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39B" w:rsidRPr="00FA139B" w:rsidRDefault="006F0086" w:rsidP="00FA139B">
      <w:pPr>
        <w:spacing w:after="0"/>
        <w:jc w:val="both"/>
        <w:rPr>
          <w:rFonts w:ascii="Book Antiqua" w:hAnsi="Book Antiqua"/>
          <w:b/>
          <w:color w:val="FFFFFF" w:themeColor="background1"/>
          <w:sz w:val="36"/>
          <w:szCs w:val="24"/>
        </w:rPr>
      </w:pPr>
      <w:r>
        <w:rPr>
          <w:rFonts w:ascii="Book Antiqua" w:hAnsi="Book Antiqua"/>
          <w:b/>
          <w:noProof/>
          <w:color w:val="FFFFFF" w:themeColor="background1"/>
          <w:sz w:val="36"/>
          <w:szCs w:val="24"/>
          <w:lang w:eastAsia="ru-RU"/>
        </w:rPr>
        <w:drawing>
          <wp:anchor distT="0" distB="0" distL="114300" distR="114300" simplePos="0" relativeHeight="251659264" behindDoc="1" locked="0" layoutInCell="1" allowOverlap="1">
            <wp:simplePos x="0" y="0"/>
            <wp:positionH relativeFrom="column">
              <wp:posOffset>-241935</wp:posOffset>
            </wp:positionH>
            <wp:positionV relativeFrom="paragraph">
              <wp:posOffset>182245</wp:posOffset>
            </wp:positionV>
            <wp:extent cx="6643370" cy="1776730"/>
            <wp:effectExtent l="19050" t="0" r="5080" b="0"/>
            <wp:wrapNone/>
            <wp:docPr id="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cstate="print"/>
                    <a:srcRect t="13793"/>
                    <a:stretch>
                      <a:fillRect/>
                    </a:stretch>
                  </pic:blipFill>
                  <pic:spPr bwMode="auto">
                    <a:xfrm>
                      <a:off x="0" y="0"/>
                      <a:ext cx="6643370" cy="1776730"/>
                    </a:xfrm>
                    <a:prstGeom prst="rect">
                      <a:avLst/>
                    </a:prstGeom>
                    <a:noFill/>
                    <a:ln w="9525">
                      <a:noFill/>
                      <a:miter lim="800000"/>
                      <a:headEnd/>
                      <a:tailEnd/>
                    </a:ln>
                  </pic:spPr>
                </pic:pic>
              </a:graphicData>
            </a:graphic>
          </wp:anchor>
        </w:drawing>
      </w:r>
      <w:r w:rsidR="00FA139B" w:rsidRPr="00FA139B">
        <w:rPr>
          <w:rFonts w:ascii="Book Antiqua" w:hAnsi="Book Antiqua"/>
          <w:b/>
          <w:color w:val="FFFFFF" w:themeColor="background1"/>
          <w:sz w:val="36"/>
          <w:szCs w:val="24"/>
        </w:rPr>
        <w:t>ГК</w:t>
      </w:r>
    </w:p>
    <w:p w:rsidR="00FA139B" w:rsidRPr="00FA139B" w:rsidRDefault="00FA139B" w:rsidP="00FA139B">
      <w:pPr>
        <w:spacing w:after="0"/>
        <w:jc w:val="both"/>
        <w:rPr>
          <w:rFonts w:ascii="Book Antiqua" w:hAnsi="Book Antiqua"/>
          <w:b/>
          <w:color w:val="FFFFFF" w:themeColor="background1"/>
          <w:sz w:val="36"/>
          <w:szCs w:val="24"/>
        </w:rPr>
      </w:pPr>
      <w:r w:rsidRPr="00FA139B">
        <w:rPr>
          <w:rFonts w:ascii="Book Antiqua" w:hAnsi="Book Antiqua"/>
          <w:b/>
          <w:color w:val="FFFFFF" w:themeColor="background1"/>
          <w:sz w:val="36"/>
          <w:szCs w:val="24"/>
        </w:rPr>
        <w:t>ОЖС</w:t>
      </w:r>
    </w:p>
    <w:p w:rsidR="00FA139B" w:rsidRPr="00FA139B" w:rsidRDefault="00FA139B" w:rsidP="00FA139B">
      <w:pPr>
        <w:spacing w:before="75" w:after="75" w:line="390" w:lineRule="atLeast"/>
        <w:jc w:val="both"/>
        <w:outlineLvl w:val="0"/>
        <w:rPr>
          <w:rFonts w:ascii="Book Antiqua" w:eastAsia="Times New Roman" w:hAnsi="Book Antiqua" w:cs="Arial"/>
          <w:b/>
          <w:bCs/>
          <w:color w:val="5198C4"/>
          <w:kern w:val="36"/>
          <w:sz w:val="72"/>
          <w:szCs w:val="48"/>
          <w:lang w:eastAsia="ru-RU"/>
        </w:rPr>
      </w:pPr>
    </w:p>
    <w:p w:rsidR="00FA139B" w:rsidRPr="006F0086" w:rsidRDefault="00FA139B" w:rsidP="00FA139B">
      <w:pPr>
        <w:spacing w:before="75" w:after="75" w:line="390" w:lineRule="atLeast"/>
        <w:jc w:val="both"/>
        <w:outlineLvl w:val="0"/>
        <w:rPr>
          <w:rFonts w:ascii="Bauhaus 93" w:eastAsia="Adobe Gothic Std B" w:hAnsi="Bauhaus 93" w:cs="Arial"/>
          <w:b/>
          <w:bCs/>
          <w:color w:val="31849B" w:themeColor="accent5" w:themeShade="BF"/>
          <w:kern w:val="36"/>
          <w:sz w:val="36"/>
          <w:szCs w:val="48"/>
          <w:lang w:eastAsia="ru-RU"/>
        </w:rPr>
      </w:pPr>
    </w:p>
    <w:p w:rsidR="006F0086" w:rsidRPr="008F17EF" w:rsidRDefault="006F0086" w:rsidP="006F0086">
      <w:pPr>
        <w:spacing w:before="75" w:after="75" w:line="390" w:lineRule="atLeast"/>
        <w:jc w:val="right"/>
        <w:outlineLvl w:val="0"/>
        <w:rPr>
          <w:rFonts w:ascii="Book Antiqua" w:eastAsia="Adobe Gothic Std B" w:hAnsi="Book Antiqua" w:cs="Arial"/>
          <w:b/>
          <w:bCs/>
          <w:i/>
          <w:color w:val="244061" w:themeColor="accent1" w:themeShade="80"/>
          <w:kern w:val="36"/>
          <w:sz w:val="36"/>
          <w:szCs w:val="48"/>
          <w:lang w:eastAsia="ru-RU"/>
        </w:rPr>
      </w:pPr>
      <w:r w:rsidRPr="008F17EF">
        <w:rPr>
          <w:rFonts w:ascii="Book Antiqua" w:eastAsia="Adobe Gothic Std B" w:hAnsi="Book Antiqua" w:cs="Arial"/>
          <w:b/>
          <w:bCs/>
          <w:i/>
          <w:color w:val="244061" w:themeColor="accent1" w:themeShade="80"/>
          <w:kern w:val="36"/>
          <w:sz w:val="36"/>
          <w:szCs w:val="48"/>
          <w:lang w:eastAsia="ru-RU"/>
        </w:rPr>
        <w:t>Женщины,</w:t>
      </w:r>
    </w:p>
    <w:p w:rsidR="006F0086" w:rsidRPr="008F17EF" w:rsidRDefault="006F0086" w:rsidP="006F0086">
      <w:pPr>
        <w:spacing w:before="75" w:after="75" w:line="390" w:lineRule="atLeast"/>
        <w:jc w:val="right"/>
        <w:outlineLvl w:val="0"/>
        <w:rPr>
          <w:rFonts w:ascii="Book Antiqua" w:eastAsia="Adobe Gothic Std B" w:hAnsi="Book Antiqua" w:cs="Arial"/>
          <w:b/>
          <w:bCs/>
          <w:i/>
          <w:color w:val="244061" w:themeColor="accent1" w:themeShade="80"/>
          <w:kern w:val="36"/>
          <w:sz w:val="36"/>
          <w:szCs w:val="48"/>
          <w:lang w:eastAsia="ru-RU"/>
        </w:rPr>
      </w:pPr>
      <w:r w:rsidRPr="008F17EF">
        <w:rPr>
          <w:rFonts w:ascii="Book Antiqua" w:eastAsia="Adobe Gothic Std B" w:hAnsi="Book Antiqua" w:cs="Arial"/>
          <w:b/>
          <w:bCs/>
          <w:i/>
          <w:color w:val="244061" w:themeColor="accent1" w:themeShade="80"/>
          <w:kern w:val="36"/>
          <w:sz w:val="36"/>
          <w:szCs w:val="48"/>
          <w:lang w:eastAsia="ru-RU"/>
        </w:rPr>
        <w:t xml:space="preserve"> объединенные в служении Богу</w:t>
      </w:r>
    </w:p>
    <w:p w:rsidR="009E371B" w:rsidRPr="00F4104D" w:rsidRDefault="009E371B" w:rsidP="00F4104D">
      <w:pPr>
        <w:spacing w:after="0" w:line="390" w:lineRule="atLeast"/>
        <w:outlineLvl w:val="0"/>
        <w:rPr>
          <w:rFonts w:ascii="Book Antiqua" w:eastAsia="Times New Roman" w:hAnsi="Book Antiqua" w:cs="Arial"/>
          <w:b/>
          <w:bCs/>
          <w:color w:val="5198C4"/>
          <w:kern w:val="36"/>
          <w:sz w:val="2"/>
          <w:szCs w:val="48"/>
          <w:lang w:eastAsia="ru-RU"/>
        </w:rPr>
      </w:pPr>
    </w:p>
    <w:p w:rsidR="00FA139B" w:rsidRPr="009E371B" w:rsidRDefault="00FA139B" w:rsidP="00F4104D">
      <w:pPr>
        <w:spacing w:after="0" w:line="390" w:lineRule="atLeast"/>
        <w:outlineLvl w:val="0"/>
        <w:rPr>
          <w:rFonts w:ascii="Book Antiqua" w:eastAsia="Times New Roman" w:hAnsi="Book Antiqua" w:cs="Arial"/>
          <w:b/>
          <w:bCs/>
          <w:color w:val="5198C4"/>
          <w:kern w:val="36"/>
          <w:sz w:val="40"/>
          <w:szCs w:val="48"/>
          <w:lang w:eastAsia="ru-RU"/>
        </w:rPr>
      </w:pPr>
      <w:r w:rsidRPr="009E371B">
        <w:rPr>
          <w:rFonts w:ascii="Book Antiqua" w:eastAsia="Times New Roman" w:hAnsi="Book Antiqua" w:cs="Arial"/>
          <w:b/>
          <w:bCs/>
          <w:color w:val="5198C4"/>
          <w:kern w:val="36"/>
          <w:sz w:val="40"/>
          <w:szCs w:val="48"/>
          <w:lang w:eastAsia="ru-RU"/>
        </w:rPr>
        <w:t xml:space="preserve">Благословения из прошлого, </w:t>
      </w:r>
    </w:p>
    <w:p w:rsidR="00FA139B" w:rsidRPr="009E371B" w:rsidRDefault="00FA139B" w:rsidP="00FA139B">
      <w:pPr>
        <w:spacing w:before="75" w:after="75" w:line="390" w:lineRule="atLeast"/>
        <w:outlineLvl w:val="0"/>
        <w:rPr>
          <w:rFonts w:ascii="Book Antiqua" w:eastAsia="Times New Roman" w:hAnsi="Book Antiqua" w:cs="Arial"/>
          <w:b/>
          <w:bCs/>
          <w:color w:val="5198C4"/>
          <w:kern w:val="36"/>
          <w:sz w:val="40"/>
          <w:szCs w:val="48"/>
          <w:lang w:eastAsia="ru-RU"/>
        </w:rPr>
      </w:pPr>
      <w:r w:rsidRPr="009E371B">
        <w:rPr>
          <w:rFonts w:ascii="Book Antiqua" w:eastAsia="Times New Roman" w:hAnsi="Book Antiqua" w:cs="Arial"/>
          <w:b/>
          <w:bCs/>
          <w:color w:val="5198C4"/>
          <w:kern w:val="36"/>
          <w:sz w:val="40"/>
          <w:szCs w:val="48"/>
          <w:lang w:eastAsia="ru-RU"/>
        </w:rPr>
        <w:t>Надежда на будущее</w:t>
      </w:r>
    </w:p>
    <w:p w:rsidR="0005161D" w:rsidRDefault="0005161D" w:rsidP="00FA139B">
      <w:pPr>
        <w:spacing w:before="150" w:after="150" w:line="270" w:lineRule="atLeast"/>
        <w:jc w:val="both"/>
        <w:rPr>
          <w:rFonts w:ascii="Book Antiqua" w:eastAsia="Times New Roman" w:hAnsi="Book Antiqua" w:cs="Arial"/>
          <w:color w:val="000000"/>
          <w:sz w:val="24"/>
          <w:szCs w:val="18"/>
          <w:lang w:eastAsia="ru-RU"/>
        </w:rPr>
      </w:pPr>
    </w:p>
    <w:p w:rsidR="0005161D" w:rsidRDefault="0005161D" w:rsidP="000D6649">
      <w:pPr>
        <w:spacing w:before="150" w:after="150" w:line="270" w:lineRule="atLeast"/>
        <w:ind w:firstLine="708"/>
        <w:jc w:val="both"/>
        <w:rPr>
          <w:rFonts w:ascii="Book Antiqua" w:eastAsia="Times New Roman" w:hAnsi="Book Antiqua" w:cs="Arial"/>
          <w:color w:val="000000"/>
          <w:sz w:val="24"/>
          <w:szCs w:val="18"/>
          <w:lang w:eastAsia="ru-RU"/>
        </w:rPr>
      </w:pPr>
      <w:r>
        <w:rPr>
          <w:rFonts w:ascii="Book Antiqua" w:eastAsia="Times New Roman" w:hAnsi="Book Antiqua" w:cs="Arial"/>
          <w:noProof/>
          <w:color w:val="000000"/>
          <w:sz w:val="24"/>
          <w:szCs w:val="18"/>
          <w:lang w:eastAsia="ru-RU"/>
        </w:rPr>
        <w:drawing>
          <wp:anchor distT="0" distB="0" distL="114300" distR="114300" simplePos="0" relativeHeight="251660288" behindDoc="0" locked="0" layoutInCell="1" allowOverlap="1">
            <wp:simplePos x="0" y="0"/>
            <wp:positionH relativeFrom="column">
              <wp:posOffset>2929890</wp:posOffset>
            </wp:positionH>
            <wp:positionV relativeFrom="paragraph">
              <wp:posOffset>30480</wp:posOffset>
            </wp:positionV>
            <wp:extent cx="3171825" cy="2400300"/>
            <wp:effectExtent l="19050" t="0" r="9525" b="0"/>
            <wp:wrapSquare wrapText="bothSides"/>
            <wp:docPr id="1" name="Рисунок 1" descr="http://adventistwomensministries.org/assets/images/newsletterimages_2013/GCWM_staff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ventistwomensministries.org/assets/images/newsletterimages_2013/GCWM_staffphoto.gif"/>
                    <pic:cNvPicPr>
                      <a:picLocks noChangeAspect="1" noChangeArrowheads="1"/>
                    </pic:cNvPicPr>
                  </pic:nvPicPr>
                  <pic:blipFill>
                    <a:blip r:embed="rId8" cstate="print"/>
                    <a:srcRect/>
                    <a:stretch>
                      <a:fillRect/>
                    </a:stretch>
                  </pic:blipFill>
                  <pic:spPr bwMode="auto">
                    <a:xfrm>
                      <a:off x="0" y="0"/>
                      <a:ext cx="3171825" cy="2400300"/>
                    </a:xfrm>
                    <a:prstGeom prst="rect">
                      <a:avLst/>
                    </a:prstGeom>
                    <a:noFill/>
                    <a:ln w="9525">
                      <a:noFill/>
                      <a:miter lim="800000"/>
                      <a:headEnd/>
                      <a:tailEnd/>
                    </a:ln>
                  </pic:spPr>
                </pic:pic>
              </a:graphicData>
            </a:graphic>
          </wp:anchor>
        </w:drawing>
      </w:r>
      <w:r>
        <w:rPr>
          <w:rFonts w:ascii="Book Antiqua" w:eastAsia="Times New Roman" w:hAnsi="Book Antiqua" w:cs="Arial"/>
          <w:color w:val="000000"/>
          <w:sz w:val="24"/>
          <w:szCs w:val="18"/>
          <w:lang w:eastAsia="ru-RU"/>
        </w:rPr>
        <w:t>В начале нового года</w:t>
      </w:r>
      <w:r w:rsidR="00C73CAC">
        <w:rPr>
          <w:rFonts w:ascii="Book Antiqua" w:eastAsia="Times New Roman" w:hAnsi="Book Antiqua" w:cs="Arial"/>
          <w:color w:val="000000"/>
          <w:sz w:val="24"/>
          <w:szCs w:val="18"/>
          <w:lang w:eastAsia="ru-RU"/>
        </w:rPr>
        <w:t>,</w:t>
      </w:r>
      <w:r>
        <w:rPr>
          <w:rFonts w:ascii="Book Antiqua" w:eastAsia="Times New Roman" w:hAnsi="Book Antiqua" w:cs="Arial"/>
          <w:color w:val="000000"/>
          <w:sz w:val="24"/>
          <w:szCs w:val="18"/>
          <w:lang w:eastAsia="ru-RU"/>
        </w:rPr>
        <w:t xml:space="preserve"> </w:t>
      </w:r>
      <w:r w:rsidR="00C73CAC">
        <w:rPr>
          <w:rFonts w:ascii="Book Antiqua" w:eastAsia="Times New Roman" w:hAnsi="Book Antiqua" w:cs="Arial"/>
          <w:color w:val="000000"/>
          <w:sz w:val="24"/>
          <w:szCs w:val="18"/>
          <w:lang w:eastAsia="ru-RU"/>
        </w:rPr>
        <w:t xml:space="preserve">всегда </w:t>
      </w:r>
      <w:r>
        <w:rPr>
          <w:rFonts w:ascii="Book Antiqua" w:eastAsia="Times New Roman" w:hAnsi="Book Antiqua" w:cs="Arial"/>
          <w:color w:val="000000"/>
          <w:sz w:val="24"/>
          <w:szCs w:val="18"/>
          <w:lang w:eastAsia="ru-RU"/>
        </w:rPr>
        <w:t xml:space="preserve">хорошо поразмышлять над благословениями прошлого года. Одно из самых больших благословений </w:t>
      </w:r>
      <w:r w:rsidR="000D6649">
        <w:rPr>
          <w:rFonts w:ascii="Book Antiqua" w:eastAsia="Times New Roman" w:hAnsi="Book Antiqua" w:cs="Arial"/>
          <w:color w:val="000000"/>
          <w:sz w:val="24"/>
          <w:szCs w:val="18"/>
          <w:lang w:eastAsia="ru-RU"/>
        </w:rPr>
        <w:t xml:space="preserve">Отдела Женского служения </w:t>
      </w:r>
      <w:r>
        <w:rPr>
          <w:rFonts w:ascii="Book Antiqua" w:eastAsia="Times New Roman" w:hAnsi="Book Antiqua" w:cs="Arial"/>
          <w:color w:val="000000"/>
          <w:sz w:val="24"/>
          <w:szCs w:val="18"/>
          <w:lang w:eastAsia="ru-RU"/>
        </w:rPr>
        <w:t xml:space="preserve">ГК – это радость, которую мы получаем, когда путешествуем по миру, посещая наших сестер во многих странах, учась у них, </w:t>
      </w:r>
      <w:r w:rsidR="00750915">
        <w:rPr>
          <w:rFonts w:ascii="Book Antiqua" w:eastAsia="Times New Roman" w:hAnsi="Book Antiqua" w:cs="Arial"/>
          <w:color w:val="000000"/>
          <w:sz w:val="24"/>
          <w:szCs w:val="18"/>
          <w:lang w:eastAsia="ru-RU"/>
        </w:rPr>
        <w:t xml:space="preserve">мы </w:t>
      </w:r>
      <w:r>
        <w:rPr>
          <w:rFonts w:ascii="Book Antiqua" w:eastAsia="Times New Roman" w:hAnsi="Book Antiqua" w:cs="Arial"/>
          <w:color w:val="000000"/>
          <w:sz w:val="24"/>
          <w:szCs w:val="18"/>
          <w:lang w:eastAsia="ru-RU"/>
        </w:rPr>
        <w:t xml:space="preserve">получаем </w:t>
      </w:r>
      <w:r w:rsidR="00C66078">
        <w:rPr>
          <w:rFonts w:ascii="Book Antiqua" w:eastAsia="Times New Roman" w:hAnsi="Book Antiqua" w:cs="Arial"/>
          <w:color w:val="000000"/>
          <w:sz w:val="24"/>
          <w:szCs w:val="18"/>
          <w:lang w:eastAsia="ru-RU"/>
        </w:rPr>
        <w:t>благословение,</w:t>
      </w:r>
      <w:r>
        <w:rPr>
          <w:rFonts w:ascii="Book Antiqua" w:eastAsia="Times New Roman" w:hAnsi="Book Antiqua" w:cs="Arial"/>
          <w:color w:val="000000"/>
          <w:sz w:val="24"/>
          <w:szCs w:val="18"/>
          <w:lang w:eastAsia="ru-RU"/>
        </w:rPr>
        <w:t xml:space="preserve"> с</w:t>
      </w:r>
      <w:r w:rsidR="00C66078">
        <w:rPr>
          <w:rFonts w:ascii="Book Antiqua" w:eastAsia="Times New Roman" w:hAnsi="Book Antiqua" w:cs="Arial"/>
          <w:color w:val="000000"/>
          <w:sz w:val="24"/>
          <w:szCs w:val="18"/>
          <w:lang w:eastAsia="ru-RU"/>
        </w:rPr>
        <w:t>лушая их опыты, слушая</w:t>
      </w:r>
      <w:r>
        <w:rPr>
          <w:rFonts w:ascii="Book Antiqua" w:eastAsia="Times New Roman" w:hAnsi="Book Antiqua" w:cs="Arial"/>
          <w:color w:val="000000"/>
          <w:sz w:val="24"/>
          <w:szCs w:val="18"/>
          <w:lang w:eastAsia="ru-RU"/>
        </w:rPr>
        <w:t xml:space="preserve"> о силе, надежде</w:t>
      </w:r>
      <w:r w:rsidR="00C66078">
        <w:rPr>
          <w:rFonts w:ascii="Book Antiqua" w:eastAsia="Times New Roman" w:hAnsi="Book Antiqua" w:cs="Arial"/>
          <w:color w:val="000000"/>
          <w:sz w:val="24"/>
          <w:szCs w:val="18"/>
          <w:lang w:eastAsia="ru-RU"/>
        </w:rPr>
        <w:t xml:space="preserve"> и мужестве, которое Бог дает им, когда им приходится проходить через множество сложных испытаний.</w:t>
      </w:r>
    </w:p>
    <w:p w:rsidR="0005161D" w:rsidRDefault="00C66078" w:rsidP="000D6649">
      <w:pPr>
        <w:spacing w:before="150" w:after="150" w:line="270" w:lineRule="atLeast"/>
        <w:ind w:firstLine="708"/>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Мы делаем все возможное в нашем офисе под Божьим водительством, силой и молитвами поддержки, чтобы помочь нашим сестрам в проведении различных проектов ОЖС и программы стипендий для девушек. Мы выполняем всю работу в команде, как в нашем офисе, так и работая с директорами дивизионов ОЖС.</w:t>
      </w:r>
    </w:p>
    <w:p w:rsidR="00C66078" w:rsidRDefault="00C66078" w:rsidP="000D6649">
      <w:pPr>
        <w:spacing w:before="150" w:after="150" w:line="270" w:lineRule="atLeast"/>
        <w:ind w:firstLine="708"/>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Мы благодарны Богу за вашу постоянную поддержку, а также за всю работу, которую совершила каждая сестра, которая самоотверженно отдает всю себя, чтобы помочь кому-то. Помогая друг другу</w:t>
      </w:r>
      <w:r w:rsidR="007D012F">
        <w:rPr>
          <w:rFonts w:ascii="Book Antiqua" w:eastAsia="Times New Roman" w:hAnsi="Book Antiqua" w:cs="Arial"/>
          <w:color w:val="000000"/>
          <w:sz w:val="24"/>
          <w:szCs w:val="18"/>
          <w:lang w:eastAsia="ru-RU"/>
        </w:rPr>
        <w:t>,</w:t>
      </w:r>
      <w:r>
        <w:rPr>
          <w:rFonts w:ascii="Book Antiqua" w:eastAsia="Times New Roman" w:hAnsi="Book Antiqua" w:cs="Arial"/>
          <w:color w:val="000000"/>
          <w:sz w:val="24"/>
          <w:szCs w:val="18"/>
          <w:lang w:eastAsia="ru-RU"/>
        </w:rPr>
        <w:t xml:space="preserve"> мы поистине проявляем Божью любовь, и именно эта любовь может исцелять и привлекать других к Нему.</w:t>
      </w:r>
    </w:p>
    <w:p w:rsidR="007D012F" w:rsidRDefault="007D012F" w:rsidP="00FA139B">
      <w:pPr>
        <w:spacing w:before="150" w:after="150"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 xml:space="preserve">Мы желаем благословений вам и вашим семьям от всего отдела ГК ОЖС – </w:t>
      </w:r>
    </w:p>
    <w:p w:rsidR="00FA139B" w:rsidRPr="007D012F" w:rsidRDefault="007D012F" w:rsidP="00FA139B">
      <w:pPr>
        <w:spacing w:before="150" w:after="150" w:line="270" w:lineRule="atLeast"/>
        <w:jc w:val="both"/>
        <w:rPr>
          <w:rFonts w:ascii="Book Antiqua" w:eastAsia="Times New Roman" w:hAnsi="Book Antiqua" w:cs="Arial"/>
          <w:i/>
          <w:color w:val="000000"/>
          <w:sz w:val="24"/>
          <w:szCs w:val="18"/>
          <w:lang w:eastAsia="ru-RU"/>
        </w:rPr>
      </w:pPr>
      <w:r w:rsidRPr="007D012F">
        <w:rPr>
          <w:rFonts w:ascii="Book Antiqua" w:eastAsia="Times New Roman" w:hAnsi="Book Antiqua" w:cs="Arial"/>
          <w:i/>
          <w:color w:val="000000"/>
          <w:sz w:val="24"/>
          <w:szCs w:val="18"/>
          <w:lang w:eastAsia="ru-RU"/>
        </w:rPr>
        <w:t xml:space="preserve">Ибо на Тебя, Господи, уповаю я; Ты услышишь, Господи, Боже мой» (Псалтирь 37:16). </w:t>
      </w:r>
    </w:p>
    <w:p w:rsidR="007D012F" w:rsidRPr="007D012F" w:rsidRDefault="007D012F" w:rsidP="007D012F">
      <w:pPr>
        <w:spacing w:after="0" w:line="270" w:lineRule="atLeast"/>
        <w:jc w:val="both"/>
        <w:rPr>
          <w:rFonts w:ascii="Book Antiqua" w:eastAsia="Times New Roman" w:hAnsi="Book Antiqua" w:cs="Arial"/>
          <w:b/>
          <w:i/>
          <w:color w:val="000000"/>
          <w:sz w:val="24"/>
          <w:szCs w:val="18"/>
          <w:lang w:eastAsia="ru-RU"/>
        </w:rPr>
      </w:pPr>
      <w:r w:rsidRPr="007D012F">
        <w:rPr>
          <w:rFonts w:ascii="Book Antiqua" w:eastAsia="Times New Roman" w:hAnsi="Book Antiqua" w:cs="Arial"/>
          <w:b/>
          <w:i/>
          <w:color w:val="000000"/>
          <w:sz w:val="24"/>
          <w:szCs w:val="18"/>
          <w:lang w:eastAsia="ru-RU"/>
        </w:rPr>
        <w:t>С пожеланием любви и радости,</w:t>
      </w:r>
    </w:p>
    <w:p w:rsidR="00F4104D" w:rsidRDefault="007D012F" w:rsidP="007D012F">
      <w:pPr>
        <w:spacing w:after="0" w:line="270" w:lineRule="atLeast"/>
        <w:jc w:val="both"/>
        <w:rPr>
          <w:rFonts w:ascii="Book Antiqua" w:eastAsia="Times New Roman" w:hAnsi="Book Antiqua" w:cs="Arial"/>
          <w:b/>
          <w:i/>
          <w:color w:val="000000"/>
          <w:sz w:val="24"/>
          <w:szCs w:val="18"/>
          <w:lang w:eastAsia="ru-RU"/>
        </w:rPr>
      </w:pPr>
      <w:r w:rsidRPr="007D012F">
        <w:rPr>
          <w:rFonts w:ascii="Book Antiqua" w:eastAsia="Times New Roman" w:hAnsi="Book Antiqua" w:cs="Arial"/>
          <w:b/>
          <w:i/>
          <w:color w:val="000000"/>
          <w:sz w:val="24"/>
          <w:szCs w:val="18"/>
          <w:lang w:eastAsia="ru-RU"/>
        </w:rPr>
        <w:t>Хезер</w:t>
      </w:r>
      <w:r w:rsidRPr="008F17EF">
        <w:rPr>
          <w:rFonts w:ascii="Book Antiqua" w:eastAsia="Times New Roman" w:hAnsi="Book Antiqua" w:cs="Arial"/>
          <w:b/>
          <w:i/>
          <w:color w:val="000000"/>
          <w:sz w:val="24"/>
          <w:szCs w:val="18"/>
          <w:lang w:eastAsia="ru-RU"/>
        </w:rPr>
        <w:t>-</w:t>
      </w:r>
      <w:r w:rsidRPr="007D012F">
        <w:rPr>
          <w:rFonts w:ascii="Book Antiqua" w:eastAsia="Times New Roman" w:hAnsi="Book Antiqua" w:cs="Arial"/>
          <w:b/>
          <w:i/>
          <w:color w:val="000000"/>
          <w:sz w:val="24"/>
          <w:szCs w:val="18"/>
          <w:lang w:eastAsia="ru-RU"/>
        </w:rPr>
        <w:t>Даун</w:t>
      </w:r>
      <w:r w:rsidRPr="008F17EF">
        <w:rPr>
          <w:rFonts w:ascii="Book Antiqua" w:eastAsia="Times New Roman" w:hAnsi="Book Antiqua" w:cs="Arial"/>
          <w:b/>
          <w:i/>
          <w:color w:val="000000"/>
          <w:sz w:val="24"/>
          <w:szCs w:val="18"/>
          <w:lang w:eastAsia="ru-RU"/>
        </w:rPr>
        <w:t xml:space="preserve"> </w:t>
      </w:r>
      <w:r w:rsidRPr="007D012F">
        <w:rPr>
          <w:rFonts w:ascii="Book Antiqua" w:eastAsia="Times New Roman" w:hAnsi="Book Antiqua" w:cs="Arial"/>
          <w:b/>
          <w:i/>
          <w:color w:val="000000"/>
          <w:sz w:val="24"/>
          <w:szCs w:val="18"/>
          <w:lang w:eastAsia="ru-RU"/>
        </w:rPr>
        <w:t>Смолл</w:t>
      </w:r>
    </w:p>
    <w:p w:rsidR="00F4104D" w:rsidRDefault="00F4104D">
      <w:pPr>
        <w:rPr>
          <w:rFonts w:ascii="Book Antiqua" w:eastAsia="Times New Roman" w:hAnsi="Book Antiqua" w:cs="Arial"/>
          <w:b/>
          <w:i/>
          <w:color w:val="000000"/>
          <w:sz w:val="24"/>
          <w:szCs w:val="18"/>
          <w:lang w:eastAsia="ru-RU"/>
        </w:rPr>
      </w:pPr>
      <w:r>
        <w:rPr>
          <w:rFonts w:ascii="Book Antiqua" w:eastAsia="Times New Roman" w:hAnsi="Book Antiqua" w:cs="Arial"/>
          <w:b/>
          <w:i/>
          <w:color w:val="000000"/>
          <w:sz w:val="24"/>
          <w:szCs w:val="18"/>
          <w:lang w:eastAsia="ru-RU"/>
        </w:rPr>
        <w:br w:type="page"/>
      </w:r>
    </w:p>
    <w:p w:rsidR="00045F86" w:rsidRPr="009E371B" w:rsidRDefault="00045F86" w:rsidP="006C15CC">
      <w:pPr>
        <w:spacing w:after="0" w:line="390" w:lineRule="atLeast"/>
        <w:jc w:val="center"/>
        <w:outlineLvl w:val="0"/>
        <w:rPr>
          <w:rFonts w:ascii="Book Antiqua" w:eastAsia="Times New Roman" w:hAnsi="Book Antiqua" w:cs="Arial"/>
          <w:b/>
          <w:bCs/>
          <w:color w:val="5198C4"/>
          <w:kern w:val="36"/>
          <w:sz w:val="32"/>
          <w:szCs w:val="48"/>
          <w:lang w:eastAsia="ru-RU"/>
        </w:rPr>
      </w:pPr>
      <w:r w:rsidRPr="009E371B">
        <w:rPr>
          <w:rFonts w:ascii="Book Antiqua" w:eastAsia="Times New Roman" w:hAnsi="Book Antiqua" w:cs="Arial"/>
          <w:b/>
          <w:bCs/>
          <w:color w:val="5198C4"/>
          <w:kern w:val="36"/>
          <w:sz w:val="32"/>
          <w:szCs w:val="48"/>
          <w:lang w:eastAsia="ru-RU"/>
        </w:rPr>
        <w:lastRenderedPageBreak/>
        <w:t>Отдел Женского служения ГК чествует женщин года</w:t>
      </w:r>
    </w:p>
    <w:p w:rsidR="008F17EF" w:rsidRPr="00475EC4" w:rsidRDefault="008F17EF" w:rsidP="006C15CC">
      <w:pPr>
        <w:spacing w:before="150" w:after="150" w:line="270" w:lineRule="atLeast"/>
        <w:ind w:firstLine="708"/>
        <w:jc w:val="both"/>
        <w:rPr>
          <w:rFonts w:ascii="Book Antiqua" w:eastAsia="Times New Roman" w:hAnsi="Book Antiqua" w:cs="Arial"/>
          <w:color w:val="000000"/>
          <w:sz w:val="23"/>
          <w:szCs w:val="23"/>
          <w:lang w:eastAsia="ru-RU"/>
        </w:rPr>
      </w:pPr>
      <w:r w:rsidRPr="00475EC4">
        <w:rPr>
          <w:rFonts w:ascii="Book Antiqua" w:eastAsia="Times New Roman" w:hAnsi="Book Antiqua" w:cs="Arial"/>
          <w:color w:val="000000"/>
          <w:sz w:val="23"/>
          <w:szCs w:val="23"/>
          <w:lang w:eastAsia="ru-RU"/>
        </w:rPr>
        <w:t xml:space="preserve">Еуджения Джордано и Донна Джексон получили награду </w:t>
      </w:r>
      <w:r w:rsidR="006D553B">
        <w:rPr>
          <w:rFonts w:ascii="Book Antiqua" w:eastAsia="Times New Roman" w:hAnsi="Book Antiqua" w:cs="Arial"/>
          <w:color w:val="000000"/>
          <w:sz w:val="23"/>
          <w:szCs w:val="23"/>
          <w:lang w:eastAsia="ru-RU"/>
        </w:rPr>
        <w:t>«</w:t>
      </w:r>
      <w:r w:rsidRPr="00475EC4">
        <w:rPr>
          <w:rFonts w:ascii="Book Antiqua" w:eastAsia="Times New Roman" w:hAnsi="Book Antiqua" w:cs="Arial"/>
          <w:color w:val="000000"/>
          <w:sz w:val="23"/>
          <w:szCs w:val="23"/>
          <w:lang w:eastAsia="ru-RU"/>
        </w:rPr>
        <w:t>Женщина 2012 года</w:t>
      </w:r>
      <w:r w:rsidR="006D553B">
        <w:rPr>
          <w:rFonts w:ascii="Book Antiqua" w:eastAsia="Times New Roman" w:hAnsi="Book Antiqua" w:cs="Arial"/>
          <w:color w:val="000000"/>
          <w:sz w:val="23"/>
          <w:szCs w:val="23"/>
          <w:lang w:eastAsia="ru-RU"/>
        </w:rPr>
        <w:t>»</w:t>
      </w:r>
      <w:r w:rsidRPr="00475EC4">
        <w:rPr>
          <w:rFonts w:ascii="Book Antiqua" w:eastAsia="Times New Roman" w:hAnsi="Book Antiqua" w:cs="Arial"/>
          <w:color w:val="000000"/>
          <w:sz w:val="23"/>
          <w:szCs w:val="23"/>
          <w:lang w:eastAsia="ru-RU"/>
        </w:rPr>
        <w:t xml:space="preserve"> на ужине для женщин членов исполнительного комитета ГК во время Годичного совещания. Хезер-Даун Смолл, директор ОЖС ГК и Ракел Арраис, заместитель директора ОЖС ГК завернули обеих женщин в платок, чтобы выразить любовь и уважение людей со всего мира.</w:t>
      </w:r>
    </w:p>
    <w:p w:rsidR="00FA139B" w:rsidRPr="00475EC4" w:rsidRDefault="008F17EF" w:rsidP="00FA139B">
      <w:pPr>
        <w:spacing w:before="75" w:after="75" w:line="315" w:lineRule="atLeast"/>
        <w:jc w:val="both"/>
        <w:outlineLvl w:val="1"/>
        <w:rPr>
          <w:rFonts w:ascii="Book Antiqua" w:eastAsia="Times New Roman" w:hAnsi="Book Antiqua" w:cs="Arial"/>
          <w:b/>
          <w:bCs/>
          <w:color w:val="000000"/>
          <w:sz w:val="28"/>
          <w:szCs w:val="27"/>
          <w:lang w:eastAsia="ru-RU"/>
        </w:rPr>
      </w:pPr>
      <w:r w:rsidRPr="009E371B">
        <w:rPr>
          <w:rFonts w:ascii="Book Antiqua" w:eastAsia="Times New Roman" w:hAnsi="Book Antiqua" w:cs="Arial"/>
          <w:b/>
          <w:bCs/>
          <w:color w:val="000000"/>
          <w:sz w:val="28"/>
          <w:lang w:eastAsia="ru-RU"/>
        </w:rPr>
        <w:t>Еуджения Джордано,</w:t>
      </w:r>
      <w:r w:rsidR="00FA139B" w:rsidRPr="009E371B">
        <w:rPr>
          <w:rFonts w:ascii="Book Antiqua" w:eastAsia="Times New Roman" w:hAnsi="Book Antiqua" w:cs="Arial"/>
          <w:b/>
          <w:bCs/>
          <w:color w:val="000000"/>
          <w:sz w:val="28"/>
          <w:lang w:eastAsia="ru-RU"/>
        </w:rPr>
        <w:t xml:space="preserve"> </w:t>
      </w:r>
      <w:r w:rsidR="00475EC4">
        <w:rPr>
          <w:rFonts w:ascii="Book Antiqua" w:eastAsia="Times New Roman" w:hAnsi="Book Antiqua" w:cs="Arial"/>
          <w:b/>
          <w:bCs/>
          <w:color w:val="000000"/>
          <w:sz w:val="28"/>
          <w:lang w:eastAsia="ru-RU"/>
        </w:rPr>
        <w:t>Доктор медицины</w:t>
      </w:r>
    </w:p>
    <w:p w:rsidR="008F17EF" w:rsidRPr="00475EC4" w:rsidRDefault="00FA139B" w:rsidP="006C15CC">
      <w:pPr>
        <w:spacing w:before="150" w:after="150" w:line="270" w:lineRule="atLeast"/>
        <w:ind w:firstLine="708"/>
        <w:jc w:val="both"/>
        <w:rPr>
          <w:rFonts w:ascii="Book Antiqua" w:eastAsia="Times New Roman" w:hAnsi="Book Antiqua" w:cs="Arial"/>
          <w:color w:val="000000"/>
          <w:sz w:val="23"/>
          <w:szCs w:val="23"/>
          <w:lang w:eastAsia="ru-RU"/>
        </w:rPr>
      </w:pPr>
      <w:r w:rsidRPr="00475EC4">
        <w:rPr>
          <w:rFonts w:ascii="Book Antiqua" w:eastAsia="Times New Roman" w:hAnsi="Book Antiqua" w:cs="Arial"/>
          <w:noProof/>
          <w:color w:val="000000"/>
          <w:sz w:val="23"/>
          <w:szCs w:val="23"/>
          <w:lang w:eastAsia="ru-RU"/>
        </w:rPr>
        <w:drawing>
          <wp:anchor distT="0" distB="0" distL="114300" distR="114300" simplePos="0" relativeHeight="251661312" behindDoc="0" locked="0" layoutInCell="1" allowOverlap="1">
            <wp:simplePos x="0" y="0"/>
            <wp:positionH relativeFrom="column">
              <wp:posOffset>15240</wp:posOffset>
            </wp:positionH>
            <wp:positionV relativeFrom="paragraph">
              <wp:posOffset>100330</wp:posOffset>
            </wp:positionV>
            <wp:extent cx="1323975" cy="1714500"/>
            <wp:effectExtent l="19050" t="0" r="9525" b="0"/>
            <wp:wrapSquare wrapText="bothSides"/>
            <wp:docPr id="3" name="Рисунок 3" descr="http://adventistwomensministries.org/assets/images/newsletterimages_2013/EugeniaGiordano_bio_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ventistwomensministries.org/assets/images/newsletterimages_2013/EugeniaGiordano_bio_photo.gif"/>
                    <pic:cNvPicPr>
                      <a:picLocks noChangeAspect="1" noChangeArrowheads="1"/>
                    </pic:cNvPicPr>
                  </pic:nvPicPr>
                  <pic:blipFill>
                    <a:blip r:embed="rId9" cstate="print"/>
                    <a:srcRect/>
                    <a:stretch>
                      <a:fillRect/>
                    </a:stretch>
                  </pic:blipFill>
                  <pic:spPr bwMode="auto">
                    <a:xfrm>
                      <a:off x="0" y="0"/>
                      <a:ext cx="1323975" cy="1714500"/>
                    </a:xfrm>
                    <a:prstGeom prst="rect">
                      <a:avLst/>
                    </a:prstGeom>
                    <a:noFill/>
                    <a:ln w="9525">
                      <a:noFill/>
                      <a:miter lim="800000"/>
                      <a:headEnd/>
                      <a:tailEnd/>
                    </a:ln>
                  </pic:spPr>
                </pic:pic>
              </a:graphicData>
            </a:graphic>
          </wp:anchor>
        </w:drawing>
      </w:r>
      <w:r w:rsidR="008F17EF" w:rsidRPr="00475EC4">
        <w:rPr>
          <w:rFonts w:ascii="Book Antiqua" w:eastAsia="Times New Roman" w:hAnsi="Book Antiqua" w:cs="Arial"/>
          <w:color w:val="000000"/>
          <w:sz w:val="23"/>
          <w:szCs w:val="23"/>
          <w:lang w:eastAsia="ru-RU"/>
        </w:rPr>
        <w:t xml:space="preserve">Еуджения родилась в г. Буэнос-Айрес, Аргентина, на данный момент является заместителем директора Адвентистского международного служения </w:t>
      </w:r>
      <w:r w:rsidR="00475EC4" w:rsidRPr="00475EC4">
        <w:rPr>
          <w:rFonts w:ascii="Book Antiqua" w:eastAsia="Times New Roman" w:hAnsi="Book Antiqua" w:cs="Arial"/>
          <w:color w:val="000000"/>
          <w:sz w:val="23"/>
          <w:szCs w:val="23"/>
          <w:lang w:eastAsia="ru-RU"/>
        </w:rPr>
        <w:t>для больных</w:t>
      </w:r>
      <w:r w:rsidR="008F17EF" w:rsidRPr="00475EC4">
        <w:rPr>
          <w:rFonts w:ascii="Book Antiqua" w:eastAsia="Times New Roman" w:hAnsi="Book Antiqua" w:cs="Arial"/>
          <w:color w:val="000000"/>
          <w:sz w:val="23"/>
          <w:szCs w:val="23"/>
          <w:lang w:eastAsia="ru-RU"/>
        </w:rPr>
        <w:t xml:space="preserve"> СПИДом</w:t>
      </w:r>
      <w:r w:rsidR="00F1159F" w:rsidRPr="00475EC4">
        <w:rPr>
          <w:rFonts w:ascii="Book Antiqua" w:eastAsia="Times New Roman" w:hAnsi="Book Antiqua" w:cs="Arial"/>
          <w:color w:val="000000"/>
          <w:sz w:val="23"/>
          <w:szCs w:val="23"/>
          <w:lang w:eastAsia="ru-RU"/>
        </w:rPr>
        <w:t>,</w:t>
      </w:r>
      <w:r w:rsidR="008F17EF" w:rsidRPr="00475EC4">
        <w:rPr>
          <w:rFonts w:ascii="Book Antiqua" w:eastAsia="Times New Roman" w:hAnsi="Book Antiqua" w:cs="Arial"/>
          <w:color w:val="000000"/>
          <w:sz w:val="23"/>
          <w:szCs w:val="23"/>
          <w:lang w:eastAsia="ru-RU"/>
        </w:rPr>
        <w:t xml:space="preserve"> расположенном в Южной Африке.</w:t>
      </w:r>
      <w:r w:rsidR="00F1159F" w:rsidRPr="00475EC4">
        <w:rPr>
          <w:rFonts w:ascii="Book Antiqua" w:eastAsia="Times New Roman" w:hAnsi="Book Antiqua" w:cs="Arial"/>
          <w:color w:val="000000"/>
          <w:sz w:val="23"/>
          <w:szCs w:val="23"/>
          <w:lang w:eastAsia="ru-RU"/>
        </w:rPr>
        <w:t xml:space="preserve"> Ее</w:t>
      </w:r>
      <w:r w:rsidR="00F1159F" w:rsidRPr="004B5F26">
        <w:rPr>
          <w:rFonts w:ascii="Book Antiqua" w:eastAsia="Times New Roman" w:hAnsi="Book Antiqua" w:cs="Arial"/>
          <w:color w:val="000000"/>
          <w:sz w:val="23"/>
          <w:szCs w:val="23"/>
          <w:lang w:eastAsia="ru-RU"/>
        </w:rPr>
        <w:t xml:space="preserve"> </w:t>
      </w:r>
      <w:r w:rsidR="00F1159F" w:rsidRPr="00475EC4">
        <w:rPr>
          <w:rFonts w:ascii="Book Antiqua" w:eastAsia="Times New Roman" w:hAnsi="Book Antiqua" w:cs="Arial"/>
          <w:color w:val="000000"/>
          <w:sz w:val="23"/>
          <w:szCs w:val="23"/>
          <w:lang w:eastAsia="ru-RU"/>
        </w:rPr>
        <w:t>муж</w:t>
      </w:r>
      <w:r w:rsidR="00F1159F" w:rsidRPr="004B5F26">
        <w:rPr>
          <w:rFonts w:ascii="Book Antiqua" w:eastAsia="Times New Roman" w:hAnsi="Book Antiqua" w:cs="Arial"/>
          <w:color w:val="000000"/>
          <w:sz w:val="23"/>
          <w:szCs w:val="23"/>
          <w:lang w:eastAsia="ru-RU"/>
        </w:rPr>
        <w:t xml:space="preserve"> </w:t>
      </w:r>
      <w:r w:rsidR="00F1159F" w:rsidRPr="00475EC4">
        <w:rPr>
          <w:rFonts w:ascii="Book Antiqua" w:eastAsia="Times New Roman" w:hAnsi="Book Antiqua" w:cs="Arial"/>
          <w:color w:val="000000"/>
          <w:sz w:val="23"/>
          <w:szCs w:val="23"/>
          <w:lang w:eastAsia="ru-RU"/>
        </w:rPr>
        <w:t>Др</w:t>
      </w:r>
      <w:r w:rsidR="00F1159F" w:rsidRPr="004B5F26">
        <w:rPr>
          <w:rFonts w:ascii="Book Antiqua" w:eastAsia="Times New Roman" w:hAnsi="Book Antiqua" w:cs="Arial"/>
          <w:color w:val="000000"/>
          <w:sz w:val="23"/>
          <w:szCs w:val="23"/>
          <w:lang w:eastAsia="ru-RU"/>
        </w:rPr>
        <w:t xml:space="preserve">. </w:t>
      </w:r>
      <w:r w:rsidR="00F1159F" w:rsidRPr="00475EC4">
        <w:rPr>
          <w:rFonts w:ascii="Book Antiqua" w:eastAsia="Times New Roman" w:hAnsi="Book Antiqua" w:cs="Arial"/>
          <w:color w:val="000000"/>
          <w:sz w:val="23"/>
          <w:szCs w:val="23"/>
          <w:lang w:eastAsia="ru-RU"/>
        </w:rPr>
        <w:t>Оскар</w:t>
      </w:r>
      <w:r w:rsidR="00F1159F" w:rsidRPr="004B5F26">
        <w:rPr>
          <w:rFonts w:ascii="Book Antiqua" w:eastAsia="Times New Roman" w:hAnsi="Book Antiqua" w:cs="Arial"/>
          <w:color w:val="000000"/>
          <w:sz w:val="23"/>
          <w:szCs w:val="23"/>
          <w:lang w:eastAsia="ru-RU"/>
        </w:rPr>
        <w:t xml:space="preserve"> </w:t>
      </w:r>
      <w:r w:rsidR="00F1159F" w:rsidRPr="00475EC4">
        <w:rPr>
          <w:rFonts w:ascii="Book Antiqua" w:eastAsia="Times New Roman" w:hAnsi="Book Antiqua" w:cs="Arial"/>
          <w:color w:val="000000"/>
          <w:sz w:val="23"/>
          <w:szCs w:val="23"/>
          <w:lang w:eastAsia="ru-RU"/>
        </w:rPr>
        <w:t>Джердано</w:t>
      </w:r>
      <w:r w:rsidR="00F1159F" w:rsidRPr="004B5F26">
        <w:rPr>
          <w:rFonts w:ascii="Book Antiqua" w:eastAsia="Times New Roman" w:hAnsi="Book Antiqua" w:cs="Arial"/>
          <w:color w:val="000000"/>
          <w:sz w:val="23"/>
          <w:szCs w:val="23"/>
          <w:lang w:eastAsia="ru-RU"/>
        </w:rPr>
        <w:t xml:space="preserve"> </w:t>
      </w:r>
      <w:r w:rsidR="00F1159F" w:rsidRPr="00475EC4">
        <w:rPr>
          <w:rFonts w:ascii="Book Antiqua" w:eastAsia="Times New Roman" w:hAnsi="Book Antiqua" w:cs="Arial"/>
          <w:color w:val="000000"/>
          <w:sz w:val="23"/>
          <w:szCs w:val="23"/>
          <w:lang w:eastAsia="ru-RU"/>
        </w:rPr>
        <w:t>является</w:t>
      </w:r>
      <w:r w:rsidR="00F1159F" w:rsidRPr="004B5F26">
        <w:rPr>
          <w:rFonts w:ascii="Book Antiqua" w:eastAsia="Times New Roman" w:hAnsi="Book Antiqua" w:cs="Arial"/>
          <w:color w:val="000000"/>
          <w:sz w:val="23"/>
          <w:szCs w:val="23"/>
          <w:lang w:eastAsia="ru-RU"/>
        </w:rPr>
        <w:t xml:space="preserve"> </w:t>
      </w:r>
      <w:r w:rsidR="00F1159F" w:rsidRPr="00475EC4">
        <w:rPr>
          <w:rFonts w:ascii="Book Antiqua" w:eastAsia="Times New Roman" w:hAnsi="Book Antiqua" w:cs="Arial"/>
          <w:color w:val="000000"/>
          <w:sz w:val="23"/>
          <w:szCs w:val="23"/>
          <w:lang w:eastAsia="ru-RU"/>
        </w:rPr>
        <w:t>директором</w:t>
      </w:r>
      <w:r w:rsidR="00F1159F" w:rsidRPr="004B5F26">
        <w:rPr>
          <w:rFonts w:ascii="Book Antiqua" w:eastAsia="Times New Roman" w:hAnsi="Book Antiqua" w:cs="Arial"/>
          <w:color w:val="000000"/>
          <w:sz w:val="23"/>
          <w:szCs w:val="23"/>
          <w:lang w:eastAsia="ru-RU"/>
        </w:rPr>
        <w:t xml:space="preserve">. </w:t>
      </w:r>
      <w:r w:rsidR="00F1159F" w:rsidRPr="00475EC4">
        <w:rPr>
          <w:rFonts w:ascii="Book Antiqua" w:eastAsia="Times New Roman" w:hAnsi="Book Antiqua" w:cs="Arial"/>
          <w:color w:val="000000"/>
          <w:sz w:val="23"/>
          <w:szCs w:val="23"/>
          <w:lang w:eastAsia="ru-RU"/>
        </w:rPr>
        <w:t>Эту пару ГК призвала еще 10 лет назад для организации и ведения этого служения.</w:t>
      </w:r>
    </w:p>
    <w:p w:rsidR="00F1159F" w:rsidRPr="00475EC4" w:rsidRDefault="006D553B" w:rsidP="00FA139B">
      <w:pPr>
        <w:spacing w:before="150" w:after="150" w:line="270" w:lineRule="atLeast"/>
        <w:jc w:val="both"/>
        <w:rPr>
          <w:rFonts w:ascii="Book Antiqua" w:eastAsia="Times New Roman" w:hAnsi="Book Antiqua" w:cs="Arial"/>
          <w:color w:val="000000"/>
          <w:sz w:val="23"/>
          <w:szCs w:val="23"/>
          <w:lang w:eastAsia="ru-RU"/>
        </w:rPr>
      </w:pPr>
      <w:r>
        <w:rPr>
          <w:rFonts w:ascii="Book Antiqua" w:eastAsia="Times New Roman" w:hAnsi="Book Antiqua" w:cs="Arial"/>
          <w:color w:val="000000"/>
          <w:sz w:val="23"/>
          <w:szCs w:val="23"/>
          <w:lang w:eastAsia="ru-RU"/>
        </w:rPr>
        <w:t>Внимание Еуджении</w:t>
      </w:r>
      <w:r w:rsidR="00F1159F" w:rsidRPr="00475EC4">
        <w:rPr>
          <w:rFonts w:ascii="Book Antiqua" w:eastAsia="Times New Roman" w:hAnsi="Book Antiqua" w:cs="Arial"/>
          <w:color w:val="000000"/>
          <w:sz w:val="23"/>
          <w:szCs w:val="23"/>
          <w:lang w:eastAsia="ru-RU"/>
        </w:rPr>
        <w:t xml:space="preserve"> в служении направлено на женщин, молодежь и детей. Она организовала программы в 54 городах 25 Африканских стран, включая Учебный центр </w:t>
      </w:r>
      <w:r>
        <w:rPr>
          <w:rFonts w:ascii="Book Antiqua" w:eastAsia="Times New Roman" w:hAnsi="Book Antiqua" w:cs="Arial"/>
          <w:color w:val="000000"/>
          <w:sz w:val="23"/>
          <w:szCs w:val="23"/>
          <w:lang w:eastAsia="ru-RU"/>
        </w:rPr>
        <w:t xml:space="preserve">для </w:t>
      </w:r>
      <w:r w:rsidR="00F1159F" w:rsidRPr="00475EC4">
        <w:rPr>
          <w:rFonts w:ascii="Book Antiqua" w:eastAsia="Times New Roman" w:hAnsi="Book Antiqua" w:cs="Arial"/>
          <w:color w:val="000000"/>
          <w:sz w:val="23"/>
          <w:szCs w:val="23"/>
          <w:lang w:eastAsia="ru-RU"/>
        </w:rPr>
        <w:t>бабушек в г. Лесото, который спонсирует Отдел Женского служения ГК (ОЖС ГК).</w:t>
      </w:r>
    </w:p>
    <w:p w:rsidR="001A61AA" w:rsidRPr="00475EC4" w:rsidRDefault="00F1159F" w:rsidP="006C15CC">
      <w:pPr>
        <w:spacing w:before="150" w:after="150" w:line="270" w:lineRule="atLeast"/>
        <w:ind w:firstLine="708"/>
        <w:jc w:val="both"/>
        <w:rPr>
          <w:rFonts w:ascii="Book Antiqua" w:eastAsia="Times New Roman" w:hAnsi="Book Antiqua" w:cs="Arial"/>
          <w:color w:val="000000"/>
          <w:sz w:val="23"/>
          <w:szCs w:val="23"/>
          <w:lang w:eastAsia="ru-RU"/>
        </w:rPr>
      </w:pPr>
      <w:r w:rsidRPr="00475EC4">
        <w:rPr>
          <w:rFonts w:ascii="Book Antiqua" w:eastAsia="Times New Roman" w:hAnsi="Book Antiqua" w:cs="Arial"/>
          <w:color w:val="000000"/>
          <w:sz w:val="23"/>
          <w:szCs w:val="23"/>
          <w:lang w:eastAsia="ru-RU"/>
        </w:rPr>
        <w:t xml:space="preserve">До этого Еуджения работала врачом терапевтом в нескольких Африканских странах, а также занимала многие должности </w:t>
      </w:r>
      <w:r w:rsidR="005110CD" w:rsidRPr="00475EC4">
        <w:rPr>
          <w:rFonts w:ascii="Book Antiqua" w:eastAsia="Times New Roman" w:hAnsi="Book Antiqua" w:cs="Arial"/>
          <w:color w:val="000000"/>
          <w:sz w:val="23"/>
          <w:szCs w:val="23"/>
          <w:lang w:eastAsia="ru-RU"/>
        </w:rPr>
        <w:t xml:space="preserve">в </w:t>
      </w:r>
      <w:r w:rsidRPr="00475EC4">
        <w:rPr>
          <w:rFonts w:ascii="Book Antiqua" w:eastAsia="Times New Roman" w:hAnsi="Book Antiqua" w:cs="Arial"/>
          <w:color w:val="000000"/>
          <w:sz w:val="23"/>
          <w:szCs w:val="23"/>
          <w:lang w:eastAsia="ru-RU"/>
        </w:rPr>
        <w:t xml:space="preserve">администрации больниц. </w:t>
      </w:r>
      <w:r w:rsidR="008B75EB" w:rsidRPr="00475EC4">
        <w:rPr>
          <w:rFonts w:ascii="Book Antiqua" w:eastAsia="Times New Roman" w:hAnsi="Book Antiqua" w:cs="Arial"/>
          <w:color w:val="000000"/>
          <w:sz w:val="23"/>
          <w:szCs w:val="23"/>
          <w:lang w:eastAsia="ru-RU"/>
        </w:rPr>
        <w:t xml:space="preserve">Она была </w:t>
      </w:r>
      <w:r w:rsidR="00475EC4" w:rsidRPr="00475EC4">
        <w:rPr>
          <w:rFonts w:ascii="Book Antiqua" w:eastAsia="Times New Roman" w:hAnsi="Book Antiqua" w:cs="Arial"/>
          <w:color w:val="000000"/>
          <w:sz w:val="23"/>
          <w:szCs w:val="23"/>
          <w:lang w:eastAsia="ru-RU"/>
        </w:rPr>
        <w:t>медицинским работником и руководителем отделения общей терапии в</w:t>
      </w:r>
      <w:r w:rsidR="001A61AA" w:rsidRPr="00475EC4">
        <w:rPr>
          <w:rFonts w:ascii="Book Antiqua" w:eastAsia="Times New Roman" w:hAnsi="Book Antiqua" w:cs="Arial"/>
          <w:color w:val="000000"/>
          <w:sz w:val="23"/>
          <w:szCs w:val="23"/>
          <w:lang w:eastAsia="ru-RU"/>
        </w:rPr>
        <w:t xml:space="preserve"> больнице г. Мугонеро, Руанда, выполняя ежедневные обязанности вместе со студентами медсестрами обслуживая 104 больничные койки, кроме этого она была ответственна за амбулаторное отделение, в котором было по 60-80 посетителей ежедневно. Она была глав. Врачом в Клинике АДРА в Бурунди, оказывая помощь беженцам из Руанды, а также </w:t>
      </w:r>
      <w:r w:rsidR="00973F3E" w:rsidRPr="00475EC4">
        <w:rPr>
          <w:rFonts w:ascii="Book Antiqua" w:eastAsia="Times New Roman" w:hAnsi="Book Antiqua" w:cs="Arial"/>
          <w:color w:val="000000"/>
          <w:sz w:val="23"/>
          <w:szCs w:val="23"/>
          <w:lang w:eastAsia="ru-RU"/>
        </w:rPr>
        <w:t>была руководителе</w:t>
      </w:r>
      <w:r w:rsidR="006C15CC">
        <w:rPr>
          <w:rFonts w:ascii="Book Antiqua" w:eastAsia="Times New Roman" w:hAnsi="Book Antiqua" w:cs="Arial"/>
          <w:color w:val="000000"/>
          <w:sz w:val="23"/>
          <w:szCs w:val="23"/>
          <w:lang w:eastAsia="ru-RU"/>
        </w:rPr>
        <w:t>м нескольких инициатив</w:t>
      </w:r>
      <w:r w:rsidR="00973F3E" w:rsidRPr="00475EC4">
        <w:rPr>
          <w:rFonts w:ascii="Book Antiqua" w:eastAsia="Times New Roman" w:hAnsi="Book Antiqua" w:cs="Arial"/>
          <w:color w:val="000000"/>
          <w:sz w:val="23"/>
          <w:szCs w:val="23"/>
          <w:lang w:eastAsia="ru-RU"/>
        </w:rPr>
        <w:t xml:space="preserve"> по оказанию медицинской помощи среди местного населения, до того как ее снова пригласили быть заведующей больнице в г. Мугонеро когда начался геноцид в Руанде. После войны в Руанде она вместе со своими детьми были эвакуированы в Кению, в то время как ее муж все еще совершал служение в Бурунди. Позже на Мадагаскаре Еуджения была медицинским директором клиники для амбулаторных больных в столице Антананариву, что дало ей возможность </w:t>
      </w:r>
      <w:r w:rsidR="00A01A02" w:rsidRPr="00475EC4">
        <w:rPr>
          <w:rFonts w:ascii="Book Antiqua" w:eastAsia="Times New Roman" w:hAnsi="Book Antiqua" w:cs="Arial"/>
          <w:color w:val="000000"/>
          <w:sz w:val="23"/>
          <w:szCs w:val="23"/>
          <w:lang w:eastAsia="ru-RU"/>
        </w:rPr>
        <w:t>общения с большим количеством пациентов, а также организовать медицинские - евангельские миссионерские программы в сельских местностях.</w:t>
      </w:r>
    </w:p>
    <w:p w:rsidR="00A01A02" w:rsidRPr="00475EC4" w:rsidRDefault="00A01A02" w:rsidP="006C15CC">
      <w:pPr>
        <w:pBdr>
          <w:bottom w:val="single" w:sz="12" w:space="1" w:color="auto"/>
        </w:pBdr>
        <w:spacing w:before="150" w:after="150" w:line="270" w:lineRule="atLeast"/>
        <w:ind w:firstLine="708"/>
        <w:jc w:val="both"/>
        <w:rPr>
          <w:rFonts w:ascii="Book Antiqua" w:eastAsia="Times New Roman" w:hAnsi="Book Antiqua" w:cs="Arial"/>
          <w:color w:val="000000"/>
          <w:sz w:val="23"/>
          <w:szCs w:val="23"/>
          <w:lang w:eastAsia="ru-RU"/>
        </w:rPr>
      </w:pPr>
      <w:r w:rsidRPr="00475EC4">
        <w:rPr>
          <w:rFonts w:ascii="Book Antiqua" w:eastAsia="Times New Roman" w:hAnsi="Book Antiqua" w:cs="Arial"/>
          <w:color w:val="000000"/>
          <w:sz w:val="23"/>
          <w:szCs w:val="23"/>
          <w:lang w:eastAsia="ru-RU"/>
        </w:rPr>
        <w:t xml:space="preserve">Еуджения получила Докторскую степень в области медицины в Национальном Университете Ла-Плата, Аргентина, а также степень магистра в области общественного здравоохранения в Университете Лома Линда. Еуджения и Оскар </w:t>
      </w:r>
      <w:r w:rsidR="00A735DE" w:rsidRPr="00475EC4">
        <w:rPr>
          <w:rFonts w:ascii="Book Antiqua" w:eastAsia="Times New Roman" w:hAnsi="Book Antiqua" w:cs="Arial"/>
          <w:color w:val="000000"/>
          <w:sz w:val="23"/>
          <w:szCs w:val="23"/>
          <w:lang w:eastAsia="ru-RU"/>
        </w:rPr>
        <w:t>познакомились,</w:t>
      </w:r>
      <w:r w:rsidRPr="00475EC4">
        <w:rPr>
          <w:rFonts w:ascii="Book Antiqua" w:eastAsia="Times New Roman" w:hAnsi="Book Antiqua" w:cs="Arial"/>
          <w:color w:val="000000"/>
          <w:sz w:val="23"/>
          <w:szCs w:val="23"/>
          <w:lang w:eastAsia="ru-RU"/>
        </w:rPr>
        <w:t xml:space="preserve"> когда им было по 15 лет и с тех пор не разлучались, они учились вместе, вместе закончили медицинский институт, вместе работали врачами миссионерами, а также воспитывали 4 детей. Еуджения сильно любит Иисуса, свою семью и профессию медика.</w:t>
      </w:r>
    </w:p>
    <w:p w:rsidR="0005161D" w:rsidRPr="004D66D9" w:rsidRDefault="00A01A02" w:rsidP="00A735DE">
      <w:pPr>
        <w:spacing w:before="150" w:after="150" w:line="270" w:lineRule="atLeast"/>
        <w:jc w:val="both"/>
        <w:rPr>
          <w:rFonts w:ascii="Book Antiqua" w:eastAsia="Times New Roman" w:hAnsi="Book Antiqua" w:cs="Arial"/>
          <w:color w:val="BFB225"/>
          <w:sz w:val="23"/>
          <w:szCs w:val="23"/>
          <w:lang w:eastAsia="ru-RU"/>
        </w:rPr>
      </w:pPr>
      <w:r w:rsidRPr="00475EC4">
        <w:rPr>
          <w:rFonts w:ascii="Book Antiqua" w:eastAsia="Times New Roman" w:hAnsi="Book Antiqua" w:cs="Arial"/>
          <w:i/>
          <w:iCs/>
          <w:color w:val="BFB225"/>
          <w:sz w:val="23"/>
          <w:szCs w:val="23"/>
          <w:lang w:eastAsia="ru-RU"/>
        </w:rPr>
        <w:t xml:space="preserve">Лишь метод Христа принесет </w:t>
      </w:r>
      <w:r w:rsidR="00A735DE" w:rsidRPr="00475EC4">
        <w:rPr>
          <w:rFonts w:ascii="Book Antiqua" w:eastAsia="Times New Roman" w:hAnsi="Book Antiqua" w:cs="Arial"/>
          <w:i/>
          <w:iCs/>
          <w:color w:val="BFB225"/>
          <w:sz w:val="23"/>
          <w:szCs w:val="23"/>
          <w:lang w:eastAsia="ru-RU"/>
        </w:rPr>
        <w:t>подлинный</w:t>
      </w:r>
      <w:r w:rsidRPr="00475EC4">
        <w:rPr>
          <w:rFonts w:ascii="Book Antiqua" w:eastAsia="Times New Roman" w:hAnsi="Book Antiqua" w:cs="Arial"/>
          <w:i/>
          <w:iCs/>
          <w:color w:val="BFB225"/>
          <w:sz w:val="23"/>
          <w:szCs w:val="23"/>
          <w:lang w:eastAsia="ru-RU"/>
        </w:rPr>
        <w:t xml:space="preserve"> успех в проповедовании Божьей истины. На</w:t>
      </w:r>
      <w:r w:rsidR="00A735DE" w:rsidRPr="00475EC4">
        <w:rPr>
          <w:rFonts w:ascii="Book Antiqua" w:eastAsia="Times New Roman" w:hAnsi="Book Antiqua" w:cs="Arial"/>
          <w:i/>
          <w:iCs/>
          <w:color w:val="BFB225"/>
          <w:sz w:val="23"/>
          <w:szCs w:val="23"/>
          <w:lang w:eastAsia="ru-RU"/>
        </w:rPr>
        <w:t xml:space="preserve">ходясь среди людей, Спаситель общался с ними, желая им добра. Он проявлял к ним сочувствие. Он служил их нуждам и завоевывал их доверие. И только после этого Иисус говорил им: «Следуй за Мною» (Е.Г.Уайт, Служение исцеления, стр. </w:t>
      </w:r>
      <w:r w:rsidR="0005161D" w:rsidRPr="004D66D9">
        <w:rPr>
          <w:rFonts w:ascii="Book Antiqua" w:eastAsia="Times New Roman" w:hAnsi="Book Antiqua" w:cs="Arial"/>
          <w:i/>
          <w:iCs/>
          <w:color w:val="BFB225"/>
          <w:sz w:val="23"/>
          <w:szCs w:val="23"/>
          <w:lang w:eastAsia="ru-RU"/>
        </w:rPr>
        <w:t>143).</w:t>
      </w:r>
    </w:p>
    <w:p w:rsidR="00FA139B" w:rsidRPr="004D66D9" w:rsidRDefault="00F1159F" w:rsidP="00582BC1">
      <w:pPr>
        <w:spacing w:before="75" w:after="75" w:line="315" w:lineRule="atLeast"/>
        <w:ind w:firstLine="708"/>
        <w:jc w:val="both"/>
        <w:outlineLvl w:val="1"/>
        <w:rPr>
          <w:rFonts w:ascii="Book Antiqua" w:eastAsia="Times New Roman" w:hAnsi="Book Antiqua" w:cs="Arial"/>
          <w:b/>
          <w:bCs/>
          <w:color w:val="000000"/>
          <w:sz w:val="36"/>
          <w:szCs w:val="27"/>
          <w:lang w:eastAsia="ru-RU"/>
        </w:rPr>
      </w:pPr>
      <w:r>
        <w:rPr>
          <w:rFonts w:ascii="Book Antiqua" w:eastAsia="Times New Roman" w:hAnsi="Book Antiqua" w:cs="Arial"/>
          <w:b/>
          <w:bCs/>
          <w:color w:val="000000"/>
          <w:sz w:val="36"/>
          <w:lang w:eastAsia="ru-RU"/>
        </w:rPr>
        <w:lastRenderedPageBreak/>
        <w:t>Донна Джексон</w:t>
      </w:r>
    </w:p>
    <w:p w:rsidR="004D66D9" w:rsidRPr="004D66D9" w:rsidRDefault="00FA139B" w:rsidP="006C15CC">
      <w:pPr>
        <w:spacing w:before="150" w:after="150" w:line="270" w:lineRule="atLeast"/>
        <w:ind w:firstLine="708"/>
        <w:jc w:val="both"/>
        <w:rPr>
          <w:rFonts w:ascii="Book Antiqua" w:eastAsia="Times New Roman" w:hAnsi="Book Antiqua" w:cs="Arial"/>
          <w:color w:val="000000"/>
          <w:sz w:val="24"/>
          <w:szCs w:val="18"/>
          <w:lang w:eastAsia="ru-RU"/>
        </w:rPr>
      </w:pPr>
      <w:r w:rsidRPr="00FA139B">
        <w:rPr>
          <w:rFonts w:ascii="Book Antiqua" w:eastAsia="Times New Roman" w:hAnsi="Book Antiqua" w:cs="Arial"/>
          <w:noProof/>
          <w:color w:val="000000"/>
          <w:sz w:val="24"/>
          <w:szCs w:val="18"/>
          <w:lang w:eastAsia="ru-RU"/>
        </w:rPr>
        <w:drawing>
          <wp:anchor distT="0" distB="0" distL="114300" distR="114300" simplePos="0" relativeHeight="251662336" behindDoc="0" locked="0" layoutInCell="1" allowOverlap="1">
            <wp:simplePos x="0" y="0"/>
            <wp:positionH relativeFrom="column">
              <wp:posOffset>4587240</wp:posOffset>
            </wp:positionH>
            <wp:positionV relativeFrom="paragraph">
              <wp:posOffset>52070</wp:posOffset>
            </wp:positionV>
            <wp:extent cx="1390650" cy="1800225"/>
            <wp:effectExtent l="19050" t="0" r="0" b="0"/>
            <wp:wrapSquare wrapText="bothSides"/>
            <wp:docPr id="4" name="Рисунок 4" descr="http://adventistwomensministries.org/assets/images/newsletterimages_2013/DonnaJackson_bio_pho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ventistwomensministries.org/assets/images/newsletterimages_2013/DonnaJackson_bio_photo.gif"/>
                    <pic:cNvPicPr>
                      <a:picLocks noChangeAspect="1" noChangeArrowheads="1"/>
                    </pic:cNvPicPr>
                  </pic:nvPicPr>
                  <pic:blipFill>
                    <a:blip r:embed="rId10" cstate="print"/>
                    <a:srcRect/>
                    <a:stretch>
                      <a:fillRect/>
                    </a:stretch>
                  </pic:blipFill>
                  <pic:spPr bwMode="auto">
                    <a:xfrm>
                      <a:off x="0" y="0"/>
                      <a:ext cx="1390650" cy="1800225"/>
                    </a:xfrm>
                    <a:prstGeom prst="rect">
                      <a:avLst/>
                    </a:prstGeom>
                    <a:noFill/>
                    <a:ln w="9525">
                      <a:noFill/>
                      <a:miter lim="800000"/>
                      <a:headEnd/>
                      <a:tailEnd/>
                    </a:ln>
                  </pic:spPr>
                </pic:pic>
              </a:graphicData>
            </a:graphic>
          </wp:anchor>
        </w:drawing>
      </w:r>
      <w:r w:rsidR="006C15CC">
        <w:rPr>
          <w:rFonts w:ascii="Book Antiqua" w:eastAsia="Times New Roman" w:hAnsi="Book Antiqua" w:cs="Arial"/>
          <w:color w:val="000000"/>
          <w:sz w:val="24"/>
          <w:szCs w:val="18"/>
          <w:lang w:eastAsia="ru-RU"/>
        </w:rPr>
        <w:t>Донна Джексон р</w:t>
      </w:r>
      <w:r w:rsidR="004D66D9">
        <w:rPr>
          <w:rFonts w:ascii="Book Antiqua" w:eastAsia="Times New Roman" w:hAnsi="Book Antiqua" w:cs="Arial"/>
          <w:color w:val="000000"/>
          <w:sz w:val="24"/>
          <w:szCs w:val="18"/>
          <w:lang w:eastAsia="ru-RU"/>
        </w:rPr>
        <w:t>одилась в Британской Колумбии, сейчас Донна является директором Ассоциации Жена пастора в Северо-Американском Дивизионе (САД). Ее</w:t>
      </w:r>
      <w:r w:rsidR="004D66D9" w:rsidRPr="004B5F26">
        <w:rPr>
          <w:rFonts w:ascii="Book Antiqua" w:eastAsia="Times New Roman" w:hAnsi="Book Antiqua" w:cs="Arial"/>
          <w:color w:val="000000"/>
          <w:sz w:val="24"/>
          <w:szCs w:val="18"/>
          <w:lang w:eastAsia="ru-RU"/>
        </w:rPr>
        <w:t xml:space="preserve"> </w:t>
      </w:r>
      <w:r w:rsidR="004D66D9">
        <w:rPr>
          <w:rFonts w:ascii="Book Antiqua" w:eastAsia="Times New Roman" w:hAnsi="Book Antiqua" w:cs="Arial"/>
          <w:color w:val="000000"/>
          <w:sz w:val="24"/>
          <w:szCs w:val="18"/>
          <w:lang w:eastAsia="ru-RU"/>
        </w:rPr>
        <w:t>супруг</w:t>
      </w:r>
      <w:r w:rsidR="004D66D9" w:rsidRPr="004B5F26">
        <w:rPr>
          <w:rFonts w:ascii="Book Antiqua" w:eastAsia="Times New Roman" w:hAnsi="Book Antiqua" w:cs="Arial"/>
          <w:color w:val="000000"/>
          <w:sz w:val="24"/>
          <w:szCs w:val="18"/>
          <w:lang w:eastAsia="ru-RU"/>
        </w:rPr>
        <w:t xml:space="preserve">, </w:t>
      </w:r>
      <w:r w:rsidR="004D66D9">
        <w:rPr>
          <w:rFonts w:ascii="Book Antiqua" w:eastAsia="Times New Roman" w:hAnsi="Book Antiqua" w:cs="Arial"/>
          <w:color w:val="000000"/>
          <w:sz w:val="24"/>
          <w:szCs w:val="18"/>
          <w:lang w:eastAsia="ru-RU"/>
        </w:rPr>
        <w:t>пастор</w:t>
      </w:r>
      <w:r w:rsidR="004D66D9" w:rsidRPr="004B5F26">
        <w:rPr>
          <w:rFonts w:ascii="Book Antiqua" w:eastAsia="Times New Roman" w:hAnsi="Book Antiqua" w:cs="Arial"/>
          <w:color w:val="000000"/>
          <w:sz w:val="24"/>
          <w:szCs w:val="18"/>
          <w:lang w:eastAsia="ru-RU"/>
        </w:rPr>
        <w:t xml:space="preserve"> </w:t>
      </w:r>
      <w:r w:rsidR="004D66D9">
        <w:rPr>
          <w:rFonts w:ascii="Book Antiqua" w:eastAsia="Times New Roman" w:hAnsi="Book Antiqua" w:cs="Arial"/>
          <w:color w:val="000000"/>
          <w:sz w:val="24"/>
          <w:szCs w:val="18"/>
          <w:lang w:eastAsia="ru-RU"/>
        </w:rPr>
        <w:t>Дан</w:t>
      </w:r>
      <w:r w:rsidR="004D66D9" w:rsidRPr="004B5F26">
        <w:rPr>
          <w:rFonts w:ascii="Book Antiqua" w:eastAsia="Times New Roman" w:hAnsi="Book Antiqua" w:cs="Arial"/>
          <w:color w:val="000000"/>
          <w:sz w:val="24"/>
          <w:szCs w:val="18"/>
          <w:lang w:eastAsia="ru-RU"/>
        </w:rPr>
        <w:t xml:space="preserve"> </w:t>
      </w:r>
      <w:r w:rsidR="004D66D9">
        <w:rPr>
          <w:rFonts w:ascii="Book Antiqua" w:eastAsia="Times New Roman" w:hAnsi="Book Antiqua" w:cs="Arial"/>
          <w:color w:val="000000"/>
          <w:sz w:val="24"/>
          <w:szCs w:val="18"/>
          <w:lang w:eastAsia="ru-RU"/>
        </w:rPr>
        <w:t>Джексон</w:t>
      </w:r>
      <w:r w:rsidR="004D66D9" w:rsidRPr="004B5F26">
        <w:rPr>
          <w:rFonts w:ascii="Book Antiqua" w:eastAsia="Times New Roman" w:hAnsi="Book Antiqua" w:cs="Arial"/>
          <w:color w:val="000000"/>
          <w:sz w:val="24"/>
          <w:szCs w:val="18"/>
          <w:lang w:eastAsia="ru-RU"/>
        </w:rPr>
        <w:t xml:space="preserve"> </w:t>
      </w:r>
      <w:r w:rsidR="004D66D9">
        <w:rPr>
          <w:rFonts w:ascii="Book Antiqua" w:eastAsia="Times New Roman" w:hAnsi="Book Antiqua" w:cs="Arial"/>
          <w:color w:val="000000"/>
          <w:sz w:val="24"/>
          <w:szCs w:val="18"/>
          <w:lang w:eastAsia="ru-RU"/>
        </w:rPr>
        <w:t>является</w:t>
      </w:r>
      <w:r w:rsidR="004D66D9" w:rsidRPr="004B5F26">
        <w:rPr>
          <w:rFonts w:ascii="Book Antiqua" w:eastAsia="Times New Roman" w:hAnsi="Book Antiqua" w:cs="Arial"/>
          <w:color w:val="000000"/>
          <w:sz w:val="24"/>
          <w:szCs w:val="18"/>
          <w:lang w:eastAsia="ru-RU"/>
        </w:rPr>
        <w:t xml:space="preserve"> </w:t>
      </w:r>
      <w:r w:rsidR="004D66D9">
        <w:rPr>
          <w:rFonts w:ascii="Book Antiqua" w:eastAsia="Times New Roman" w:hAnsi="Book Antiqua" w:cs="Arial"/>
          <w:color w:val="000000"/>
          <w:sz w:val="24"/>
          <w:szCs w:val="18"/>
          <w:lang w:eastAsia="ru-RU"/>
        </w:rPr>
        <w:t>президентом</w:t>
      </w:r>
      <w:r w:rsidR="004D66D9" w:rsidRPr="004B5F26">
        <w:rPr>
          <w:rFonts w:ascii="Book Antiqua" w:eastAsia="Times New Roman" w:hAnsi="Book Antiqua" w:cs="Arial"/>
          <w:color w:val="000000"/>
          <w:sz w:val="24"/>
          <w:szCs w:val="18"/>
          <w:lang w:eastAsia="ru-RU"/>
        </w:rPr>
        <w:t xml:space="preserve"> </w:t>
      </w:r>
      <w:r w:rsidR="004D66D9">
        <w:rPr>
          <w:rFonts w:ascii="Book Antiqua" w:eastAsia="Times New Roman" w:hAnsi="Book Antiqua" w:cs="Arial"/>
          <w:color w:val="000000"/>
          <w:sz w:val="24"/>
          <w:szCs w:val="18"/>
          <w:lang w:eastAsia="ru-RU"/>
        </w:rPr>
        <w:t>САД</w:t>
      </w:r>
      <w:r w:rsidR="004D66D9" w:rsidRPr="004B5F26">
        <w:rPr>
          <w:rFonts w:ascii="Book Antiqua" w:eastAsia="Times New Roman" w:hAnsi="Book Antiqua" w:cs="Arial"/>
          <w:color w:val="000000"/>
          <w:sz w:val="24"/>
          <w:szCs w:val="18"/>
          <w:lang w:eastAsia="ru-RU"/>
        </w:rPr>
        <w:t xml:space="preserve">. </w:t>
      </w:r>
      <w:r w:rsidR="004D66D9">
        <w:rPr>
          <w:rFonts w:ascii="Book Antiqua" w:eastAsia="Times New Roman" w:hAnsi="Book Antiqua" w:cs="Arial"/>
          <w:color w:val="000000"/>
          <w:sz w:val="24"/>
          <w:szCs w:val="18"/>
          <w:lang w:eastAsia="ru-RU"/>
        </w:rPr>
        <w:t xml:space="preserve">До этого она совершала служение </w:t>
      </w:r>
      <w:r w:rsidR="004B5F26">
        <w:rPr>
          <w:rFonts w:ascii="Book Antiqua" w:eastAsia="Times New Roman" w:hAnsi="Book Antiqua" w:cs="Arial"/>
          <w:color w:val="000000"/>
          <w:sz w:val="24"/>
          <w:szCs w:val="18"/>
          <w:lang w:eastAsia="ru-RU"/>
        </w:rPr>
        <w:t>координатора Отдела Женског</w:t>
      </w:r>
      <w:r w:rsidR="00786981">
        <w:rPr>
          <w:rFonts w:ascii="Book Antiqua" w:eastAsia="Times New Roman" w:hAnsi="Book Antiqua" w:cs="Arial"/>
          <w:color w:val="000000"/>
          <w:sz w:val="24"/>
          <w:szCs w:val="18"/>
          <w:lang w:eastAsia="ru-RU"/>
        </w:rPr>
        <w:t>о служения в Канаде и Директора</w:t>
      </w:r>
      <w:r w:rsidR="004B5F26">
        <w:rPr>
          <w:rFonts w:ascii="Book Antiqua" w:eastAsia="Times New Roman" w:hAnsi="Book Antiqua" w:cs="Arial"/>
          <w:color w:val="000000"/>
          <w:sz w:val="24"/>
          <w:szCs w:val="18"/>
          <w:lang w:eastAsia="ru-RU"/>
        </w:rPr>
        <w:t xml:space="preserve"> Отдела </w:t>
      </w:r>
      <w:r w:rsidR="00F4104D">
        <w:rPr>
          <w:rFonts w:ascii="Book Antiqua" w:eastAsia="Times New Roman" w:hAnsi="Book Antiqua" w:cs="Arial"/>
          <w:color w:val="000000"/>
          <w:sz w:val="24"/>
          <w:szCs w:val="18"/>
          <w:lang w:eastAsia="ru-RU"/>
        </w:rPr>
        <w:t xml:space="preserve">Семейного и </w:t>
      </w:r>
      <w:r w:rsidR="004B5F26">
        <w:rPr>
          <w:rFonts w:ascii="Book Antiqua" w:eastAsia="Times New Roman" w:hAnsi="Book Antiqua" w:cs="Arial"/>
          <w:color w:val="000000"/>
          <w:sz w:val="24"/>
          <w:szCs w:val="18"/>
          <w:lang w:eastAsia="ru-RU"/>
        </w:rPr>
        <w:t>Женского служения в Конференции Онтарио.</w:t>
      </w:r>
    </w:p>
    <w:p w:rsidR="00891756" w:rsidRDefault="004B5F26" w:rsidP="00582BC1">
      <w:pPr>
        <w:spacing w:before="150" w:after="150" w:line="270" w:lineRule="atLeast"/>
        <w:ind w:firstLine="708"/>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 xml:space="preserve">Под водительством Духа Святого и с помощью многих одаренных рядовых членов церкви, Донна организовала несколько новых направлений в служении в Онтарио, таких как: Женщины </w:t>
      </w:r>
      <w:r w:rsidR="00F4104D">
        <w:rPr>
          <w:rFonts w:ascii="Book Antiqua" w:eastAsia="Times New Roman" w:hAnsi="Book Antiqua" w:cs="Arial"/>
          <w:color w:val="000000"/>
          <w:sz w:val="24"/>
          <w:szCs w:val="18"/>
          <w:lang w:eastAsia="ru-RU"/>
        </w:rPr>
        <w:t>– миссионеры,</w:t>
      </w:r>
      <w:r>
        <w:rPr>
          <w:rFonts w:ascii="Book Antiqua" w:eastAsia="Times New Roman" w:hAnsi="Book Antiqua" w:cs="Arial"/>
          <w:color w:val="000000"/>
          <w:sz w:val="24"/>
          <w:szCs w:val="18"/>
          <w:lang w:eastAsia="ru-RU"/>
        </w:rPr>
        <w:t xml:space="preserve"> Служение молодых </w:t>
      </w:r>
      <w:r w:rsidR="00F4104D">
        <w:rPr>
          <w:rFonts w:ascii="Book Antiqua" w:eastAsia="Times New Roman" w:hAnsi="Book Antiqua" w:cs="Arial"/>
          <w:color w:val="000000"/>
          <w:sz w:val="24"/>
          <w:szCs w:val="18"/>
          <w:lang w:eastAsia="ru-RU"/>
        </w:rPr>
        <w:t>женщин</w:t>
      </w:r>
      <w:r>
        <w:rPr>
          <w:rFonts w:ascii="Book Antiqua" w:eastAsia="Times New Roman" w:hAnsi="Book Antiqua" w:cs="Arial"/>
          <w:color w:val="000000"/>
          <w:sz w:val="24"/>
          <w:szCs w:val="18"/>
          <w:lang w:eastAsia="ru-RU"/>
        </w:rPr>
        <w:t xml:space="preserve">, Предотвращение подростковой беременности/Вмешательство, Служение </w:t>
      </w:r>
      <w:r w:rsidR="00F4104D">
        <w:rPr>
          <w:rFonts w:ascii="Book Antiqua" w:eastAsia="Times New Roman" w:hAnsi="Book Antiqua" w:cs="Arial"/>
          <w:color w:val="000000"/>
          <w:sz w:val="24"/>
          <w:szCs w:val="18"/>
          <w:lang w:eastAsia="ru-RU"/>
        </w:rPr>
        <w:t>для одиноких людей</w:t>
      </w:r>
      <w:r w:rsidR="00891756">
        <w:rPr>
          <w:rFonts w:ascii="Book Antiqua" w:eastAsia="Times New Roman" w:hAnsi="Book Antiqua" w:cs="Arial"/>
          <w:color w:val="000000"/>
          <w:sz w:val="24"/>
          <w:szCs w:val="18"/>
          <w:lang w:eastAsia="ru-RU"/>
        </w:rPr>
        <w:t xml:space="preserve"> и </w:t>
      </w:r>
      <w:r w:rsidR="002B6B8D">
        <w:rPr>
          <w:rFonts w:ascii="Book Antiqua" w:eastAsia="Times New Roman" w:hAnsi="Book Antiqua" w:cs="Arial"/>
          <w:color w:val="000000"/>
          <w:sz w:val="24"/>
          <w:szCs w:val="18"/>
          <w:lang w:eastAsia="ru-RU"/>
        </w:rPr>
        <w:t xml:space="preserve">Исцеление страждущих. </w:t>
      </w:r>
      <w:r w:rsidR="00891756">
        <w:rPr>
          <w:rFonts w:ascii="Book Antiqua" w:eastAsia="Times New Roman" w:hAnsi="Book Antiqua" w:cs="Arial"/>
          <w:color w:val="000000"/>
          <w:sz w:val="24"/>
          <w:szCs w:val="18"/>
          <w:lang w:eastAsia="ru-RU"/>
        </w:rPr>
        <w:t xml:space="preserve">Она работала в </w:t>
      </w:r>
      <w:r w:rsidR="00526610">
        <w:rPr>
          <w:rFonts w:ascii="Book Antiqua" w:eastAsia="Times New Roman" w:hAnsi="Book Antiqua" w:cs="Arial"/>
          <w:color w:val="000000"/>
          <w:sz w:val="24"/>
          <w:szCs w:val="18"/>
          <w:lang w:eastAsia="ru-RU"/>
        </w:rPr>
        <w:t>организациях социального служения, таких служб как Профилактика самоубийства, Католическое социальное служение, а также в правительстве Британской Колумбии и в Межконфессиональном социальном проекте для людей из групп риска.</w:t>
      </w:r>
      <w:r w:rsidR="00891756">
        <w:rPr>
          <w:rFonts w:ascii="Book Antiqua" w:eastAsia="Times New Roman" w:hAnsi="Book Antiqua" w:cs="Arial"/>
          <w:color w:val="000000"/>
          <w:sz w:val="24"/>
          <w:szCs w:val="18"/>
          <w:lang w:eastAsia="ru-RU"/>
        </w:rPr>
        <w:t xml:space="preserve"> </w:t>
      </w:r>
    </w:p>
    <w:p w:rsidR="004B4B8D" w:rsidRDefault="004B4B8D" w:rsidP="00582BC1">
      <w:pPr>
        <w:spacing w:before="150" w:after="150" w:line="270" w:lineRule="atLeast"/>
        <w:ind w:firstLine="708"/>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 xml:space="preserve">Донна </w:t>
      </w:r>
      <w:r w:rsidR="00526610">
        <w:rPr>
          <w:rFonts w:ascii="Book Antiqua" w:eastAsia="Times New Roman" w:hAnsi="Book Antiqua" w:cs="Arial"/>
          <w:color w:val="000000"/>
          <w:sz w:val="24"/>
          <w:szCs w:val="18"/>
          <w:lang w:eastAsia="ru-RU"/>
        </w:rPr>
        <w:t>получила образование</w:t>
      </w:r>
      <w:r>
        <w:rPr>
          <w:rFonts w:ascii="Book Antiqua" w:eastAsia="Times New Roman" w:hAnsi="Book Antiqua" w:cs="Arial"/>
          <w:color w:val="000000"/>
          <w:sz w:val="24"/>
          <w:szCs w:val="18"/>
          <w:lang w:eastAsia="ru-RU"/>
        </w:rPr>
        <w:t xml:space="preserve"> в </w:t>
      </w:r>
      <w:r w:rsidRPr="00526610">
        <w:rPr>
          <w:rFonts w:ascii="Book Antiqua" w:eastAsia="Times New Roman" w:hAnsi="Book Antiqua" w:cs="Arial"/>
          <w:sz w:val="24"/>
          <w:szCs w:val="18"/>
          <w:lang w:eastAsia="ru-RU"/>
        </w:rPr>
        <w:t>«Спайсер Мемориал Колледж»</w:t>
      </w:r>
      <w:r w:rsidRPr="000E00A5">
        <w:rPr>
          <w:rFonts w:ascii="Book Antiqua" w:eastAsia="Times New Roman" w:hAnsi="Book Antiqua" w:cs="Arial"/>
          <w:sz w:val="24"/>
          <w:szCs w:val="18"/>
          <w:lang w:eastAsia="ru-RU"/>
        </w:rPr>
        <w:t xml:space="preserve"> </w:t>
      </w:r>
      <w:r>
        <w:rPr>
          <w:rFonts w:ascii="Book Antiqua" w:eastAsia="Times New Roman" w:hAnsi="Book Antiqua" w:cs="Arial"/>
          <w:color w:val="000000"/>
          <w:sz w:val="24"/>
          <w:szCs w:val="18"/>
          <w:lang w:eastAsia="ru-RU"/>
        </w:rPr>
        <w:t xml:space="preserve">в Индии, а также в </w:t>
      </w:r>
      <w:r w:rsidRPr="00526610">
        <w:rPr>
          <w:rFonts w:ascii="Book Antiqua" w:eastAsia="Times New Roman" w:hAnsi="Book Antiqua" w:cs="Arial"/>
          <w:color w:val="000000"/>
          <w:sz w:val="24"/>
          <w:szCs w:val="18"/>
          <w:lang w:eastAsia="ru-RU"/>
        </w:rPr>
        <w:t>Кана</w:t>
      </w:r>
      <w:r w:rsidR="00582BC1">
        <w:rPr>
          <w:rFonts w:ascii="Book Antiqua" w:eastAsia="Times New Roman" w:hAnsi="Book Antiqua" w:cs="Arial"/>
          <w:color w:val="000000"/>
          <w:sz w:val="24"/>
          <w:szCs w:val="18"/>
          <w:lang w:eastAsia="ru-RU"/>
        </w:rPr>
        <w:t>дском Университетском Колледже</w:t>
      </w:r>
      <w:r w:rsidRPr="00526610">
        <w:rPr>
          <w:rFonts w:ascii="Book Antiqua" w:eastAsia="Times New Roman" w:hAnsi="Book Antiqua" w:cs="Arial"/>
          <w:color w:val="000000"/>
          <w:sz w:val="24"/>
          <w:szCs w:val="18"/>
          <w:lang w:eastAsia="ru-RU"/>
        </w:rPr>
        <w:t xml:space="preserve"> </w:t>
      </w:r>
      <w:r w:rsidR="00526610">
        <w:rPr>
          <w:rFonts w:ascii="Book Antiqua" w:eastAsia="Times New Roman" w:hAnsi="Book Antiqua" w:cs="Arial"/>
          <w:color w:val="000000"/>
          <w:sz w:val="24"/>
          <w:szCs w:val="18"/>
          <w:lang w:eastAsia="ru-RU"/>
        </w:rPr>
        <w:t>провинции Альберта</w:t>
      </w:r>
      <w:r w:rsidRPr="00526610">
        <w:rPr>
          <w:rFonts w:ascii="Book Antiqua" w:eastAsia="Times New Roman" w:hAnsi="Book Antiqua" w:cs="Arial"/>
          <w:color w:val="000000"/>
          <w:sz w:val="24"/>
          <w:szCs w:val="18"/>
          <w:lang w:eastAsia="ru-RU"/>
        </w:rPr>
        <w:t>.</w:t>
      </w:r>
      <w:r>
        <w:rPr>
          <w:rFonts w:ascii="Book Antiqua" w:eastAsia="Times New Roman" w:hAnsi="Book Antiqua" w:cs="Arial"/>
          <w:color w:val="000000"/>
          <w:sz w:val="24"/>
          <w:szCs w:val="18"/>
          <w:lang w:eastAsia="ru-RU"/>
        </w:rPr>
        <w:t xml:space="preserve"> Кроме Канады, Индии и США она еще жила в Шри-Ланке и совершала </w:t>
      </w:r>
      <w:r w:rsidR="00A87E24">
        <w:rPr>
          <w:rFonts w:ascii="Book Antiqua" w:eastAsia="Times New Roman" w:hAnsi="Book Antiqua" w:cs="Arial"/>
          <w:color w:val="000000"/>
          <w:sz w:val="24"/>
          <w:szCs w:val="18"/>
          <w:lang w:eastAsia="ru-RU"/>
        </w:rPr>
        <w:t>служение,</w:t>
      </w:r>
      <w:r>
        <w:rPr>
          <w:rFonts w:ascii="Book Antiqua" w:eastAsia="Times New Roman" w:hAnsi="Book Antiqua" w:cs="Arial"/>
          <w:color w:val="000000"/>
          <w:sz w:val="24"/>
          <w:szCs w:val="18"/>
          <w:lang w:eastAsia="ru-RU"/>
        </w:rPr>
        <w:t xml:space="preserve"> принимая участие в краткосрочных проектах в Сомали, Эфиопии и Кении.</w:t>
      </w:r>
    </w:p>
    <w:p w:rsidR="004B4B8D" w:rsidRDefault="004B4B8D" w:rsidP="00582BC1">
      <w:pPr>
        <w:spacing w:before="150" w:after="150" w:line="270" w:lineRule="atLeast"/>
        <w:ind w:firstLine="708"/>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 xml:space="preserve">Любовь к музыке привела Донну к служению органиста в различных </w:t>
      </w:r>
      <w:r w:rsidR="000E00A5">
        <w:rPr>
          <w:rFonts w:ascii="Book Antiqua" w:eastAsia="Times New Roman" w:hAnsi="Book Antiqua" w:cs="Arial"/>
          <w:color w:val="000000"/>
          <w:sz w:val="24"/>
          <w:szCs w:val="18"/>
          <w:lang w:eastAsia="ru-RU"/>
        </w:rPr>
        <w:t>протестантских</w:t>
      </w:r>
      <w:r>
        <w:rPr>
          <w:rFonts w:ascii="Book Antiqua" w:eastAsia="Times New Roman" w:hAnsi="Book Antiqua" w:cs="Arial"/>
          <w:color w:val="000000"/>
          <w:sz w:val="24"/>
          <w:szCs w:val="18"/>
          <w:lang w:eastAsia="ru-RU"/>
        </w:rPr>
        <w:t xml:space="preserve"> церквях на протяжении многих лет, </w:t>
      </w:r>
      <w:r w:rsidR="000E00A5">
        <w:rPr>
          <w:rFonts w:ascii="Book Antiqua" w:eastAsia="Times New Roman" w:hAnsi="Book Antiqua" w:cs="Arial"/>
          <w:color w:val="000000"/>
          <w:sz w:val="24"/>
          <w:szCs w:val="18"/>
          <w:lang w:eastAsia="ru-RU"/>
        </w:rPr>
        <w:t>завязывая темные взаимоотношения с другими Божьими паствами. Ей очень нравится читать, астрономия, космология и туризм на природе. Донна с радостью совершала служение, будучи женой пастора на протяжении 23 лет, во время которых ее супруг находился на пасторском служении, а также воспитывая дв</w:t>
      </w:r>
      <w:r w:rsidR="00A87E24">
        <w:rPr>
          <w:rFonts w:ascii="Book Antiqua" w:eastAsia="Times New Roman" w:hAnsi="Book Antiqua" w:cs="Arial"/>
          <w:color w:val="000000"/>
          <w:sz w:val="24"/>
          <w:szCs w:val="18"/>
          <w:lang w:eastAsia="ru-RU"/>
        </w:rPr>
        <w:t>у</w:t>
      </w:r>
      <w:r w:rsidR="000E00A5">
        <w:rPr>
          <w:rFonts w:ascii="Book Antiqua" w:eastAsia="Times New Roman" w:hAnsi="Book Antiqua" w:cs="Arial"/>
          <w:color w:val="000000"/>
          <w:sz w:val="24"/>
          <w:szCs w:val="18"/>
          <w:lang w:eastAsia="ru-RU"/>
        </w:rPr>
        <w:t>х дочерей и одного сына. Она люби</w:t>
      </w:r>
      <w:r w:rsidR="00582BC1">
        <w:rPr>
          <w:rFonts w:ascii="Book Antiqua" w:eastAsia="Times New Roman" w:hAnsi="Book Antiqua" w:cs="Arial"/>
          <w:color w:val="000000"/>
          <w:sz w:val="24"/>
          <w:szCs w:val="18"/>
          <w:lang w:eastAsia="ru-RU"/>
        </w:rPr>
        <w:t>т</w:t>
      </w:r>
      <w:r w:rsidR="000E00A5">
        <w:rPr>
          <w:rFonts w:ascii="Book Antiqua" w:eastAsia="Times New Roman" w:hAnsi="Book Antiqua" w:cs="Arial"/>
          <w:color w:val="000000"/>
          <w:sz w:val="24"/>
          <w:szCs w:val="18"/>
          <w:lang w:eastAsia="ru-RU"/>
        </w:rPr>
        <w:t xml:space="preserve"> Иисуса с тех пор как себя помнит.</w:t>
      </w:r>
    </w:p>
    <w:p w:rsidR="00FA139B" w:rsidRPr="001C2014" w:rsidRDefault="00FA139B" w:rsidP="0005161D">
      <w:pPr>
        <w:spacing w:after="150" w:line="240" w:lineRule="auto"/>
        <w:jc w:val="both"/>
        <w:rPr>
          <w:rFonts w:ascii="Book Antiqua" w:eastAsia="Times New Roman" w:hAnsi="Book Antiqua" w:cs="Times New Roman"/>
          <w:sz w:val="36"/>
          <w:szCs w:val="24"/>
          <w:lang w:eastAsia="ru-RU"/>
        </w:rPr>
      </w:pPr>
    </w:p>
    <w:p w:rsidR="00FA139B" w:rsidRPr="001C2014" w:rsidRDefault="00891756" w:rsidP="00FA139B">
      <w:pPr>
        <w:spacing w:before="75" w:after="75" w:line="390" w:lineRule="atLeast"/>
        <w:jc w:val="both"/>
        <w:outlineLvl w:val="0"/>
        <w:rPr>
          <w:rFonts w:ascii="Book Antiqua" w:eastAsia="Times New Roman" w:hAnsi="Book Antiqua" w:cs="Arial"/>
          <w:color w:val="000000"/>
          <w:kern w:val="36"/>
          <w:sz w:val="48"/>
          <w:szCs w:val="36"/>
          <w:lang w:eastAsia="ru-RU"/>
        </w:rPr>
      </w:pPr>
      <w:r>
        <w:rPr>
          <w:rFonts w:ascii="Book Antiqua" w:eastAsia="Times New Roman" w:hAnsi="Book Antiqua" w:cs="Arial"/>
          <w:b/>
          <w:bCs/>
          <w:color w:val="5198C4"/>
          <w:kern w:val="36"/>
          <w:sz w:val="48"/>
          <w:lang w:eastAsia="ru-RU"/>
        </w:rPr>
        <w:t>Новости</w:t>
      </w:r>
    </w:p>
    <w:p w:rsidR="00FA139B" w:rsidRPr="000E00A5" w:rsidRDefault="000E00A5" w:rsidP="00FA139B">
      <w:pPr>
        <w:spacing w:before="75" w:after="75" w:line="315" w:lineRule="atLeast"/>
        <w:jc w:val="both"/>
        <w:outlineLvl w:val="1"/>
        <w:rPr>
          <w:rFonts w:ascii="Book Antiqua" w:eastAsia="Times New Roman" w:hAnsi="Book Antiqua" w:cs="Arial"/>
          <w:b/>
          <w:bCs/>
          <w:color w:val="000000"/>
          <w:sz w:val="36"/>
          <w:szCs w:val="27"/>
          <w:lang w:eastAsia="ru-RU"/>
        </w:rPr>
      </w:pPr>
      <w:r>
        <w:rPr>
          <w:rFonts w:ascii="Book Antiqua" w:eastAsia="Times New Roman" w:hAnsi="Book Antiqua" w:cs="Arial"/>
          <w:b/>
          <w:bCs/>
          <w:color w:val="000000"/>
          <w:sz w:val="36"/>
          <w:lang w:eastAsia="ru-RU"/>
        </w:rPr>
        <w:t>МЕЖ</w:t>
      </w:r>
      <w:r w:rsidR="00FA139B" w:rsidRPr="000E00A5">
        <w:rPr>
          <w:rFonts w:ascii="Book Antiqua" w:eastAsia="Times New Roman" w:hAnsi="Book Antiqua" w:cs="Arial"/>
          <w:b/>
          <w:bCs/>
          <w:color w:val="000000"/>
          <w:sz w:val="36"/>
          <w:lang w:eastAsia="ru-RU"/>
        </w:rPr>
        <w:t>-</w:t>
      </w:r>
      <w:r>
        <w:rPr>
          <w:rFonts w:ascii="Book Antiqua" w:eastAsia="Times New Roman" w:hAnsi="Book Antiqua" w:cs="Arial"/>
          <w:b/>
          <w:bCs/>
          <w:color w:val="000000"/>
          <w:sz w:val="36"/>
          <w:lang w:eastAsia="ru-RU"/>
        </w:rPr>
        <w:t>АМЕРИКАНСКИЙ</w:t>
      </w:r>
      <w:r w:rsidR="00FA139B" w:rsidRPr="000E00A5">
        <w:rPr>
          <w:rFonts w:ascii="Book Antiqua" w:eastAsia="Times New Roman" w:hAnsi="Book Antiqua" w:cs="Arial"/>
          <w:b/>
          <w:bCs/>
          <w:color w:val="000000"/>
          <w:sz w:val="36"/>
          <w:lang w:eastAsia="ru-RU"/>
        </w:rPr>
        <w:t xml:space="preserve"> </w:t>
      </w:r>
      <w:r>
        <w:rPr>
          <w:rFonts w:ascii="Book Antiqua" w:eastAsia="Times New Roman" w:hAnsi="Book Antiqua" w:cs="Arial"/>
          <w:b/>
          <w:bCs/>
          <w:color w:val="000000"/>
          <w:sz w:val="36"/>
          <w:lang w:eastAsia="ru-RU"/>
        </w:rPr>
        <w:t>ДИВИЗИОН</w:t>
      </w:r>
      <w:r w:rsidR="00FA139B" w:rsidRPr="000E00A5">
        <w:rPr>
          <w:rFonts w:ascii="Book Antiqua" w:eastAsia="Times New Roman" w:hAnsi="Book Antiqua" w:cs="Arial"/>
          <w:b/>
          <w:bCs/>
          <w:color w:val="000000"/>
          <w:sz w:val="36"/>
          <w:lang w:eastAsia="ru-RU"/>
        </w:rPr>
        <w:t xml:space="preserve"> (</w:t>
      </w:r>
      <w:r>
        <w:rPr>
          <w:rFonts w:ascii="Book Antiqua" w:eastAsia="Times New Roman" w:hAnsi="Book Antiqua" w:cs="Arial"/>
          <w:b/>
          <w:bCs/>
          <w:color w:val="000000"/>
          <w:sz w:val="36"/>
          <w:lang w:eastAsia="ru-RU"/>
        </w:rPr>
        <w:t>МАД</w:t>
      </w:r>
      <w:r w:rsidR="00FA139B" w:rsidRPr="000E00A5">
        <w:rPr>
          <w:rFonts w:ascii="Book Antiqua" w:eastAsia="Times New Roman" w:hAnsi="Book Antiqua" w:cs="Arial"/>
          <w:b/>
          <w:bCs/>
          <w:color w:val="000000"/>
          <w:sz w:val="36"/>
          <w:lang w:eastAsia="ru-RU"/>
        </w:rPr>
        <w:t>)</w:t>
      </w:r>
    </w:p>
    <w:p w:rsidR="00FA139B" w:rsidRPr="000E00A5" w:rsidRDefault="00891756" w:rsidP="00FA139B">
      <w:pPr>
        <w:spacing w:before="75" w:after="75" w:line="270" w:lineRule="atLeast"/>
        <w:jc w:val="both"/>
        <w:outlineLvl w:val="2"/>
        <w:rPr>
          <w:rFonts w:ascii="Book Antiqua" w:eastAsia="Times New Roman" w:hAnsi="Book Antiqua" w:cs="Arial"/>
          <w:b/>
          <w:bCs/>
          <w:color w:val="000000"/>
          <w:sz w:val="28"/>
          <w:szCs w:val="21"/>
          <w:lang w:eastAsia="ru-RU"/>
        </w:rPr>
      </w:pPr>
      <w:r>
        <w:rPr>
          <w:rFonts w:ascii="Book Antiqua" w:eastAsia="Times New Roman" w:hAnsi="Book Antiqua" w:cs="Arial"/>
          <w:b/>
          <w:bCs/>
          <w:color w:val="000000"/>
          <w:sz w:val="28"/>
          <w:szCs w:val="21"/>
          <w:lang w:eastAsia="ru-RU"/>
        </w:rPr>
        <w:t>Откликнитесь на Божий призыв</w:t>
      </w:r>
    </w:p>
    <w:p w:rsidR="000E00A5" w:rsidRDefault="00FE1E30" w:rsidP="00582BC1">
      <w:pPr>
        <w:spacing w:before="150" w:after="150" w:line="270" w:lineRule="atLeast"/>
        <w:ind w:firstLine="708"/>
        <w:jc w:val="both"/>
        <w:rPr>
          <w:rFonts w:ascii="Book Antiqua" w:hAnsi="Book Antiqua" w:cs="Arial"/>
          <w:color w:val="000000"/>
          <w:sz w:val="24"/>
          <w:szCs w:val="20"/>
        </w:rPr>
      </w:pPr>
      <w:r>
        <w:rPr>
          <w:rFonts w:ascii="Book Antiqua" w:eastAsia="Times New Roman" w:hAnsi="Book Antiqua" w:cs="Arial"/>
          <w:noProof/>
          <w:color w:val="000000"/>
          <w:sz w:val="24"/>
          <w:szCs w:val="18"/>
          <w:lang w:eastAsia="ru-RU"/>
        </w:rPr>
        <w:drawing>
          <wp:anchor distT="0" distB="0" distL="114300" distR="114300" simplePos="0" relativeHeight="251668480" behindDoc="0" locked="0" layoutInCell="1" allowOverlap="1">
            <wp:simplePos x="0" y="0"/>
            <wp:positionH relativeFrom="column">
              <wp:posOffset>4053840</wp:posOffset>
            </wp:positionH>
            <wp:positionV relativeFrom="paragraph">
              <wp:posOffset>126365</wp:posOffset>
            </wp:positionV>
            <wp:extent cx="2132330" cy="1509395"/>
            <wp:effectExtent l="19050" t="0" r="1270" b="0"/>
            <wp:wrapSquare wrapText="bothSides"/>
            <wp:docPr id="5" name="Рисунок 5" descr="http://adventistwomensministries.org/assets/images/newsletterimages_2013/JanFeb13_IAD_Raquel_Cecilia_officia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ventistwomensministries.org/assets/images/newsletterimages_2013/JanFeb13_IAD_Raquel_Cecilia_officials.gif"/>
                    <pic:cNvPicPr>
                      <a:picLocks noChangeAspect="1" noChangeArrowheads="1"/>
                    </pic:cNvPicPr>
                  </pic:nvPicPr>
                  <pic:blipFill>
                    <a:blip r:embed="rId11" cstate="print"/>
                    <a:srcRect/>
                    <a:stretch>
                      <a:fillRect/>
                    </a:stretch>
                  </pic:blipFill>
                  <pic:spPr bwMode="auto">
                    <a:xfrm>
                      <a:off x="0" y="0"/>
                      <a:ext cx="2132330" cy="1509395"/>
                    </a:xfrm>
                    <a:prstGeom prst="rect">
                      <a:avLst/>
                    </a:prstGeom>
                    <a:noFill/>
                    <a:ln w="9525">
                      <a:noFill/>
                      <a:miter lim="800000"/>
                      <a:headEnd/>
                      <a:tailEnd/>
                    </a:ln>
                  </pic:spPr>
                </pic:pic>
              </a:graphicData>
            </a:graphic>
          </wp:anchor>
        </w:drawing>
      </w:r>
      <w:r w:rsidR="000E00A5">
        <w:rPr>
          <w:rFonts w:ascii="Book Antiqua" w:eastAsia="Times New Roman" w:hAnsi="Book Antiqua" w:cs="Arial"/>
          <w:color w:val="000000"/>
          <w:sz w:val="24"/>
          <w:szCs w:val="18"/>
          <w:lang w:eastAsia="ru-RU"/>
        </w:rPr>
        <w:t>Государственные</w:t>
      </w:r>
      <w:r w:rsidR="000E00A5" w:rsidRPr="00CC140A">
        <w:rPr>
          <w:rFonts w:ascii="Book Antiqua" w:eastAsia="Times New Roman" w:hAnsi="Book Antiqua" w:cs="Arial"/>
          <w:color w:val="000000"/>
          <w:sz w:val="24"/>
          <w:szCs w:val="18"/>
          <w:lang w:eastAsia="ru-RU"/>
        </w:rPr>
        <w:t xml:space="preserve"> </w:t>
      </w:r>
      <w:r w:rsidR="000E00A5">
        <w:rPr>
          <w:rFonts w:ascii="Book Antiqua" w:eastAsia="Times New Roman" w:hAnsi="Book Antiqua" w:cs="Arial"/>
          <w:color w:val="000000"/>
          <w:sz w:val="24"/>
          <w:szCs w:val="18"/>
          <w:lang w:eastAsia="ru-RU"/>
        </w:rPr>
        <w:t>служащие республики Коста-Рика</w:t>
      </w:r>
      <w:r w:rsidR="00CC140A">
        <w:rPr>
          <w:rFonts w:ascii="Book Antiqua" w:eastAsia="Times New Roman" w:hAnsi="Book Antiqua" w:cs="Arial"/>
          <w:color w:val="000000"/>
          <w:sz w:val="24"/>
          <w:szCs w:val="18"/>
          <w:lang w:eastAsia="ru-RU"/>
        </w:rPr>
        <w:t xml:space="preserve">, </w:t>
      </w:r>
      <w:r w:rsidR="00E8582D">
        <w:rPr>
          <w:rFonts w:ascii="Book Antiqua" w:eastAsia="Times New Roman" w:hAnsi="Book Antiqua" w:cs="Arial"/>
          <w:color w:val="000000"/>
          <w:sz w:val="24"/>
          <w:szCs w:val="18"/>
          <w:lang w:eastAsia="ru-RU"/>
        </w:rPr>
        <w:t xml:space="preserve">Замора </w:t>
      </w:r>
      <w:r w:rsidR="00CC140A">
        <w:rPr>
          <w:rFonts w:ascii="Book Antiqua" w:eastAsia="Times New Roman" w:hAnsi="Book Antiqua" w:cs="Arial"/>
          <w:color w:val="000000"/>
          <w:sz w:val="24"/>
          <w:szCs w:val="18"/>
          <w:lang w:eastAsia="ru-RU"/>
        </w:rPr>
        <w:t xml:space="preserve">член Конгресса и </w:t>
      </w:r>
      <w:r w:rsidR="00E8582D">
        <w:rPr>
          <w:rFonts w:ascii="Book Antiqua" w:hAnsi="Book Antiqua" w:cs="Arial"/>
          <w:color w:val="000000"/>
          <w:sz w:val="24"/>
          <w:szCs w:val="20"/>
        </w:rPr>
        <w:t>Баркеро</w:t>
      </w:r>
      <w:r w:rsidR="00E8582D">
        <w:rPr>
          <w:rFonts w:ascii="Book Antiqua" w:eastAsia="Times New Roman" w:hAnsi="Book Antiqua" w:cs="Arial"/>
          <w:color w:val="000000"/>
          <w:sz w:val="24"/>
          <w:szCs w:val="18"/>
          <w:lang w:eastAsia="ru-RU"/>
        </w:rPr>
        <w:t xml:space="preserve"> </w:t>
      </w:r>
      <w:r w:rsidR="00CC140A">
        <w:rPr>
          <w:rFonts w:ascii="Book Antiqua" w:eastAsia="Times New Roman" w:hAnsi="Book Antiqua" w:cs="Arial"/>
          <w:color w:val="000000"/>
          <w:sz w:val="24"/>
          <w:szCs w:val="18"/>
          <w:lang w:eastAsia="ru-RU"/>
        </w:rPr>
        <w:t xml:space="preserve">мэр </w:t>
      </w:r>
      <w:r w:rsidR="00CC140A" w:rsidRPr="00CC140A">
        <w:rPr>
          <w:rFonts w:ascii="Book Antiqua" w:hAnsi="Book Antiqua" w:cs="Arial"/>
          <w:color w:val="000000"/>
          <w:sz w:val="24"/>
          <w:szCs w:val="20"/>
        </w:rPr>
        <w:t>Сан-Хосе</w:t>
      </w:r>
      <w:r w:rsidR="00E8582D">
        <w:rPr>
          <w:rFonts w:ascii="Book Antiqua" w:hAnsi="Book Antiqua" w:cs="Arial"/>
          <w:color w:val="000000"/>
          <w:sz w:val="24"/>
          <w:szCs w:val="20"/>
        </w:rPr>
        <w:t>, приняли</w:t>
      </w:r>
      <w:r w:rsidR="00CC140A">
        <w:rPr>
          <w:rFonts w:ascii="Book Antiqua" w:hAnsi="Book Antiqua" w:cs="Arial"/>
          <w:color w:val="000000"/>
          <w:sz w:val="24"/>
          <w:szCs w:val="20"/>
        </w:rPr>
        <w:t xml:space="preserve"> участие в конгрессе ОЖС, который был проведен в Адвентистском Университете г. Коста-Рика. Более 1200 женщин </w:t>
      </w:r>
      <w:r w:rsidR="00E8582D">
        <w:rPr>
          <w:rFonts w:ascii="Book Antiqua" w:hAnsi="Book Antiqua" w:cs="Arial"/>
          <w:color w:val="000000"/>
          <w:sz w:val="24"/>
          <w:szCs w:val="20"/>
        </w:rPr>
        <w:t>прошли под</w:t>
      </w:r>
      <w:r w:rsidR="00582BC1">
        <w:rPr>
          <w:rFonts w:ascii="Book Antiqua" w:hAnsi="Book Antiqua" w:cs="Arial"/>
          <w:color w:val="000000"/>
          <w:sz w:val="24"/>
          <w:szCs w:val="20"/>
        </w:rPr>
        <w:t>готовку, получили хорошие советы</w:t>
      </w:r>
      <w:r w:rsidR="00E8582D">
        <w:rPr>
          <w:rFonts w:ascii="Book Antiqua" w:hAnsi="Book Antiqua" w:cs="Arial"/>
          <w:color w:val="000000"/>
          <w:sz w:val="24"/>
          <w:szCs w:val="20"/>
        </w:rPr>
        <w:t xml:space="preserve"> и мотивацию продолжать миссию проповеди евангелия в Сан-Хосе, Коста-Рика. В г. Матагальпа, Никарагуа, 800 женщин прошли обучение и получили вдохновение</w:t>
      </w:r>
      <w:r w:rsidR="00582BC1">
        <w:rPr>
          <w:rFonts w:ascii="Book Antiqua" w:hAnsi="Book Antiqua" w:cs="Arial"/>
          <w:color w:val="000000"/>
          <w:sz w:val="24"/>
          <w:szCs w:val="20"/>
        </w:rPr>
        <w:t xml:space="preserve"> для совершения </w:t>
      </w:r>
      <w:r w:rsidR="00582BC1">
        <w:rPr>
          <w:rFonts w:ascii="Book Antiqua" w:hAnsi="Book Antiqua" w:cs="Arial"/>
          <w:color w:val="000000"/>
          <w:sz w:val="24"/>
          <w:szCs w:val="20"/>
        </w:rPr>
        <w:lastRenderedPageBreak/>
        <w:t>служения</w:t>
      </w:r>
      <w:r w:rsidR="00E8582D">
        <w:rPr>
          <w:rFonts w:ascii="Book Antiqua" w:hAnsi="Book Antiqua" w:cs="Arial"/>
          <w:color w:val="000000"/>
          <w:sz w:val="24"/>
          <w:szCs w:val="20"/>
        </w:rPr>
        <w:t>.</w:t>
      </w:r>
    </w:p>
    <w:p w:rsidR="00E8582D" w:rsidRDefault="00E8582D" w:rsidP="00582BC1">
      <w:pPr>
        <w:spacing w:before="150" w:after="150" w:line="270" w:lineRule="atLeast"/>
        <w:ind w:firstLine="708"/>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На фото (с лева на право): Глория де Руйц, директор ОЖС Южно-Центрально-Американского Униона, Динора Баркеро, мэр Сан-Хосе</w:t>
      </w:r>
      <w:r w:rsidR="00551C20">
        <w:rPr>
          <w:rFonts w:ascii="Book Antiqua" w:eastAsia="Times New Roman" w:hAnsi="Book Antiqua" w:cs="Arial"/>
          <w:color w:val="000000"/>
          <w:sz w:val="24"/>
          <w:szCs w:val="18"/>
          <w:lang w:eastAsia="ru-RU"/>
        </w:rPr>
        <w:t>,</w:t>
      </w:r>
      <w:r w:rsidR="00750915">
        <w:rPr>
          <w:rFonts w:ascii="Book Antiqua" w:eastAsia="Times New Roman" w:hAnsi="Book Antiqua" w:cs="Arial"/>
          <w:color w:val="000000"/>
          <w:sz w:val="24"/>
          <w:szCs w:val="18"/>
          <w:lang w:eastAsia="ru-RU"/>
        </w:rPr>
        <w:t xml:space="preserve"> Коста-Рика,</w:t>
      </w:r>
      <w:r w:rsidR="00551C20">
        <w:rPr>
          <w:rFonts w:ascii="Book Antiqua" w:eastAsia="Times New Roman" w:hAnsi="Book Antiqua" w:cs="Arial"/>
          <w:color w:val="000000"/>
          <w:sz w:val="24"/>
          <w:szCs w:val="18"/>
          <w:lang w:eastAsia="ru-RU"/>
        </w:rPr>
        <w:t xml:space="preserve"> Ракел Арраис, заместитель директора ОЖС ГК, Мирэа Замора, член конгресса в г. Коста-Рика, Сессилия Иглесиас, директор ОЖС Меж-Американского Дивизиона.</w:t>
      </w:r>
    </w:p>
    <w:p w:rsidR="000E00A5" w:rsidRPr="001C2014" w:rsidRDefault="000E00A5" w:rsidP="00FA139B">
      <w:pPr>
        <w:spacing w:before="150" w:after="150" w:line="270" w:lineRule="atLeast"/>
        <w:jc w:val="both"/>
        <w:rPr>
          <w:rFonts w:ascii="Book Antiqua" w:eastAsia="Times New Roman" w:hAnsi="Book Antiqua" w:cs="Arial"/>
          <w:color w:val="000000"/>
          <w:sz w:val="24"/>
          <w:szCs w:val="18"/>
          <w:lang w:eastAsia="ru-RU"/>
        </w:rPr>
      </w:pPr>
    </w:p>
    <w:p w:rsidR="00FA139B" w:rsidRPr="00EA26B7" w:rsidRDefault="000E00A5" w:rsidP="00FA139B">
      <w:pPr>
        <w:spacing w:before="75" w:after="75" w:line="315" w:lineRule="atLeast"/>
        <w:jc w:val="both"/>
        <w:outlineLvl w:val="1"/>
        <w:rPr>
          <w:rFonts w:ascii="Book Antiqua" w:eastAsia="Times New Roman" w:hAnsi="Book Antiqua" w:cs="Arial"/>
          <w:b/>
          <w:bCs/>
          <w:color w:val="000000"/>
          <w:sz w:val="36"/>
          <w:szCs w:val="27"/>
          <w:lang w:eastAsia="ru-RU"/>
        </w:rPr>
      </w:pPr>
      <w:r>
        <w:rPr>
          <w:rFonts w:ascii="Book Antiqua" w:eastAsia="Times New Roman" w:hAnsi="Book Antiqua" w:cs="Arial"/>
          <w:b/>
          <w:bCs/>
          <w:color w:val="000000"/>
          <w:sz w:val="36"/>
          <w:lang w:eastAsia="ru-RU"/>
        </w:rPr>
        <w:t>ЮЖНО-АМЕРИКАНСКИЙ ДИВИЗИОН</w:t>
      </w:r>
      <w:r w:rsidR="00FA139B" w:rsidRPr="00EA26B7">
        <w:rPr>
          <w:rFonts w:ascii="Book Antiqua" w:eastAsia="Times New Roman" w:hAnsi="Book Antiqua" w:cs="Arial"/>
          <w:b/>
          <w:bCs/>
          <w:color w:val="000000"/>
          <w:sz w:val="36"/>
          <w:lang w:eastAsia="ru-RU"/>
        </w:rPr>
        <w:t xml:space="preserve"> (</w:t>
      </w:r>
      <w:r>
        <w:rPr>
          <w:rFonts w:ascii="Book Antiqua" w:eastAsia="Times New Roman" w:hAnsi="Book Antiqua" w:cs="Arial"/>
          <w:b/>
          <w:bCs/>
          <w:color w:val="000000"/>
          <w:sz w:val="36"/>
          <w:lang w:eastAsia="ru-RU"/>
        </w:rPr>
        <w:t>ЮАД</w:t>
      </w:r>
      <w:r w:rsidR="00FA139B" w:rsidRPr="00EA26B7">
        <w:rPr>
          <w:rFonts w:ascii="Book Antiqua" w:eastAsia="Times New Roman" w:hAnsi="Book Antiqua" w:cs="Arial"/>
          <w:b/>
          <w:bCs/>
          <w:color w:val="000000"/>
          <w:sz w:val="36"/>
          <w:lang w:eastAsia="ru-RU"/>
        </w:rPr>
        <w:t>)</w:t>
      </w:r>
    </w:p>
    <w:p w:rsidR="00FA139B" w:rsidRPr="004B4B8D" w:rsidRDefault="004B4B8D" w:rsidP="00FA139B">
      <w:pPr>
        <w:spacing w:before="75" w:after="75" w:line="270" w:lineRule="atLeast"/>
        <w:jc w:val="both"/>
        <w:outlineLvl w:val="2"/>
        <w:rPr>
          <w:rFonts w:ascii="Book Antiqua" w:eastAsia="Times New Roman" w:hAnsi="Book Antiqua" w:cs="Arial"/>
          <w:b/>
          <w:bCs/>
          <w:color w:val="000000"/>
          <w:sz w:val="28"/>
          <w:szCs w:val="21"/>
          <w:lang w:eastAsia="ru-RU"/>
        </w:rPr>
      </w:pPr>
      <w:r>
        <w:rPr>
          <w:rFonts w:ascii="Book Antiqua" w:eastAsia="Times New Roman" w:hAnsi="Book Antiqua" w:cs="Arial"/>
          <w:b/>
          <w:bCs/>
          <w:color w:val="000000"/>
          <w:sz w:val="28"/>
          <w:szCs w:val="21"/>
          <w:lang w:eastAsia="ru-RU"/>
        </w:rPr>
        <w:t xml:space="preserve">Кампания </w:t>
      </w:r>
      <w:r w:rsidR="00EA26B7">
        <w:rPr>
          <w:rFonts w:ascii="Book Antiqua" w:eastAsia="Times New Roman" w:hAnsi="Book Antiqua" w:cs="Arial"/>
          <w:b/>
          <w:bCs/>
          <w:color w:val="000000"/>
          <w:sz w:val="28"/>
          <w:szCs w:val="21"/>
          <w:lang w:eastAsia="ru-RU"/>
        </w:rPr>
        <w:t>«</w:t>
      </w:r>
      <w:r>
        <w:rPr>
          <w:rFonts w:ascii="Book Antiqua" w:eastAsia="Times New Roman" w:hAnsi="Book Antiqua" w:cs="Arial"/>
          <w:b/>
          <w:bCs/>
          <w:color w:val="000000"/>
          <w:sz w:val="28"/>
          <w:szCs w:val="21"/>
          <w:lang w:eastAsia="ru-RU"/>
        </w:rPr>
        <w:t>Прерывая молчание</w:t>
      </w:r>
      <w:r w:rsidR="00EA26B7">
        <w:rPr>
          <w:rFonts w:ascii="Book Antiqua" w:eastAsia="Times New Roman" w:hAnsi="Book Antiqua" w:cs="Arial"/>
          <w:b/>
          <w:bCs/>
          <w:color w:val="000000"/>
          <w:sz w:val="28"/>
          <w:szCs w:val="21"/>
          <w:lang w:eastAsia="ru-RU"/>
        </w:rPr>
        <w:t>»</w:t>
      </w:r>
      <w:r>
        <w:rPr>
          <w:rFonts w:ascii="Book Antiqua" w:eastAsia="Times New Roman" w:hAnsi="Book Antiqua" w:cs="Arial"/>
          <w:b/>
          <w:bCs/>
          <w:color w:val="000000"/>
          <w:sz w:val="28"/>
          <w:szCs w:val="21"/>
          <w:lang w:eastAsia="ru-RU"/>
        </w:rPr>
        <w:t xml:space="preserve"> достигает население Чили</w:t>
      </w:r>
    </w:p>
    <w:p w:rsidR="00EA26B7" w:rsidRDefault="00FA139B" w:rsidP="00582BC1">
      <w:pPr>
        <w:spacing w:before="150" w:after="240" w:line="270" w:lineRule="atLeast"/>
        <w:ind w:firstLine="708"/>
        <w:jc w:val="both"/>
        <w:rPr>
          <w:rFonts w:ascii="Book Antiqua" w:eastAsia="Times New Roman" w:hAnsi="Book Antiqua" w:cs="Arial"/>
          <w:color w:val="000000"/>
          <w:sz w:val="24"/>
          <w:szCs w:val="18"/>
          <w:lang w:eastAsia="ru-RU"/>
        </w:rPr>
      </w:pPr>
      <w:r w:rsidRPr="00FA139B">
        <w:rPr>
          <w:rFonts w:ascii="Book Antiqua" w:eastAsia="Times New Roman" w:hAnsi="Book Antiqua" w:cs="Arial"/>
          <w:noProof/>
          <w:color w:val="000000"/>
          <w:sz w:val="24"/>
          <w:szCs w:val="18"/>
          <w:lang w:eastAsia="ru-RU"/>
        </w:rPr>
        <w:drawing>
          <wp:anchor distT="0" distB="0" distL="114300" distR="114300" simplePos="0" relativeHeight="251664384" behindDoc="0" locked="0" layoutInCell="1" allowOverlap="1">
            <wp:simplePos x="0" y="0"/>
            <wp:positionH relativeFrom="column">
              <wp:posOffset>15240</wp:posOffset>
            </wp:positionH>
            <wp:positionV relativeFrom="paragraph">
              <wp:posOffset>117475</wp:posOffset>
            </wp:positionV>
            <wp:extent cx="2828925" cy="1914525"/>
            <wp:effectExtent l="19050" t="0" r="9525" b="0"/>
            <wp:wrapSquare wrapText="bothSides"/>
            <wp:docPr id="7" name="Рисунок 7" descr="http://adventistwomensministries.org/assets/images/newsletterimages_2013/JanFeb13_SAD_CarolinaSchmidt_Ch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ventistwomensministries.org/assets/images/newsletterimages_2013/JanFeb13_SAD_CarolinaSchmidt_Chile.gif"/>
                    <pic:cNvPicPr>
                      <a:picLocks noChangeAspect="1" noChangeArrowheads="1"/>
                    </pic:cNvPicPr>
                  </pic:nvPicPr>
                  <pic:blipFill>
                    <a:blip r:embed="rId12" cstate="print"/>
                    <a:srcRect/>
                    <a:stretch>
                      <a:fillRect/>
                    </a:stretch>
                  </pic:blipFill>
                  <pic:spPr bwMode="auto">
                    <a:xfrm>
                      <a:off x="0" y="0"/>
                      <a:ext cx="2828925" cy="1914525"/>
                    </a:xfrm>
                    <a:prstGeom prst="rect">
                      <a:avLst/>
                    </a:prstGeom>
                    <a:noFill/>
                    <a:ln w="9525">
                      <a:noFill/>
                      <a:miter lim="800000"/>
                      <a:headEnd/>
                      <a:tailEnd/>
                    </a:ln>
                  </pic:spPr>
                </pic:pic>
              </a:graphicData>
            </a:graphic>
          </wp:anchor>
        </w:drawing>
      </w:r>
      <w:r w:rsidR="00EA26B7">
        <w:rPr>
          <w:rFonts w:ascii="Book Antiqua" w:eastAsia="Times New Roman" w:hAnsi="Book Antiqua" w:cs="Arial"/>
          <w:color w:val="000000"/>
          <w:sz w:val="24"/>
          <w:szCs w:val="18"/>
          <w:lang w:eastAsia="ru-RU"/>
        </w:rPr>
        <w:t xml:space="preserve">Члены и пасторы Адвентистской церкви г. Сантьяго принимали участие в общегородской кампании «Прерывая молчание» проповедуя о полном отсутствии насилия, распространяя журналы и буклеты, а также представляя художественное творчество студентов, изображающее предотвращение насилия. Цель кампании «Прерывая молчание» предотвратить насилие между парами, в семьях, а также в обществе. На церемонии закрытия одна работа студента была признана необычной и государственная служащая Каролина Шмидт, </w:t>
      </w:r>
      <w:r w:rsidR="00B83C70" w:rsidRPr="003B5327">
        <w:rPr>
          <w:rFonts w:ascii="Book Antiqua" w:eastAsia="Times New Roman" w:hAnsi="Book Antiqua" w:cs="Arial"/>
          <w:color w:val="000000"/>
          <w:sz w:val="24"/>
          <w:szCs w:val="18"/>
          <w:lang w:eastAsia="ru-RU"/>
        </w:rPr>
        <w:t xml:space="preserve">Министр </w:t>
      </w:r>
      <w:r w:rsidR="003B5327" w:rsidRPr="003B5327">
        <w:rPr>
          <w:rFonts w:ascii="Book Antiqua" w:eastAsia="Times New Roman" w:hAnsi="Book Antiqua" w:cs="Arial"/>
          <w:color w:val="000000"/>
          <w:sz w:val="24"/>
          <w:szCs w:val="18"/>
          <w:lang w:eastAsia="ru-RU"/>
        </w:rPr>
        <w:t>национального Агенства по делам женщин</w:t>
      </w:r>
      <w:r w:rsidR="00B83C70" w:rsidRPr="003B5327">
        <w:rPr>
          <w:rFonts w:ascii="Book Antiqua" w:eastAsia="Times New Roman" w:hAnsi="Book Antiqua" w:cs="Arial"/>
          <w:color w:val="000000"/>
          <w:sz w:val="24"/>
          <w:szCs w:val="18"/>
          <w:lang w:eastAsia="ru-RU"/>
        </w:rPr>
        <w:t xml:space="preserve"> Чили</w:t>
      </w:r>
      <w:r w:rsidR="00B83C70">
        <w:rPr>
          <w:rFonts w:ascii="Book Antiqua" w:eastAsia="Times New Roman" w:hAnsi="Book Antiqua" w:cs="Arial"/>
          <w:color w:val="000000"/>
          <w:sz w:val="24"/>
          <w:szCs w:val="18"/>
          <w:lang w:eastAsia="ru-RU"/>
        </w:rPr>
        <w:t xml:space="preserve"> поблагодарила адвентистское общество в Сантьяго за их поддержку в «этой борьбе с насилием над женщинами».</w:t>
      </w:r>
    </w:p>
    <w:p w:rsidR="003B5327" w:rsidRPr="003B5327" w:rsidRDefault="003B5327" w:rsidP="00FA139B">
      <w:pPr>
        <w:spacing w:before="75" w:after="75" w:line="315" w:lineRule="atLeast"/>
        <w:jc w:val="both"/>
        <w:outlineLvl w:val="1"/>
        <w:rPr>
          <w:rFonts w:ascii="Book Antiqua" w:eastAsia="Times New Roman" w:hAnsi="Book Antiqua" w:cs="Arial"/>
          <w:b/>
          <w:bCs/>
          <w:color w:val="000000"/>
          <w:sz w:val="36"/>
          <w:lang w:eastAsia="ru-RU"/>
        </w:rPr>
      </w:pPr>
    </w:p>
    <w:p w:rsidR="00FA139B" w:rsidRPr="00775C5A" w:rsidRDefault="000E00A5" w:rsidP="00FA139B">
      <w:pPr>
        <w:spacing w:before="75" w:after="75" w:line="315" w:lineRule="atLeast"/>
        <w:jc w:val="both"/>
        <w:outlineLvl w:val="1"/>
        <w:rPr>
          <w:rFonts w:ascii="Book Antiqua" w:eastAsia="Times New Roman" w:hAnsi="Book Antiqua" w:cs="Arial"/>
          <w:b/>
          <w:bCs/>
          <w:color w:val="000000"/>
          <w:sz w:val="36"/>
          <w:szCs w:val="27"/>
          <w:lang w:eastAsia="ru-RU"/>
        </w:rPr>
      </w:pPr>
      <w:r>
        <w:rPr>
          <w:rFonts w:ascii="Book Antiqua" w:eastAsia="Times New Roman" w:hAnsi="Book Antiqua" w:cs="Arial"/>
          <w:b/>
          <w:bCs/>
          <w:noProof/>
          <w:color w:val="000000"/>
          <w:sz w:val="36"/>
          <w:szCs w:val="27"/>
          <w:lang w:eastAsia="ru-RU"/>
        </w:rPr>
        <w:t xml:space="preserve">ЮЖНО-ТИХООКЕАНСКИЙ ДИВИЗИОН </w:t>
      </w:r>
      <w:r w:rsidR="00FA139B" w:rsidRPr="001C2014">
        <w:rPr>
          <w:rFonts w:ascii="Book Antiqua" w:eastAsia="Times New Roman" w:hAnsi="Book Antiqua" w:cs="Arial"/>
          <w:b/>
          <w:bCs/>
          <w:color w:val="000000"/>
          <w:sz w:val="36"/>
          <w:lang w:eastAsia="ru-RU"/>
        </w:rPr>
        <w:t>(</w:t>
      </w:r>
      <w:r>
        <w:rPr>
          <w:rFonts w:ascii="Book Antiqua" w:eastAsia="Times New Roman" w:hAnsi="Book Antiqua" w:cs="Arial"/>
          <w:b/>
          <w:bCs/>
          <w:color w:val="000000"/>
          <w:sz w:val="36"/>
          <w:lang w:eastAsia="ru-RU"/>
        </w:rPr>
        <w:t>ЮТД</w:t>
      </w:r>
      <w:r w:rsidR="00FA139B" w:rsidRPr="001C2014">
        <w:rPr>
          <w:rFonts w:ascii="Book Antiqua" w:eastAsia="Times New Roman" w:hAnsi="Book Antiqua" w:cs="Arial"/>
          <w:b/>
          <w:bCs/>
          <w:color w:val="000000"/>
          <w:sz w:val="36"/>
          <w:lang w:eastAsia="ru-RU"/>
        </w:rPr>
        <w:t>)</w:t>
      </w:r>
    </w:p>
    <w:p w:rsidR="004B4B8D" w:rsidRPr="004B4B8D" w:rsidRDefault="00775C5A" w:rsidP="00FA139B">
      <w:pPr>
        <w:spacing w:before="75" w:after="75" w:line="270" w:lineRule="atLeast"/>
        <w:jc w:val="both"/>
        <w:outlineLvl w:val="2"/>
        <w:rPr>
          <w:rFonts w:ascii="Book Antiqua" w:eastAsia="Times New Roman" w:hAnsi="Book Antiqua" w:cs="Arial"/>
          <w:b/>
          <w:bCs/>
          <w:color w:val="000000"/>
          <w:sz w:val="28"/>
          <w:szCs w:val="21"/>
          <w:lang w:eastAsia="ru-RU"/>
        </w:rPr>
      </w:pPr>
      <w:r>
        <w:rPr>
          <w:rFonts w:ascii="Book Antiqua" w:eastAsia="Times New Roman" w:hAnsi="Book Antiqua" w:cs="Arial"/>
          <w:b/>
          <w:bCs/>
          <w:noProof/>
          <w:color w:val="000000"/>
          <w:sz w:val="28"/>
          <w:szCs w:val="21"/>
          <w:lang w:eastAsia="ru-RU"/>
        </w:rPr>
        <w:drawing>
          <wp:anchor distT="0" distB="0" distL="114300" distR="114300" simplePos="0" relativeHeight="251665408" behindDoc="0" locked="0" layoutInCell="1" allowOverlap="1">
            <wp:simplePos x="0" y="0"/>
            <wp:positionH relativeFrom="column">
              <wp:posOffset>4463415</wp:posOffset>
            </wp:positionH>
            <wp:positionV relativeFrom="paragraph">
              <wp:posOffset>88900</wp:posOffset>
            </wp:positionV>
            <wp:extent cx="1657350" cy="2146300"/>
            <wp:effectExtent l="19050" t="0" r="0" b="0"/>
            <wp:wrapSquare wrapText="bothSides"/>
            <wp:docPr id="8" name="Рисунок 8" descr="http://adventistwomensministries.org/assets/images/newsletterimages_2013/JanFeb13_SPD_VashtiLilou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dventistwomensministries.org/assets/images/newsletterimages_2013/JanFeb13_SPD_VashtiLiloux.gif"/>
                    <pic:cNvPicPr>
                      <a:picLocks noChangeAspect="1" noChangeArrowheads="1"/>
                    </pic:cNvPicPr>
                  </pic:nvPicPr>
                  <pic:blipFill>
                    <a:blip r:embed="rId13" cstate="print"/>
                    <a:srcRect/>
                    <a:stretch>
                      <a:fillRect/>
                    </a:stretch>
                  </pic:blipFill>
                  <pic:spPr bwMode="auto">
                    <a:xfrm>
                      <a:off x="0" y="0"/>
                      <a:ext cx="1657350" cy="2146300"/>
                    </a:xfrm>
                    <a:prstGeom prst="rect">
                      <a:avLst/>
                    </a:prstGeom>
                    <a:noFill/>
                    <a:ln w="9525">
                      <a:noFill/>
                      <a:miter lim="800000"/>
                      <a:headEnd/>
                      <a:tailEnd/>
                    </a:ln>
                  </pic:spPr>
                </pic:pic>
              </a:graphicData>
            </a:graphic>
          </wp:anchor>
        </w:drawing>
      </w:r>
      <w:r w:rsidR="004B4B8D">
        <w:rPr>
          <w:rFonts w:ascii="Book Antiqua" w:eastAsia="Times New Roman" w:hAnsi="Book Antiqua" w:cs="Arial"/>
          <w:b/>
          <w:bCs/>
          <w:color w:val="000000"/>
          <w:sz w:val="28"/>
          <w:szCs w:val="21"/>
          <w:lang w:eastAsia="ru-RU"/>
        </w:rPr>
        <w:t>Франция</w:t>
      </w:r>
      <w:r w:rsidR="004B4B8D" w:rsidRPr="004B4B8D">
        <w:rPr>
          <w:rFonts w:ascii="Book Antiqua" w:eastAsia="Times New Roman" w:hAnsi="Book Antiqua" w:cs="Arial"/>
          <w:b/>
          <w:bCs/>
          <w:color w:val="000000"/>
          <w:sz w:val="28"/>
          <w:szCs w:val="21"/>
          <w:lang w:eastAsia="ru-RU"/>
        </w:rPr>
        <w:t xml:space="preserve"> </w:t>
      </w:r>
      <w:r w:rsidR="004B4B8D">
        <w:rPr>
          <w:rFonts w:ascii="Book Antiqua" w:eastAsia="Times New Roman" w:hAnsi="Book Antiqua" w:cs="Arial"/>
          <w:b/>
          <w:bCs/>
          <w:color w:val="000000"/>
          <w:sz w:val="28"/>
          <w:szCs w:val="21"/>
          <w:lang w:eastAsia="ru-RU"/>
        </w:rPr>
        <w:t>чествует Директора ОЖС</w:t>
      </w:r>
      <w:r w:rsidR="004B4B8D" w:rsidRPr="004B4B8D">
        <w:rPr>
          <w:rFonts w:ascii="Arial" w:hAnsi="Arial" w:cs="Arial"/>
          <w:color w:val="000000"/>
          <w:sz w:val="16"/>
          <w:szCs w:val="16"/>
        </w:rPr>
        <w:t xml:space="preserve"> </w:t>
      </w:r>
      <w:r w:rsidR="004B4B8D">
        <w:rPr>
          <w:rFonts w:ascii="Book Antiqua" w:hAnsi="Book Antiqua" w:cs="Arial"/>
          <w:b/>
          <w:color w:val="000000"/>
          <w:sz w:val="28"/>
          <w:szCs w:val="16"/>
        </w:rPr>
        <w:t>Французской</w:t>
      </w:r>
      <w:r w:rsidR="004B4B8D" w:rsidRPr="004B4B8D">
        <w:rPr>
          <w:rFonts w:ascii="Book Antiqua" w:hAnsi="Book Antiqua" w:cs="Arial"/>
          <w:b/>
          <w:color w:val="000000"/>
          <w:sz w:val="28"/>
          <w:szCs w:val="16"/>
        </w:rPr>
        <w:t xml:space="preserve"> Полинези</w:t>
      </w:r>
      <w:r w:rsidR="004B4B8D">
        <w:rPr>
          <w:rFonts w:ascii="Book Antiqua" w:hAnsi="Book Antiqua" w:cs="Arial"/>
          <w:b/>
          <w:color w:val="000000"/>
          <w:sz w:val="28"/>
          <w:szCs w:val="16"/>
        </w:rPr>
        <w:t>и</w:t>
      </w:r>
    </w:p>
    <w:p w:rsidR="00AA3B22" w:rsidRPr="00AA3B22" w:rsidRDefault="00AA3B22" w:rsidP="00FA139B">
      <w:pPr>
        <w:spacing w:before="150" w:after="150" w:line="270" w:lineRule="atLeast"/>
        <w:jc w:val="both"/>
        <w:rPr>
          <w:rFonts w:ascii="Book Antiqua" w:eastAsia="Times New Roman" w:hAnsi="Book Antiqua" w:cs="Arial"/>
          <w:color w:val="000000"/>
          <w:sz w:val="24"/>
          <w:szCs w:val="18"/>
          <w:lang w:eastAsia="ru-RU"/>
        </w:rPr>
      </w:pPr>
      <w:proofErr w:type="spellStart"/>
      <w:r>
        <w:rPr>
          <w:rFonts w:ascii="Book Antiqua" w:eastAsia="Times New Roman" w:hAnsi="Book Antiqua" w:cs="Arial"/>
          <w:color w:val="000000"/>
          <w:sz w:val="24"/>
          <w:szCs w:val="18"/>
          <w:lang w:eastAsia="ru-RU"/>
        </w:rPr>
        <w:t>Вати</w:t>
      </w:r>
      <w:proofErr w:type="spellEnd"/>
      <w:r w:rsidRPr="00B9285D">
        <w:rPr>
          <w:rFonts w:ascii="Book Antiqua" w:eastAsia="Times New Roman" w:hAnsi="Book Antiqua" w:cs="Arial"/>
          <w:color w:val="000000"/>
          <w:sz w:val="24"/>
          <w:szCs w:val="18"/>
          <w:lang w:val="en-US" w:eastAsia="ru-RU"/>
        </w:rPr>
        <w:t xml:space="preserve"> </w:t>
      </w:r>
      <w:proofErr w:type="spellStart"/>
      <w:r>
        <w:rPr>
          <w:rFonts w:ascii="Book Antiqua" w:eastAsia="Times New Roman" w:hAnsi="Book Antiqua" w:cs="Arial"/>
          <w:color w:val="000000"/>
          <w:sz w:val="24"/>
          <w:szCs w:val="18"/>
          <w:lang w:eastAsia="ru-RU"/>
        </w:rPr>
        <w:t>Лилу</w:t>
      </w:r>
      <w:proofErr w:type="spellEnd"/>
      <w:r w:rsidRPr="00B9285D">
        <w:rPr>
          <w:rFonts w:ascii="Book Antiqua" w:eastAsia="Times New Roman" w:hAnsi="Book Antiqua" w:cs="Arial"/>
          <w:color w:val="000000"/>
          <w:sz w:val="24"/>
          <w:szCs w:val="18"/>
          <w:lang w:val="en-US" w:eastAsia="ru-RU"/>
        </w:rPr>
        <w:t xml:space="preserve"> </w:t>
      </w:r>
      <w:r>
        <w:rPr>
          <w:rFonts w:ascii="Book Antiqua" w:eastAsia="Times New Roman" w:hAnsi="Book Antiqua" w:cs="Arial"/>
          <w:color w:val="000000"/>
          <w:sz w:val="24"/>
          <w:szCs w:val="18"/>
          <w:lang w:eastAsia="ru-RU"/>
        </w:rPr>
        <w:t>вручили</w:t>
      </w:r>
      <w:r w:rsidRPr="00B9285D">
        <w:rPr>
          <w:rFonts w:ascii="Book Antiqua" w:eastAsia="Times New Roman" w:hAnsi="Book Antiqua" w:cs="Arial"/>
          <w:color w:val="000000"/>
          <w:sz w:val="24"/>
          <w:szCs w:val="18"/>
          <w:lang w:val="en-US" w:eastAsia="ru-RU"/>
        </w:rPr>
        <w:t xml:space="preserve"> </w:t>
      </w:r>
      <w:r>
        <w:rPr>
          <w:rFonts w:ascii="Book Antiqua" w:eastAsia="Times New Roman" w:hAnsi="Book Antiqua" w:cs="Arial"/>
          <w:color w:val="000000"/>
          <w:sz w:val="24"/>
          <w:szCs w:val="18"/>
          <w:lang w:eastAsia="ru-RU"/>
        </w:rPr>
        <w:t>Медаль</w:t>
      </w:r>
      <w:r w:rsidRPr="00B9285D">
        <w:rPr>
          <w:rFonts w:ascii="Book Antiqua" w:eastAsia="Times New Roman" w:hAnsi="Book Antiqua" w:cs="Arial"/>
          <w:color w:val="000000"/>
          <w:sz w:val="24"/>
          <w:szCs w:val="18"/>
          <w:lang w:val="en-US" w:eastAsia="ru-RU"/>
        </w:rPr>
        <w:t xml:space="preserve"> </w:t>
      </w:r>
      <w:r>
        <w:rPr>
          <w:rFonts w:ascii="Book Antiqua" w:eastAsia="Times New Roman" w:hAnsi="Book Antiqua" w:cs="Arial"/>
          <w:color w:val="000000"/>
          <w:sz w:val="24"/>
          <w:szCs w:val="18"/>
          <w:lang w:eastAsia="ru-RU"/>
        </w:rPr>
        <w:t>почета</w:t>
      </w:r>
      <w:r w:rsidRPr="00B9285D">
        <w:rPr>
          <w:rFonts w:ascii="Book Antiqua" w:eastAsia="Times New Roman" w:hAnsi="Book Antiqua" w:cs="Arial"/>
          <w:color w:val="000000"/>
          <w:sz w:val="24"/>
          <w:szCs w:val="18"/>
          <w:lang w:val="en-US" w:eastAsia="ru-RU"/>
        </w:rPr>
        <w:t xml:space="preserve"> </w:t>
      </w:r>
      <w:r w:rsidRPr="00B9285D">
        <w:rPr>
          <w:rFonts w:ascii="Book Antiqua" w:eastAsia="Times New Roman" w:hAnsi="Book Antiqua" w:cs="Arial"/>
          <w:i/>
          <w:color w:val="000000"/>
          <w:sz w:val="24"/>
          <w:szCs w:val="18"/>
          <w:lang w:val="en-US" w:eastAsia="ru-RU"/>
        </w:rPr>
        <w:t>«</w:t>
      </w:r>
      <w:r w:rsidRPr="00AA3B22">
        <w:rPr>
          <w:rFonts w:ascii="Book Antiqua" w:eastAsia="Times New Roman" w:hAnsi="Book Antiqua" w:cs="Arial"/>
          <w:i/>
          <w:color w:val="000000"/>
          <w:sz w:val="24"/>
          <w:szCs w:val="18"/>
          <w:lang w:val="en-US" w:eastAsia="ru-RU"/>
        </w:rPr>
        <w:t>La</w:t>
      </w:r>
      <w:r w:rsidRPr="00B9285D">
        <w:rPr>
          <w:rFonts w:ascii="Book Antiqua" w:eastAsia="Times New Roman" w:hAnsi="Book Antiqua" w:cs="Arial"/>
          <w:i/>
          <w:color w:val="000000"/>
          <w:sz w:val="24"/>
          <w:szCs w:val="18"/>
          <w:lang w:val="en-US" w:eastAsia="ru-RU"/>
        </w:rPr>
        <w:t xml:space="preserve"> </w:t>
      </w:r>
      <w:proofErr w:type="spellStart"/>
      <w:r w:rsidRPr="00AA3B22">
        <w:rPr>
          <w:rFonts w:ascii="Book Antiqua" w:eastAsia="Times New Roman" w:hAnsi="Book Antiqua" w:cs="Arial"/>
          <w:i/>
          <w:color w:val="000000"/>
          <w:sz w:val="24"/>
          <w:szCs w:val="18"/>
          <w:lang w:val="en-US" w:eastAsia="ru-RU"/>
        </w:rPr>
        <w:t>Medaille</w:t>
      </w:r>
      <w:proofErr w:type="spellEnd"/>
      <w:r w:rsidRPr="00B9285D">
        <w:rPr>
          <w:rFonts w:ascii="Book Antiqua" w:eastAsia="Times New Roman" w:hAnsi="Book Antiqua" w:cs="Arial"/>
          <w:i/>
          <w:color w:val="000000"/>
          <w:sz w:val="24"/>
          <w:szCs w:val="18"/>
          <w:lang w:val="en-US" w:eastAsia="ru-RU"/>
        </w:rPr>
        <w:t xml:space="preserve"> </w:t>
      </w:r>
      <w:r w:rsidRPr="00AA3B22">
        <w:rPr>
          <w:rFonts w:ascii="Book Antiqua" w:eastAsia="Times New Roman" w:hAnsi="Book Antiqua" w:cs="Arial"/>
          <w:i/>
          <w:color w:val="000000"/>
          <w:sz w:val="24"/>
          <w:szCs w:val="18"/>
          <w:lang w:val="en-US" w:eastAsia="ru-RU"/>
        </w:rPr>
        <w:t>de</w:t>
      </w:r>
      <w:r w:rsidRPr="00B9285D">
        <w:rPr>
          <w:rFonts w:ascii="Book Antiqua" w:eastAsia="Times New Roman" w:hAnsi="Book Antiqua" w:cs="Arial"/>
          <w:i/>
          <w:color w:val="000000"/>
          <w:sz w:val="24"/>
          <w:szCs w:val="18"/>
          <w:lang w:val="en-US" w:eastAsia="ru-RU"/>
        </w:rPr>
        <w:t xml:space="preserve"> </w:t>
      </w:r>
      <w:r w:rsidRPr="00AA3B22">
        <w:rPr>
          <w:rFonts w:ascii="Book Antiqua" w:eastAsia="Times New Roman" w:hAnsi="Book Antiqua" w:cs="Arial"/>
          <w:i/>
          <w:color w:val="000000"/>
          <w:sz w:val="24"/>
          <w:szCs w:val="18"/>
          <w:lang w:val="en-US" w:eastAsia="ru-RU"/>
        </w:rPr>
        <w:t>la</w:t>
      </w:r>
      <w:r w:rsidRPr="00B9285D">
        <w:rPr>
          <w:rFonts w:ascii="Book Antiqua" w:eastAsia="Times New Roman" w:hAnsi="Book Antiqua" w:cs="Arial"/>
          <w:i/>
          <w:color w:val="000000"/>
          <w:sz w:val="24"/>
          <w:szCs w:val="18"/>
          <w:lang w:val="en-US" w:eastAsia="ru-RU"/>
        </w:rPr>
        <w:t xml:space="preserve"> </w:t>
      </w:r>
      <w:r w:rsidRPr="00AA3B22">
        <w:rPr>
          <w:rFonts w:ascii="Book Antiqua" w:eastAsia="Times New Roman" w:hAnsi="Book Antiqua" w:cs="Arial"/>
          <w:i/>
          <w:color w:val="000000"/>
          <w:sz w:val="24"/>
          <w:szCs w:val="18"/>
          <w:lang w:val="en-US" w:eastAsia="ru-RU"/>
        </w:rPr>
        <w:t>Legion</w:t>
      </w:r>
      <w:r w:rsidRPr="00B9285D">
        <w:rPr>
          <w:rFonts w:ascii="Book Antiqua" w:eastAsia="Times New Roman" w:hAnsi="Book Antiqua" w:cs="Arial"/>
          <w:i/>
          <w:color w:val="000000"/>
          <w:sz w:val="24"/>
          <w:szCs w:val="18"/>
          <w:lang w:val="en-US" w:eastAsia="ru-RU"/>
        </w:rPr>
        <w:t xml:space="preserve"> </w:t>
      </w:r>
      <w:proofErr w:type="spellStart"/>
      <w:r w:rsidRPr="00AA3B22">
        <w:rPr>
          <w:rFonts w:ascii="Book Antiqua" w:eastAsia="Times New Roman" w:hAnsi="Book Antiqua" w:cs="Arial"/>
          <w:i/>
          <w:color w:val="000000"/>
          <w:sz w:val="24"/>
          <w:szCs w:val="18"/>
          <w:lang w:val="en-US" w:eastAsia="ru-RU"/>
        </w:rPr>
        <w:t>d</w:t>
      </w:r>
      <w:r w:rsidRPr="00B9285D">
        <w:rPr>
          <w:rFonts w:ascii="Book Antiqua" w:eastAsia="Times New Roman" w:hAnsi="Book Antiqua" w:cs="Arial"/>
          <w:i/>
          <w:color w:val="000000"/>
          <w:sz w:val="24"/>
          <w:szCs w:val="18"/>
          <w:lang w:val="en-US" w:eastAsia="ru-RU"/>
        </w:rPr>
        <w:t>’</w:t>
      </w:r>
      <w:r w:rsidRPr="00AA3B22">
        <w:rPr>
          <w:rFonts w:ascii="Book Antiqua" w:eastAsia="Times New Roman" w:hAnsi="Book Antiqua" w:cs="Arial"/>
          <w:i/>
          <w:color w:val="000000"/>
          <w:sz w:val="24"/>
          <w:szCs w:val="18"/>
          <w:lang w:val="en-US" w:eastAsia="ru-RU"/>
        </w:rPr>
        <w:t>honneur</w:t>
      </w:r>
      <w:proofErr w:type="spellEnd"/>
      <w:r w:rsidRPr="00B9285D">
        <w:rPr>
          <w:rFonts w:ascii="Book Antiqua" w:eastAsia="Times New Roman" w:hAnsi="Book Antiqua" w:cs="Arial"/>
          <w:i/>
          <w:color w:val="000000"/>
          <w:sz w:val="24"/>
          <w:szCs w:val="18"/>
          <w:lang w:val="en-US" w:eastAsia="ru-RU"/>
        </w:rPr>
        <w:t xml:space="preserve"> </w:t>
      </w:r>
      <w:r w:rsidRPr="00AA3B22">
        <w:rPr>
          <w:rFonts w:ascii="Book Antiqua" w:eastAsia="Times New Roman" w:hAnsi="Book Antiqua" w:cs="Arial"/>
          <w:i/>
          <w:color w:val="000000"/>
          <w:sz w:val="24"/>
          <w:szCs w:val="18"/>
          <w:lang w:val="en-US" w:eastAsia="ru-RU"/>
        </w:rPr>
        <w:t>in</w:t>
      </w:r>
      <w:r w:rsidRPr="00B9285D">
        <w:rPr>
          <w:rFonts w:ascii="Book Antiqua" w:eastAsia="Times New Roman" w:hAnsi="Book Antiqua" w:cs="Arial"/>
          <w:i/>
          <w:color w:val="000000"/>
          <w:sz w:val="24"/>
          <w:szCs w:val="18"/>
          <w:lang w:val="en-US" w:eastAsia="ru-RU"/>
        </w:rPr>
        <w:t xml:space="preserve"> </w:t>
      </w:r>
      <w:r w:rsidRPr="00AA3B22">
        <w:rPr>
          <w:rFonts w:ascii="Book Antiqua" w:eastAsia="Times New Roman" w:hAnsi="Book Antiqua" w:cs="Arial"/>
          <w:i/>
          <w:color w:val="000000"/>
          <w:sz w:val="24"/>
          <w:szCs w:val="18"/>
          <w:lang w:val="en-US" w:eastAsia="ru-RU"/>
        </w:rPr>
        <w:t>May</w:t>
      </w:r>
      <w:r w:rsidRPr="00B9285D">
        <w:rPr>
          <w:rFonts w:ascii="Book Antiqua" w:eastAsia="Times New Roman" w:hAnsi="Book Antiqua" w:cs="Arial"/>
          <w:i/>
          <w:color w:val="000000"/>
          <w:sz w:val="24"/>
          <w:szCs w:val="18"/>
          <w:lang w:val="en-US" w:eastAsia="ru-RU"/>
        </w:rPr>
        <w:t xml:space="preserve"> 2012». </w:t>
      </w:r>
      <w:r w:rsidR="007C5A2C">
        <w:rPr>
          <w:rFonts w:ascii="Book Antiqua" w:eastAsia="Times New Roman" w:hAnsi="Book Antiqua" w:cs="Arial"/>
          <w:color w:val="000000"/>
          <w:sz w:val="24"/>
          <w:szCs w:val="18"/>
          <w:lang w:eastAsia="ru-RU"/>
        </w:rPr>
        <w:t xml:space="preserve">Ежегодно </w:t>
      </w:r>
      <w:r>
        <w:rPr>
          <w:rFonts w:ascii="Book Antiqua" w:eastAsia="Times New Roman" w:hAnsi="Book Antiqua" w:cs="Arial"/>
          <w:color w:val="000000"/>
          <w:sz w:val="24"/>
          <w:szCs w:val="18"/>
          <w:lang w:eastAsia="ru-RU"/>
        </w:rPr>
        <w:t xml:space="preserve">Франция награждает всего несколько человек за верную службу своей стране. На протяжении 18 лет служения директором ОЖС в Французской Полинезии Вати </w:t>
      </w:r>
      <w:r w:rsidR="007C5A2C">
        <w:rPr>
          <w:rFonts w:ascii="Book Antiqua" w:eastAsia="Times New Roman" w:hAnsi="Book Antiqua" w:cs="Arial"/>
          <w:color w:val="000000"/>
          <w:sz w:val="24"/>
          <w:szCs w:val="18"/>
          <w:lang w:eastAsia="ru-RU"/>
        </w:rPr>
        <w:t>поддерживала</w:t>
      </w:r>
      <w:r>
        <w:rPr>
          <w:rFonts w:ascii="Book Antiqua" w:eastAsia="Times New Roman" w:hAnsi="Book Antiqua" w:cs="Arial"/>
          <w:color w:val="000000"/>
          <w:sz w:val="24"/>
          <w:szCs w:val="18"/>
          <w:lang w:eastAsia="ru-RU"/>
        </w:rPr>
        <w:t xml:space="preserve"> женщин</w:t>
      </w:r>
      <w:r w:rsidR="007C5A2C">
        <w:rPr>
          <w:rFonts w:ascii="Book Antiqua" w:eastAsia="Times New Roman" w:hAnsi="Book Antiqua" w:cs="Arial"/>
          <w:color w:val="000000"/>
          <w:sz w:val="24"/>
          <w:szCs w:val="18"/>
          <w:lang w:eastAsia="ru-RU"/>
        </w:rPr>
        <w:t>, совершающих</w:t>
      </w:r>
      <w:r>
        <w:rPr>
          <w:rFonts w:ascii="Book Antiqua" w:eastAsia="Times New Roman" w:hAnsi="Book Antiqua" w:cs="Arial"/>
          <w:color w:val="000000"/>
          <w:sz w:val="24"/>
          <w:szCs w:val="18"/>
          <w:lang w:eastAsia="ru-RU"/>
        </w:rPr>
        <w:t xml:space="preserve"> служение. В 2011 г. Директор ОЖС </w:t>
      </w:r>
      <w:r w:rsidR="00775C5A">
        <w:rPr>
          <w:rFonts w:ascii="Book Antiqua" w:eastAsia="Times New Roman" w:hAnsi="Book Antiqua" w:cs="Arial"/>
          <w:color w:val="000000"/>
          <w:sz w:val="24"/>
          <w:szCs w:val="18"/>
          <w:lang w:eastAsia="ru-RU"/>
        </w:rPr>
        <w:t xml:space="preserve">ЮТД Эрна Джонсон вручила ей сертификат </w:t>
      </w:r>
      <w:r w:rsidR="007C5A2C">
        <w:rPr>
          <w:rFonts w:ascii="Book Antiqua" w:eastAsia="Times New Roman" w:hAnsi="Book Antiqua" w:cs="Arial"/>
          <w:color w:val="000000"/>
          <w:sz w:val="24"/>
          <w:szCs w:val="18"/>
          <w:lang w:eastAsia="ru-RU"/>
        </w:rPr>
        <w:t xml:space="preserve">за </w:t>
      </w:r>
      <w:r w:rsidR="00775C5A">
        <w:rPr>
          <w:rFonts w:ascii="Book Antiqua" w:eastAsia="Times New Roman" w:hAnsi="Book Antiqua" w:cs="Arial"/>
          <w:color w:val="000000"/>
          <w:sz w:val="24"/>
          <w:szCs w:val="18"/>
          <w:lang w:eastAsia="ru-RU"/>
        </w:rPr>
        <w:t>неоплатно</w:t>
      </w:r>
      <w:r w:rsidR="007C5A2C">
        <w:rPr>
          <w:rFonts w:ascii="Book Antiqua" w:eastAsia="Times New Roman" w:hAnsi="Book Antiqua" w:cs="Arial"/>
          <w:color w:val="000000"/>
          <w:sz w:val="24"/>
          <w:szCs w:val="18"/>
          <w:lang w:eastAsia="ru-RU"/>
        </w:rPr>
        <w:t>е служение</w:t>
      </w:r>
      <w:r w:rsidR="00775C5A">
        <w:rPr>
          <w:rFonts w:ascii="Book Antiqua" w:eastAsia="Times New Roman" w:hAnsi="Book Antiqua" w:cs="Arial"/>
          <w:color w:val="000000"/>
          <w:sz w:val="24"/>
          <w:szCs w:val="18"/>
          <w:lang w:eastAsia="ru-RU"/>
        </w:rPr>
        <w:t>, которое Вати совершала, играя на своем фортепиано.</w:t>
      </w:r>
    </w:p>
    <w:p w:rsidR="003B5327" w:rsidRDefault="003B5327">
      <w:pPr>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br w:type="page"/>
      </w:r>
    </w:p>
    <w:p w:rsidR="00FA139B" w:rsidRPr="00AB1CC9" w:rsidRDefault="000E00A5" w:rsidP="00AB1CC9">
      <w:pPr>
        <w:spacing w:before="75" w:after="75" w:line="315" w:lineRule="atLeast"/>
        <w:outlineLvl w:val="1"/>
        <w:rPr>
          <w:rFonts w:ascii="Book Antiqua" w:eastAsia="Times New Roman" w:hAnsi="Book Antiqua" w:cs="Arial"/>
          <w:b/>
          <w:bCs/>
          <w:color w:val="000000"/>
          <w:sz w:val="28"/>
          <w:szCs w:val="27"/>
          <w:lang w:eastAsia="ru-RU"/>
        </w:rPr>
      </w:pPr>
      <w:r w:rsidRPr="00AB1CC9">
        <w:rPr>
          <w:rFonts w:ascii="Book Antiqua" w:eastAsia="Times New Roman" w:hAnsi="Book Antiqua" w:cs="Arial"/>
          <w:b/>
          <w:bCs/>
          <w:color w:val="000000"/>
          <w:sz w:val="28"/>
          <w:lang w:eastAsia="ru-RU"/>
        </w:rPr>
        <w:lastRenderedPageBreak/>
        <w:t>ЮЖНО-АФРИКАНСКИЙ ИНДООКЕАНСКИЙ ДИВИЗИОН (ЮАИД)</w:t>
      </w:r>
    </w:p>
    <w:p w:rsidR="001C2014" w:rsidRPr="003B5327" w:rsidRDefault="001C2014" w:rsidP="00FA139B">
      <w:pPr>
        <w:spacing w:before="75" w:after="75" w:line="270" w:lineRule="atLeast"/>
        <w:jc w:val="both"/>
        <w:outlineLvl w:val="2"/>
        <w:rPr>
          <w:rFonts w:ascii="Book Antiqua" w:eastAsia="Times New Roman" w:hAnsi="Book Antiqua" w:cs="Arial"/>
          <w:b/>
          <w:bCs/>
          <w:color w:val="000000"/>
          <w:sz w:val="28"/>
          <w:lang w:eastAsia="ru-RU"/>
        </w:rPr>
      </w:pPr>
      <w:r>
        <w:rPr>
          <w:rFonts w:ascii="Book Antiqua" w:eastAsia="Times New Roman" w:hAnsi="Book Antiqua" w:cs="Arial"/>
          <w:b/>
          <w:bCs/>
          <w:color w:val="000000"/>
          <w:sz w:val="28"/>
          <w:lang w:eastAsia="ru-RU"/>
        </w:rPr>
        <w:t>Кампания</w:t>
      </w:r>
      <w:r w:rsidRPr="003B5327">
        <w:rPr>
          <w:rFonts w:ascii="Book Antiqua" w:eastAsia="Times New Roman" w:hAnsi="Book Antiqua" w:cs="Arial"/>
          <w:b/>
          <w:bCs/>
          <w:color w:val="000000"/>
          <w:sz w:val="28"/>
          <w:lang w:eastAsia="ru-RU"/>
        </w:rPr>
        <w:t xml:space="preserve"> </w:t>
      </w:r>
      <w:r>
        <w:rPr>
          <w:rFonts w:ascii="Book Antiqua" w:eastAsia="Times New Roman" w:hAnsi="Book Antiqua" w:cs="Arial"/>
          <w:b/>
          <w:bCs/>
          <w:color w:val="000000"/>
          <w:sz w:val="28"/>
          <w:lang w:val="en-US" w:eastAsia="ru-RU"/>
        </w:rPr>
        <w:t>enditnow</w:t>
      </w:r>
      <w:r w:rsidRPr="003B5327">
        <w:rPr>
          <w:rFonts w:ascii="Book Antiqua" w:eastAsia="Times New Roman" w:hAnsi="Book Antiqua" w:cs="Arial"/>
          <w:b/>
          <w:bCs/>
          <w:color w:val="000000"/>
          <w:sz w:val="28"/>
          <w:lang w:eastAsia="ru-RU"/>
        </w:rPr>
        <w:t xml:space="preserve"> </w:t>
      </w:r>
      <w:r w:rsidR="003B5327">
        <w:rPr>
          <w:rFonts w:ascii="Book Antiqua" w:eastAsia="Times New Roman" w:hAnsi="Book Antiqua" w:cs="Arial"/>
          <w:b/>
          <w:bCs/>
          <w:color w:val="000000"/>
          <w:sz w:val="28"/>
          <w:lang w:eastAsia="ru-RU"/>
        </w:rPr>
        <w:t>установила контакт с представ</w:t>
      </w:r>
      <w:r w:rsidR="007C5A2C">
        <w:rPr>
          <w:rFonts w:ascii="Book Antiqua" w:eastAsia="Times New Roman" w:hAnsi="Book Antiqua" w:cs="Arial"/>
          <w:b/>
          <w:bCs/>
          <w:color w:val="000000"/>
          <w:sz w:val="28"/>
          <w:lang w:eastAsia="ru-RU"/>
        </w:rPr>
        <w:t>ительством Сейшельских островов</w:t>
      </w:r>
    </w:p>
    <w:p w:rsidR="001C2014" w:rsidRPr="003B5327" w:rsidRDefault="001C2014" w:rsidP="00FA139B">
      <w:pPr>
        <w:spacing w:before="75" w:after="75" w:line="270" w:lineRule="atLeast"/>
        <w:jc w:val="both"/>
        <w:outlineLvl w:val="2"/>
        <w:rPr>
          <w:rFonts w:ascii="Book Antiqua" w:eastAsia="Times New Roman" w:hAnsi="Book Antiqua" w:cs="Arial"/>
          <w:b/>
          <w:bCs/>
          <w:color w:val="000000"/>
          <w:sz w:val="28"/>
          <w:lang w:eastAsia="ru-RU"/>
        </w:rPr>
      </w:pPr>
    </w:p>
    <w:p w:rsidR="00D92473" w:rsidRPr="00D92473" w:rsidRDefault="006F7103" w:rsidP="007C5A2C">
      <w:pPr>
        <w:spacing w:before="150" w:after="150" w:line="270" w:lineRule="atLeast"/>
        <w:ind w:firstLine="708"/>
        <w:jc w:val="both"/>
        <w:rPr>
          <w:rFonts w:ascii="Book Antiqua" w:eastAsia="Times New Roman" w:hAnsi="Book Antiqua" w:cs="Arial"/>
          <w:color w:val="000000"/>
          <w:sz w:val="24"/>
          <w:szCs w:val="18"/>
          <w:lang w:eastAsia="ru-RU"/>
        </w:rPr>
      </w:pPr>
      <w:r>
        <w:rPr>
          <w:rFonts w:ascii="Book Antiqua" w:eastAsia="Times New Roman" w:hAnsi="Book Antiqua" w:cs="Arial"/>
          <w:noProof/>
          <w:color w:val="000000"/>
          <w:sz w:val="24"/>
          <w:szCs w:val="18"/>
          <w:lang w:eastAsia="ru-RU"/>
        </w:rPr>
        <w:drawing>
          <wp:anchor distT="0" distB="0" distL="114300" distR="114300" simplePos="0" relativeHeight="251666432" behindDoc="0" locked="0" layoutInCell="1" allowOverlap="1">
            <wp:simplePos x="0" y="0"/>
            <wp:positionH relativeFrom="column">
              <wp:posOffset>-6985</wp:posOffset>
            </wp:positionH>
            <wp:positionV relativeFrom="paragraph">
              <wp:posOffset>80010</wp:posOffset>
            </wp:positionV>
            <wp:extent cx="3790950" cy="2660650"/>
            <wp:effectExtent l="19050" t="0" r="0" b="0"/>
            <wp:wrapSquare wrapText="bothSides"/>
            <wp:docPr id="9" name="Рисунок 9" descr="http://adventistwomensministries.org/assets/images/newsletterimages_2013/JanFeb13_SIDSeychellesenditnowstick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dventistwomensministries.org/assets/images/newsletterimages_2013/JanFeb13_SIDSeychellesenditnowstickers.gif"/>
                    <pic:cNvPicPr>
                      <a:picLocks noChangeAspect="1" noChangeArrowheads="1"/>
                    </pic:cNvPicPr>
                  </pic:nvPicPr>
                  <pic:blipFill>
                    <a:blip r:embed="rId14" cstate="print"/>
                    <a:srcRect/>
                    <a:stretch>
                      <a:fillRect/>
                    </a:stretch>
                  </pic:blipFill>
                  <pic:spPr bwMode="auto">
                    <a:xfrm>
                      <a:off x="0" y="0"/>
                      <a:ext cx="3790950" cy="2660650"/>
                    </a:xfrm>
                    <a:prstGeom prst="rect">
                      <a:avLst/>
                    </a:prstGeom>
                    <a:noFill/>
                    <a:ln w="9525">
                      <a:noFill/>
                      <a:miter lim="800000"/>
                      <a:headEnd/>
                      <a:tailEnd/>
                    </a:ln>
                  </pic:spPr>
                </pic:pic>
              </a:graphicData>
            </a:graphic>
          </wp:anchor>
        </w:drawing>
      </w:r>
      <w:r>
        <w:rPr>
          <w:rFonts w:ascii="Book Antiqua" w:eastAsia="Times New Roman" w:hAnsi="Book Antiqua" w:cs="Arial"/>
          <w:color w:val="000000"/>
          <w:sz w:val="24"/>
          <w:szCs w:val="18"/>
          <w:lang w:eastAsia="ru-RU"/>
        </w:rPr>
        <w:t xml:space="preserve">Каролин Чола, ЮАИД, директор ОЖС знакомит государственных служащих Сейшельских островов с кампанией </w:t>
      </w:r>
      <w:r w:rsidRPr="00FA139B">
        <w:rPr>
          <w:rFonts w:ascii="Book Antiqua" w:eastAsia="Times New Roman" w:hAnsi="Book Antiqua" w:cs="Arial"/>
          <w:b/>
          <w:bCs/>
          <w:color w:val="000000"/>
          <w:sz w:val="24"/>
          <w:lang w:val="en-US" w:eastAsia="ru-RU"/>
        </w:rPr>
        <w:t>enditnow</w:t>
      </w:r>
      <w:r>
        <w:rPr>
          <w:rFonts w:ascii="Book Antiqua" w:eastAsia="Times New Roman" w:hAnsi="Book Antiqua" w:cs="Arial"/>
          <w:color w:val="000000"/>
          <w:sz w:val="24"/>
          <w:lang w:eastAsia="ru-RU"/>
        </w:rPr>
        <w:t>. На</w:t>
      </w:r>
      <w:r w:rsidRPr="00786981">
        <w:rPr>
          <w:rFonts w:ascii="Book Antiqua" w:eastAsia="Times New Roman" w:hAnsi="Book Antiqua" w:cs="Arial"/>
          <w:color w:val="000000"/>
          <w:sz w:val="24"/>
          <w:lang w:eastAsia="ru-RU"/>
        </w:rPr>
        <w:t xml:space="preserve"> </w:t>
      </w:r>
      <w:r>
        <w:rPr>
          <w:rFonts w:ascii="Book Antiqua" w:eastAsia="Times New Roman" w:hAnsi="Book Antiqua" w:cs="Arial"/>
          <w:color w:val="000000"/>
          <w:sz w:val="24"/>
          <w:lang w:eastAsia="ru-RU"/>
        </w:rPr>
        <w:t>встрече</w:t>
      </w:r>
      <w:r w:rsidRPr="00786981">
        <w:rPr>
          <w:rFonts w:ascii="Book Antiqua" w:eastAsia="Times New Roman" w:hAnsi="Book Antiqua" w:cs="Arial"/>
          <w:color w:val="000000"/>
          <w:sz w:val="24"/>
          <w:lang w:eastAsia="ru-RU"/>
        </w:rPr>
        <w:t xml:space="preserve"> </w:t>
      </w:r>
      <w:r>
        <w:rPr>
          <w:rFonts w:ascii="Book Antiqua" w:eastAsia="Times New Roman" w:hAnsi="Book Antiqua" w:cs="Arial"/>
          <w:color w:val="000000"/>
          <w:sz w:val="24"/>
          <w:lang w:eastAsia="ru-RU"/>
        </w:rPr>
        <w:t>организованной</w:t>
      </w:r>
      <w:r w:rsidRPr="00786981">
        <w:rPr>
          <w:rFonts w:ascii="Book Antiqua" w:eastAsia="Times New Roman" w:hAnsi="Book Antiqua" w:cs="Arial"/>
          <w:color w:val="000000"/>
          <w:sz w:val="24"/>
          <w:lang w:eastAsia="ru-RU"/>
        </w:rPr>
        <w:t xml:space="preserve"> </w:t>
      </w:r>
      <w:r>
        <w:rPr>
          <w:rFonts w:ascii="Book Antiqua" w:eastAsia="Times New Roman" w:hAnsi="Book Antiqua" w:cs="Arial"/>
          <w:color w:val="000000"/>
          <w:sz w:val="24"/>
          <w:lang w:eastAsia="ru-RU"/>
        </w:rPr>
        <w:t>Отделом</w:t>
      </w:r>
      <w:r w:rsidRPr="00786981">
        <w:rPr>
          <w:rFonts w:ascii="Book Antiqua" w:eastAsia="Times New Roman" w:hAnsi="Book Antiqua" w:cs="Arial"/>
          <w:color w:val="000000"/>
          <w:sz w:val="24"/>
          <w:lang w:eastAsia="ru-RU"/>
        </w:rPr>
        <w:t xml:space="preserve"> </w:t>
      </w:r>
      <w:r>
        <w:rPr>
          <w:rFonts w:ascii="Book Antiqua" w:eastAsia="Times New Roman" w:hAnsi="Book Antiqua" w:cs="Arial"/>
          <w:color w:val="000000"/>
          <w:sz w:val="24"/>
          <w:lang w:eastAsia="ru-RU"/>
        </w:rPr>
        <w:t>здоровья</w:t>
      </w:r>
      <w:r w:rsidRPr="00786981">
        <w:rPr>
          <w:rFonts w:ascii="Book Antiqua" w:eastAsia="Times New Roman" w:hAnsi="Book Antiqua" w:cs="Arial"/>
          <w:color w:val="000000"/>
          <w:sz w:val="24"/>
          <w:lang w:eastAsia="ru-RU"/>
        </w:rPr>
        <w:t xml:space="preserve"> </w:t>
      </w:r>
      <w:r>
        <w:rPr>
          <w:rFonts w:ascii="Book Antiqua" w:eastAsia="Times New Roman" w:hAnsi="Book Antiqua" w:cs="Arial"/>
          <w:color w:val="000000"/>
          <w:sz w:val="24"/>
          <w:lang w:eastAsia="ru-RU"/>
        </w:rPr>
        <w:t>ГК</w:t>
      </w:r>
      <w:r w:rsidRPr="00786981">
        <w:rPr>
          <w:rFonts w:ascii="Book Antiqua" w:eastAsia="Times New Roman" w:hAnsi="Book Antiqua" w:cs="Arial"/>
          <w:color w:val="000000"/>
          <w:sz w:val="24"/>
          <w:lang w:eastAsia="ru-RU"/>
        </w:rPr>
        <w:t xml:space="preserve"> </w:t>
      </w:r>
      <w:r>
        <w:rPr>
          <w:rFonts w:ascii="Book Antiqua" w:eastAsia="Times New Roman" w:hAnsi="Book Antiqua" w:cs="Arial"/>
          <w:color w:val="000000"/>
          <w:sz w:val="24"/>
          <w:lang w:eastAsia="ru-RU"/>
        </w:rPr>
        <w:t>и</w:t>
      </w:r>
      <w:r w:rsidRPr="00786981">
        <w:rPr>
          <w:rFonts w:ascii="Book Antiqua" w:eastAsia="Times New Roman" w:hAnsi="Book Antiqua" w:cs="Arial"/>
          <w:color w:val="000000"/>
          <w:sz w:val="24"/>
          <w:lang w:eastAsia="ru-RU"/>
        </w:rPr>
        <w:t xml:space="preserve"> </w:t>
      </w:r>
      <w:r w:rsidR="003B5327">
        <w:rPr>
          <w:rFonts w:ascii="Book Antiqua" w:eastAsia="Times New Roman" w:hAnsi="Book Antiqua" w:cs="Arial"/>
          <w:color w:val="000000"/>
          <w:sz w:val="24"/>
          <w:lang w:eastAsia="ru-RU"/>
        </w:rPr>
        <w:t>Международной комиссией по профилактике алкогольной и наркотической зависимости п</w:t>
      </w:r>
      <w:r w:rsidR="00D92473">
        <w:rPr>
          <w:rFonts w:ascii="Book Antiqua" w:eastAsia="Times New Roman" w:hAnsi="Book Antiqua" w:cs="Arial"/>
          <w:color w:val="000000"/>
          <w:sz w:val="24"/>
          <w:lang w:eastAsia="ru-RU"/>
        </w:rPr>
        <w:t xml:space="preserve">редставители правительственных </w:t>
      </w:r>
      <w:r w:rsidR="006C252A">
        <w:rPr>
          <w:rFonts w:ascii="Book Antiqua" w:eastAsia="Times New Roman" w:hAnsi="Book Antiqua" w:cs="Arial"/>
          <w:color w:val="000000"/>
          <w:sz w:val="24"/>
          <w:lang w:eastAsia="ru-RU"/>
        </w:rPr>
        <w:t xml:space="preserve">и неправительственных </w:t>
      </w:r>
      <w:r w:rsidR="00D92473">
        <w:rPr>
          <w:rFonts w:ascii="Book Antiqua" w:eastAsia="Times New Roman" w:hAnsi="Book Antiqua" w:cs="Arial"/>
          <w:color w:val="000000"/>
          <w:sz w:val="24"/>
          <w:lang w:eastAsia="ru-RU"/>
        </w:rPr>
        <w:t>учреж</w:t>
      </w:r>
      <w:r w:rsidR="006C252A">
        <w:rPr>
          <w:rFonts w:ascii="Book Antiqua" w:eastAsia="Times New Roman" w:hAnsi="Book Antiqua" w:cs="Arial"/>
          <w:color w:val="000000"/>
          <w:sz w:val="24"/>
          <w:lang w:eastAsia="ru-RU"/>
        </w:rPr>
        <w:t>дений р</w:t>
      </w:r>
      <w:r w:rsidR="00D92473">
        <w:rPr>
          <w:rFonts w:ascii="Book Antiqua" w:eastAsia="Times New Roman" w:hAnsi="Book Antiqua" w:cs="Arial"/>
          <w:color w:val="000000"/>
          <w:sz w:val="24"/>
          <w:lang w:eastAsia="ru-RU"/>
        </w:rPr>
        <w:t xml:space="preserve">аботали с помощником </w:t>
      </w:r>
      <w:r w:rsidR="00E7344B">
        <w:rPr>
          <w:rFonts w:ascii="Book Antiqua" w:eastAsia="Times New Roman" w:hAnsi="Book Antiqua" w:cs="Arial"/>
          <w:color w:val="000000"/>
          <w:sz w:val="24"/>
          <w:lang w:eastAsia="ru-RU"/>
        </w:rPr>
        <w:t xml:space="preserve">Каролиной Чола над стратегиями, которые позже были предложены Министру социального обеспечения Сейшельских островов, Министру </w:t>
      </w:r>
      <w:r w:rsidR="006C252A">
        <w:rPr>
          <w:rFonts w:ascii="Book Antiqua" w:eastAsia="Times New Roman" w:hAnsi="Book Antiqua" w:cs="Arial"/>
          <w:color w:val="000000"/>
          <w:sz w:val="24"/>
          <w:lang w:eastAsia="ru-RU"/>
        </w:rPr>
        <w:t>по делам социальных вопросов местной инфраструктуры и</w:t>
      </w:r>
      <w:r w:rsidR="00E7344B">
        <w:rPr>
          <w:rFonts w:ascii="Book Antiqua" w:eastAsia="Times New Roman" w:hAnsi="Book Antiqua" w:cs="Arial"/>
          <w:color w:val="000000"/>
          <w:sz w:val="24"/>
          <w:lang w:eastAsia="ru-RU"/>
        </w:rPr>
        <w:t xml:space="preserve"> спорта, Его превосходительству, Винсенту Меритону.</w:t>
      </w:r>
    </w:p>
    <w:p w:rsidR="00E7344B" w:rsidRDefault="00E7344B" w:rsidP="00FA139B">
      <w:pPr>
        <w:spacing w:before="150" w:after="150"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 xml:space="preserve">Министр </w:t>
      </w:r>
      <w:r w:rsidR="006C252A">
        <w:rPr>
          <w:rFonts w:ascii="Book Antiqua" w:eastAsia="Times New Roman" w:hAnsi="Book Antiqua" w:cs="Arial"/>
          <w:color w:val="000000"/>
          <w:sz w:val="24"/>
          <w:szCs w:val="18"/>
          <w:lang w:eastAsia="ru-RU"/>
        </w:rPr>
        <w:t xml:space="preserve">дал </w:t>
      </w:r>
      <w:r>
        <w:rPr>
          <w:rFonts w:ascii="Book Antiqua" w:eastAsia="Times New Roman" w:hAnsi="Book Antiqua" w:cs="Arial"/>
          <w:color w:val="000000"/>
          <w:sz w:val="24"/>
          <w:szCs w:val="18"/>
          <w:lang w:eastAsia="ru-RU"/>
        </w:rPr>
        <w:t>согласи</w:t>
      </w:r>
      <w:r w:rsidR="006C252A">
        <w:rPr>
          <w:rFonts w:ascii="Book Antiqua" w:eastAsia="Times New Roman" w:hAnsi="Book Antiqua" w:cs="Arial"/>
          <w:color w:val="000000"/>
          <w:sz w:val="24"/>
          <w:szCs w:val="18"/>
          <w:lang w:eastAsia="ru-RU"/>
        </w:rPr>
        <w:t>е</w:t>
      </w:r>
      <w:r>
        <w:rPr>
          <w:rFonts w:ascii="Book Antiqua" w:eastAsia="Times New Roman" w:hAnsi="Book Antiqua" w:cs="Arial"/>
          <w:color w:val="000000"/>
          <w:sz w:val="24"/>
          <w:szCs w:val="18"/>
          <w:lang w:eastAsia="ru-RU"/>
        </w:rPr>
        <w:t xml:space="preserve"> на сотрудничество с церковью АСД на Сейшельских островах в проведении опроса и повышения осведомленности среди народа. Он выразил признательность Каролине Чола за подход адвентистов к вопросу насилия и употребления наркотиков.</w:t>
      </w:r>
    </w:p>
    <w:p w:rsidR="00E7344B" w:rsidRDefault="00E7344B" w:rsidP="00FA139B">
      <w:pPr>
        <w:pBdr>
          <w:bottom w:val="single" w:sz="12" w:space="1" w:color="auto"/>
        </w:pBdr>
        <w:spacing w:before="150" w:after="150" w:line="270" w:lineRule="atLeast"/>
        <w:jc w:val="both"/>
        <w:rPr>
          <w:rFonts w:ascii="Book Antiqua" w:eastAsia="Times New Roman" w:hAnsi="Book Antiqua" w:cs="Arial"/>
          <w:color w:val="000000"/>
          <w:sz w:val="24"/>
          <w:lang w:eastAsia="ru-RU"/>
        </w:rPr>
      </w:pPr>
      <w:r>
        <w:rPr>
          <w:rFonts w:ascii="Book Antiqua" w:eastAsia="Times New Roman" w:hAnsi="Book Antiqua" w:cs="Arial"/>
          <w:color w:val="000000"/>
          <w:sz w:val="24"/>
          <w:szCs w:val="18"/>
          <w:lang w:eastAsia="ru-RU"/>
        </w:rPr>
        <w:t xml:space="preserve">На встрече церквей со всей области, члены церкви в знак поддержки ОЖС и ОЗ приклеили себе на лоб наклейки </w:t>
      </w:r>
      <w:r w:rsidRPr="00FA139B">
        <w:rPr>
          <w:rFonts w:ascii="Book Antiqua" w:eastAsia="Times New Roman" w:hAnsi="Book Antiqua" w:cs="Arial"/>
          <w:b/>
          <w:bCs/>
          <w:color w:val="000000"/>
          <w:sz w:val="24"/>
          <w:lang w:val="en-US" w:eastAsia="ru-RU"/>
        </w:rPr>
        <w:t>enditnow</w:t>
      </w:r>
      <w:r>
        <w:rPr>
          <w:rFonts w:ascii="Book Antiqua" w:eastAsia="Times New Roman" w:hAnsi="Book Antiqua" w:cs="Arial"/>
          <w:color w:val="000000"/>
          <w:sz w:val="24"/>
          <w:lang w:eastAsia="ru-RU"/>
        </w:rPr>
        <w:t>.</w:t>
      </w:r>
    </w:p>
    <w:p w:rsidR="00AB1CC9" w:rsidRDefault="007021EA" w:rsidP="00FA139B">
      <w:pPr>
        <w:spacing w:before="150" w:after="150" w:line="270" w:lineRule="atLeast"/>
        <w:jc w:val="both"/>
        <w:rPr>
          <w:rFonts w:ascii="Book Antiqua" w:eastAsia="Times New Roman" w:hAnsi="Book Antiqua" w:cs="Arial"/>
          <w:i/>
          <w:iCs/>
          <w:color w:val="BFB225"/>
          <w:sz w:val="24"/>
          <w:lang w:eastAsia="ru-RU"/>
        </w:rPr>
      </w:pPr>
      <w:r>
        <w:rPr>
          <w:rFonts w:ascii="Book Antiqua" w:eastAsia="Times New Roman" w:hAnsi="Book Antiqua" w:cs="Arial"/>
          <w:i/>
          <w:iCs/>
          <w:color w:val="BFB225"/>
          <w:sz w:val="24"/>
          <w:lang w:eastAsia="ru-RU"/>
        </w:rPr>
        <w:t>«Молясь, верьте богу и уповайте на Нег. Ныне время позденго дождя, когда Господь обильно изольет Свой Дух. Усиленного молитесь и бодрствуйте в Духе» (Свидетельства для проповедников, стр. 512).</w:t>
      </w:r>
    </w:p>
    <w:p w:rsidR="00AB1CC9" w:rsidRDefault="00AB1CC9">
      <w:pPr>
        <w:rPr>
          <w:rFonts w:ascii="Book Antiqua" w:eastAsia="Times New Roman" w:hAnsi="Book Antiqua" w:cs="Arial"/>
          <w:i/>
          <w:iCs/>
          <w:color w:val="BFB225"/>
          <w:sz w:val="24"/>
          <w:lang w:eastAsia="ru-RU"/>
        </w:rPr>
      </w:pPr>
      <w:r>
        <w:rPr>
          <w:rFonts w:ascii="Book Antiqua" w:eastAsia="Times New Roman" w:hAnsi="Book Antiqua" w:cs="Arial"/>
          <w:i/>
          <w:iCs/>
          <w:color w:val="BFB225"/>
          <w:sz w:val="24"/>
          <w:lang w:eastAsia="ru-RU"/>
        </w:rPr>
        <w:br w:type="page"/>
      </w:r>
    </w:p>
    <w:p w:rsidR="00FA139B" w:rsidRPr="00AD7A92" w:rsidRDefault="009E371B" w:rsidP="00FA139B">
      <w:pPr>
        <w:spacing w:before="75" w:after="75" w:line="390" w:lineRule="atLeast"/>
        <w:jc w:val="both"/>
        <w:outlineLvl w:val="0"/>
        <w:rPr>
          <w:rFonts w:ascii="Book Antiqua" w:eastAsia="Times New Roman" w:hAnsi="Book Antiqua" w:cs="Arial"/>
          <w:color w:val="000000"/>
          <w:kern w:val="36"/>
          <w:sz w:val="48"/>
          <w:szCs w:val="36"/>
          <w:lang w:eastAsia="ru-RU"/>
        </w:rPr>
      </w:pPr>
      <w:r>
        <w:rPr>
          <w:rFonts w:ascii="Book Antiqua" w:eastAsia="Times New Roman" w:hAnsi="Book Antiqua" w:cs="Arial"/>
          <w:color w:val="5198C4"/>
          <w:kern w:val="36"/>
          <w:sz w:val="48"/>
          <w:lang w:eastAsia="ru-RU"/>
        </w:rPr>
        <w:lastRenderedPageBreak/>
        <w:t>Вдохновение</w:t>
      </w:r>
    </w:p>
    <w:p w:rsidR="00FA139B" w:rsidRPr="00AD7A92" w:rsidRDefault="006C252A" w:rsidP="00FA139B">
      <w:pPr>
        <w:spacing w:before="75" w:after="75" w:line="315" w:lineRule="atLeast"/>
        <w:jc w:val="both"/>
        <w:outlineLvl w:val="1"/>
        <w:rPr>
          <w:rFonts w:ascii="Book Antiqua" w:eastAsia="Times New Roman" w:hAnsi="Book Antiqua" w:cs="Arial"/>
          <w:b/>
          <w:bCs/>
          <w:color w:val="000000"/>
          <w:sz w:val="36"/>
          <w:szCs w:val="27"/>
          <w:lang w:eastAsia="ru-RU"/>
        </w:rPr>
      </w:pPr>
      <w:r w:rsidRPr="006C252A">
        <w:rPr>
          <w:rFonts w:ascii="Book Antiqua" w:eastAsia="Times New Roman" w:hAnsi="Book Antiqua" w:cs="Arial"/>
          <w:b/>
          <w:bCs/>
          <w:noProof/>
          <w:color w:val="000000"/>
          <w:sz w:val="36"/>
          <w:lang w:eastAsia="ru-RU"/>
        </w:rPr>
        <w:t>Улучшение духовных навыков общения</w:t>
      </w:r>
    </w:p>
    <w:p w:rsidR="00B15B92" w:rsidRPr="00106732" w:rsidRDefault="00B15B92" w:rsidP="007C5A2C">
      <w:pPr>
        <w:spacing w:before="150" w:after="150" w:line="270" w:lineRule="atLeast"/>
        <w:ind w:firstLine="360"/>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Для</w:t>
      </w:r>
      <w:r w:rsidRPr="00AB1CC9">
        <w:rPr>
          <w:rFonts w:ascii="Book Antiqua" w:eastAsia="Times New Roman" w:hAnsi="Book Antiqua" w:cs="Arial"/>
          <w:color w:val="000000"/>
          <w:sz w:val="24"/>
          <w:szCs w:val="18"/>
          <w:lang w:eastAsia="ru-RU"/>
        </w:rPr>
        <w:t xml:space="preserve"> </w:t>
      </w:r>
      <w:r w:rsidR="007C5A2C">
        <w:rPr>
          <w:rFonts w:ascii="Book Antiqua" w:eastAsia="Times New Roman" w:hAnsi="Book Antiqua" w:cs="Arial"/>
          <w:color w:val="000000"/>
          <w:sz w:val="24"/>
          <w:szCs w:val="18"/>
          <w:lang w:eastAsia="ru-RU"/>
        </w:rPr>
        <w:t>немногих</w:t>
      </w:r>
      <w:r w:rsidRPr="00AB1CC9">
        <w:rPr>
          <w:rFonts w:ascii="Book Antiqua" w:eastAsia="Times New Roman" w:hAnsi="Book Antiqua" w:cs="Arial"/>
          <w:color w:val="000000"/>
          <w:sz w:val="24"/>
          <w:szCs w:val="18"/>
          <w:lang w:eastAsia="ru-RU"/>
        </w:rPr>
        <w:t xml:space="preserve"> </w:t>
      </w:r>
      <w:r w:rsidR="00AB1CC9">
        <w:rPr>
          <w:rFonts w:ascii="Book Antiqua" w:eastAsia="Times New Roman" w:hAnsi="Book Antiqua" w:cs="Arial"/>
          <w:color w:val="000000"/>
          <w:sz w:val="24"/>
          <w:szCs w:val="18"/>
          <w:lang w:eastAsia="ru-RU"/>
        </w:rPr>
        <w:t xml:space="preserve">стойких молитвенных воинов общение с Богом так же естественно, как и дыхание; это </w:t>
      </w:r>
      <w:r w:rsidR="00106732">
        <w:rPr>
          <w:rFonts w:ascii="Book Antiqua" w:eastAsia="Times New Roman" w:hAnsi="Book Antiqua" w:cs="Arial"/>
          <w:color w:val="000000"/>
          <w:sz w:val="24"/>
          <w:szCs w:val="18"/>
          <w:lang w:eastAsia="ru-RU"/>
        </w:rPr>
        <w:t>происходит непринужденно. Когда вы спрашиваете их, как они это делают, они просто пожимают плечами и отвечают: «Я просто молюсь!» Но</w:t>
      </w:r>
      <w:r w:rsidR="00106732" w:rsidRPr="00106732">
        <w:rPr>
          <w:rFonts w:ascii="Book Antiqua" w:eastAsia="Times New Roman" w:hAnsi="Book Antiqua" w:cs="Arial"/>
          <w:color w:val="000000"/>
          <w:sz w:val="24"/>
          <w:szCs w:val="18"/>
          <w:lang w:eastAsia="ru-RU"/>
        </w:rPr>
        <w:t xml:space="preserve">, </w:t>
      </w:r>
      <w:r w:rsidR="00106732">
        <w:rPr>
          <w:rFonts w:ascii="Book Antiqua" w:eastAsia="Times New Roman" w:hAnsi="Book Antiqua" w:cs="Arial"/>
          <w:color w:val="000000"/>
          <w:sz w:val="24"/>
          <w:szCs w:val="18"/>
          <w:lang w:eastAsia="ru-RU"/>
        </w:rPr>
        <w:t>многие</w:t>
      </w:r>
      <w:r w:rsidR="00106732" w:rsidRPr="00106732">
        <w:rPr>
          <w:rFonts w:ascii="Book Antiqua" w:eastAsia="Times New Roman" w:hAnsi="Book Antiqua" w:cs="Arial"/>
          <w:color w:val="000000"/>
          <w:sz w:val="24"/>
          <w:szCs w:val="18"/>
          <w:lang w:eastAsia="ru-RU"/>
        </w:rPr>
        <w:t xml:space="preserve"> </w:t>
      </w:r>
      <w:r w:rsidR="00106732">
        <w:rPr>
          <w:rFonts w:ascii="Book Antiqua" w:eastAsia="Times New Roman" w:hAnsi="Book Antiqua" w:cs="Arial"/>
          <w:color w:val="000000"/>
          <w:sz w:val="24"/>
          <w:szCs w:val="18"/>
          <w:lang w:eastAsia="ru-RU"/>
        </w:rPr>
        <w:t>из</w:t>
      </w:r>
      <w:r w:rsidR="00106732" w:rsidRPr="00106732">
        <w:rPr>
          <w:rFonts w:ascii="Book Antiqua" w:eastAsia="Times New Roman" w:hAnsi="Book Antiqua" w:cs="Arial"/>
          <w:color w:val="000000"/>
          <w:sz w:val="24"/>
          <w:szCs w:val="18"/>
          <w:lang w:eastAsia="ru-RU"/>
        </w:rPr>
        <w:t xml:space="preserve"> </w:t>
      </w:r>
      <w:r w:rsidR="00106732">
        <w:rPr>
          <w:rFonts w:ascii="Book Antiqua" w:eastAsia="Times New Roman" w:hAnsi="Book Antiqua" w:cs="Arial"/>
          <w:color w:val="000000"/>
          <w:sz w:val="24"/>
          <w:szCs w:val="18"/>
          <w:lang w:eastAsia="ru-RU"/>
        </w:rPr>
        <w:t>нас</w:t>
      </w:r>
      <w:r w:rsidR="00106732" w:rsidRPr="00106732">
        <w:rPr>
          <w:rFonts w:ascii="Book Antiqua" w:eastAsia="Times New Roman" w:hAnsi="Book Antiqua" w:cs="Arial"/>
          <w:color w:val="000000"/>
          <w:sz w:val="24"/>
          <w:szCs w:val="18"/>
          <w:lang w:eastAsia="ru-RU"/>
        </w:rPr>
        <w:t xml:space="preserve"> </w:t>
      </w:r>
      <w:r w:rsidR="00106732">
        <w:rPr>
          <w:rFonts w:ascii="Book Antiqua" w:eastAsia="Times New Roman" w:hAnsi="Book Antiqua" w:cs="Arial"/>
          <w:color w:val="000000"/>
          <w:sz w:val="24"/>
          <w:szCs w:val="18"/>
          <w:lang w:eastAsia="ru-RU"/>
        </w:rPr>
        <w:t>нуждаются</w:t>
      </w:r>
      <w:r w:rsidR="00106732" w:rsidRPr="00106732">
        <w:rPr>
          <w:rFonts w:ascii="Book Antiqua" w:eastAsia="Times New Roman" w:hAnsi="Book Antiqua" w:cs="Arial"/>
          <w:color w:val="000000"/>
          <w:sz w:val="24"/>
          <w:szCs w:val="18"/>
          <w:lang w:eastAsia="ru-RU"/>
        </w:rPr>
        <w:t xml:space="preserve"> </w:t>
      </w:r>
      <w:r w:rsidR="00106732">
        <w:rPr>
          <w:rFonts w:ascii="Book Antiqua" w:eastAsia="Times New Roman" w:hAnsi="Book Antiqua" w:cs="Arial"/>
          <w:color w:val="000000"/>
          <w:sz w:val="24"/>
          <w:szCs w:val="18"/>
          <w:lang w:eastAsia="ru-RU"/>
        </w:rPr>
        <w:t>в</w:t>
      </w:r>
      <w:r w:rsidR="00106732" w:rsidRPr="00106732">
        <w:rPr>
          <w:rFonts w:ascii="Book Antiqua" w:eastAsia="Times New Roman" w:hAnsi="Book Antiqua" w:cs="Arial"/>
          <w:color w:val="000000"/>
          <w:sz w:val="24"/>
          <w:szCs w:val="18"/>
          <w:lang w:eastAsia="ru-RU"/>
        </w:rPr>
        <w:t xml:space="preserve"> </w:t>
      </w:r>
      <w:r w:rsidR="00106732">
        <w:rPr>
          <w:rFonts w:ascii="Book Antiqua" w:eastAsia="Times New Roman" w:hAnsi="Book Antiqua" w:cs="Arial"/>
          <w:color w:val="000000"/>
          <w:sz w:val="24"/>
          <w:szCs w:val="18"/>
          <w:lang w:eastAsia="ru-RU"/>
        </w:rPr>
        <w:t>помощи, чтобы улучшить наши взаимоотношения и общение с Богом. Ниже приведены некоторые практические рекомендации, которые могут сделать время, проведенное с Господом более плодотворным.</w:t>
      </w:r>
    </w:p>
    <w:p w:rsidR="00106732" w:rsidRPr="00106732" w:rsidRDefault="007C5A2C" w:rsidP="00FA139B">
      <w:pPr>
        <w:numPr>
          <w:ilvl w:val="0"/>
          <w:numId w:val="1"/>
        </w:numPr>
        <w:spacing w:before="100" w:beforeAutospacing="1" w:after="100" w:afterAutospacing="1"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b/>
          <w:bCs/>
          <w:noProof/>
          <w:color w:val="000000"/>
          <w:sz w:val="24"/>
          <w:lang w:eastAsia="ru-RU"/>
        </w:rPr>
        <w:drawing>
          <wp:anchor distT="0" distB="0" distL="114300" distR="114300" simplePos="0" relativeHeight="251667456" behindDoc="0" locked="0" layoutInCell="1" allowOverlap="1">
            <wp:simplePos x="0" y="0"/>
            <wp:positionH relativeFrom="column">
              <wp:posOffset>3783965</wp:posOffset>
            </wp:positionH>
            <wp:positionV relativeFrom="paragraph">
              <wp:posOffset>131445</wp:posOffset>
            </wp:positionV>
            <wp:extent cx="2494915" cy="5455920"/>
            <wp:effectExtent l="0" t="0" r="635" b="0"/>
            <wp:wrapSquare wrapText="bothSides"/>
            <wp:docPr id="11" name="Рисунок 11" descr="http://adventistwomensministries.org/assets/images/newsletterimages_2013/3pic_com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dventistwomensministries.org/assets/images/newsletterimages_2013/3pic_combo.gif"/>
                    <pic:cNvPicPr>
                      <a:picLocks noChangeAspect="1" noChangeArrowheads="1"/>
                    </pic:cNvPicPr>
                  </pic:nvPicPr>
                  <pic:blipFill>
                    <a:blip r:embed="rId15" cstate="print"/>
                    <a:srcRect/>
                    <a:stretch>
                      <a:fillRect/>
                    </a:stretch>
                  </pic:blipFill>
                  <pic:spPr bwMode="auto">
                    <a:xfrm>
                      <a:off x="0" y="0"/>
                      <a:ext cx="2494915" cy="5455920"/>
                    </a:xfrm>
                    <a:prstGeom prst="rect">
                      <a:avLst/>
                    </a:prstGeom>
                    <a:noFill/>
                    <a:ln w="9525">
                      <a:noFill/>
                      <a:miter lim="800000"/>
                      <a:headEnd/>
                      <a:tailEnd/>
                    </a:ln>
                  </pic:spPr>
                </pic:pic>
              </a:graphicData>
            </a:graphic>
          </wp:anchor>
        </w:drawing>
      </w:r>
      <w:r w:rsidR="00106732">
        <w:rPr>
          <w:rFonts w:ascii="Book Antiqua" w:eastAsia="Times New Roman" w:hAnsi="Book Antiqua" w:cs="Arial"/>
          <w:b/>
          <w:bCs/>
          <w:color w:val="000000"/>
          <w:sz w:val="24"/>
          <w:lang w:eastAsia="ru-RU"/>
        </w:rPr>
        <w:t>Выберите</w:t>
      </w:r>
      <w:r w:rsidR="00106732" w:rsidRPr="00106732">
        <w:rPr>
          <w:rFonts w:ascii="Book Antiqua" w:eastAsia="Times New Roman" w:hAnsi="Book Antiqua" w:cs="Arial"/>
          <w:b/>
          <w:bCs/>
          <w:color w:val="000000"/>
          <w:sz w:val="24"/>
          <w:lang w:eastAsia="ru-RU"/>
        </w:rPr>
        <w:t xml:space="preserve"> </w:t>
      </w:r>
      <w:r w:rsidR="00106732">
        <w:rPr>
          <w:rFonts w:ascii="Book Antiqua" w:eastAsia="Times New Roman" w:hAnsi="Book Antiqua" w:cs="Arial"/>
          <w:b/>
          <w:bCs/>
          <w:color w:val="000000"/>
          <w:sz w:val="24"/>
          <w:lang w:eastAsia="ru-RU"/>
        </w:rPr>
        <w:t xml:space="preserve">специальное место для молитвы, </w:t>
      </w:r>
      <w:r w:rsidR="00106732">
        <w:rPr>
          <w:rFonts w:ascii="Book Antiqua" w:eastAsia="Times New Roman" w:hAnsi="Book Antiqua" w:cs="Arial"/>
          <w:bCs/>
          <w:color w:val="000000"/>
          <w:sz w:val="24"/>
          <w:lang w:eastAsia="ru-RU"/>
        </w:rPr>
        <w:t>вдали от всего, где ничто не б</w:t>
      </w:r>
      <w:r>
        <w:rPr>
          <w:rFonts w:ascii="Book Antiqua" w:eastAsia="Times New Roman" w:hAnsi="Book Antiqua" w:cs="Arial"/>
          <w:bCs/>
          <w:color w:val="000000"/>
          <w:sz w:val="24"/>
          <w:lang w:eastAsia="ru-RU"/>
        </w:rPr>
        <w:t xml:space="preserve">удет отвлекать ваше внимание и </w:t>
      </w:r>
      <w:r w:rsidR="00106732">
        <w:rPr>
          <w:rFonts w:ascii="Book Antiqua" w:eastAsia="Times New Roman" w:hAnsi="Book Antiqua" w:cs="Arial"/>
          <w:bCs/>
          <w:color w:val="000000"/>
          <w:sz w:val="24"/>
          <w:lang w:eastAsia="ru-RU"/>
        </w:rPr>
        <w:t>поможет вам сконцентрироваться.</w:t>
      </w:r>
    </w:p>
    <w:p w:rsidR="00106732" w:rsidRDefault="00106732" w:rsidP="00FA139B">
      <w:pPr>
        <w:numPr>
          <w:ilvl w:val="0"/>
          <w:numId w:val="1"/>
        </w:numPr>
        <w:spacing w:before="100" w:beforeAutospacing="1" w:after="100" w:afterAutospacing="1"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b/>
          <w:color w:val="000000"/>
          <w:sz w:val="24"/>
          <w:szCs w:val="18"/>
          <w:lang w:eastAsia="ru-RU"/>
        </w:rPr>
        <w:t xml:space="preserve">Молитесь каждый день в одно и то же время, </w:t>
      </w:r>
      <w:r>
        <w:rPr>
          <w:rFonts w:ascii="Book Antiqua" w:eastAsia="Times New Roman" w:hAnsi="Book Antiqua" w:cs="Arial"/>
          <w:color w:val="000000"/>
          <w:sz w:val="24"/>
          <w:szCs w:val="18"/>
          <w:lang w:eastAsia="ru-RU"/>
        </w:rPr>
        <w:t>если это возможно. Сделайте молитву частью ваших ежедневных дел, и это войдет в привычку.</w:t>
      </w:r>
    </w:p>
    <w:p w:rsidR="00106732" w:rsidRDefault="00106732" w:rsidP="00FA139B">
      <w:pPr>
        <w:numPr>
          <w:ilvl w:val="0"/>
          <w:numId w:val="1"/>
        </w:numPr>
        <w:spacing w:before="100" w:beforeAutospacing="1" w:after="100" w:afterAutospacing="1"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b/>
          <w:color w:val="000000"/>
          <w:sz w:val="24"/>
          <w:szCs w:val="18"/>
          <w:lang w:eastAsia="ru-RU"/>
        </w:rPr>
        <w:t xml:space="preserve">Молитесь вслух. </w:t>
      </w:r>
      <w:r>
        <w:rPr>
          <w:rFonts w:ascii="Book Antiqua" w:eastAsia="Times New Roman" w:hAnsi="Book Antiqua" w:cs="Arial"/>
          <w:color w:val="000000"/>
          <w:sz w:val="24"/>
          <w:szCs w:val="18"/>
          <w:lang w:eastAsia="ru-RU"/>
        </w:rPr>
        <w:t xml:space="preserve">Многие предпочитают молиться шепотом или в уме и это не мешает им сосредоточиться, но для большинства из нас этот метод является дешевым билетом в страну мечтаний. Когда мы молимся </w:t>
      </w:r>
      <w:r w:rsidR="00661D43">
        <w:rPr>
          <w:rFonts w:ascii="Book Antiqua" w:eastAsia="Times New Roman" w:hAnsi="Book Antiqua" w:cs="Arial"/>
          <w:color w:val="000000"/>
          <w:sz w:val="24"/>
          <w:szCs w:val="18"/>
          <w:lang w:eastAsia="ru-RU"/>
        </w:rPr>
        <w:t>вслух,</w:t>
      </w:r>
      <w:r>
        <w:rPr>
          <w:rFonts w:ascii="Book Antiqua" w:eastAsia="Times New Roman" w:hAnsi="Book Antiqua" w:cs="Arial"/>
          <w:color w:val="000000"/>
          <w:sz w:val="24"/>
          <w:szCs w:val="18"/>
          <w:lang w:eastAsia="ru-RU"/>
        </w:rPr>
        <w:t xml:space="preserve"> то нам приходиться формулировать красивые фразы. </w:t>
      </w:r>
      <w:r w:rsidR="00661D43">
        <w:rPr>
          <w:rFonts w:ascii="Book Antiqua" w:eastAsia="Times New Roman" w:hAnsi="Book Antiqua" w:cs="Arial"/>
          <w:color w:val="000000"/>
          <w:sz w:val="24"/>
          <w:szCs w:val="18"/>
          <w:lang w:eastAsia="ru-RU"/>
        </w:rPr>
        <w:t>Нам нужно концентрироваться больше на том о чем мы молимся.</w:t>
      </w:r>
    </w:p>
    <w:p w:rsidR="00661D43" w:rsidRPr="00106732" w:rsidRDefault="00661D43" w:rsidP="00FA139B">
      <w:pPr>
        <w:numPr>
          <w:ilvl w:val="0"/>
          <w:numId w:val="1"/>
        </w:numPr>
        <w:spacing w:before="100" w:beforeAutospacing="1" w:after="100" w:afterAutospacing="1"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b/>
          <w:color w:val="000000"/>
          <w:sz w:val="24"/>
          <w:szCs w:val="18"/>
          <w:lang w:eastAsia="ru-RU"/>
        </w:rPr>
        <w:t xml:space="preserve">Держите всегда под рукой блокнот, </w:t>
      </w:r>
      <w:r>
        <w:rPr>
          <w:rFonts w:ascii="Book Antiqua" w:eastAsia="Times New Roman" w:hAnsi="Book Antiqua" w:cs="Arial"/>
          <w:color w:val="000000"/>
          <w:sz w:val="24"/>
          <w:szCs w:val="18"/>
          <w:lang w:eastAsia="ru-RU"/>
        </w:rPr>
        <w:t xml:space="preserve">чтобы вы могли записать </w:t>
      </w:r>
      <w:r w:rsidR="005D6739">
        <w:rPr>
          <w:rFonts w:ascii="Book Antiqua" w:eastAsia="Times New Roman" w:hAnsi="Book Antiqua" w:cs="Arial"/>
          <w:color w:val="000000"/>
          <w:sz w:val="24"/>
          <w:szCs w:val="18"/>
          <w:lang w:eastAsia="ru-RU"/>
        </w:rPr>
        <w:t>мысли,</w:t>
      </w:r>
      <w:r>
        <w:rPr>
          <w:rFonts w:ascii="Book Antiqua" w:eastAsia="Times New Roman" w:hAnsi="Book Antiqua" w:cs="Arial"/>
          <w:color w:val="000000"/>
          <w:sz w:val="24"/>
          <w:szCs w:val="18"/>
          <w:lang w:eastAsia="ru-RU"/>
        </w:rPr>
        <w:t xml:space="preserve"> </w:t>
      </w:r>
      <w:r w:rsidR="005D6739">
        <w:rPr>
          <w:rFonts w:ascii="Book Antiqua" w:eastAsia="Times New Roman" w:hAnsi="Book Antiqua" w:cs="Arial"/>
          <w:color w:val="000000"/>
          <w:sz w:val="24"/>
          <w:szCs w:val="18"/>
          <w:lang w:eastAsia="ru-RU"/>
        </w:rPr>
        <w:t>которые</w:t>
      </w:r>
      <w:r>
        <w:rPr>
          <w:rFonts w:ascii="Book Antiqua" w:eastAsia="Times New Roman" w:hAnsi="Book Antiqua" w:cs="Arial"/>
          <w:color w:val="000000"/>
          <w:sz w:val="24"/>
          <w:szCs w:val="18"/>
          <w:lang w:eastAsia="ru-RU"/>
        </w:rPr>
        <w:t xml:space="preserve"> приходят вам на ум</w:t>
      </w:r>
      <w:r w:rsidR="005D6739">
        <w:rPr>
          <w:rFonts w:ascii="Book Antiqua" w:eastAsia="Times New Roman" w:hAnsi="Book Antiqua" w:cs="Arial"/>
          <w:color w:val="000000"/>
          <w:sz w:val="24"/>
          <w:szCs w:val="18"/>
          <w:lang w:eastAsia="ru-RU"/>
        </w:rPr>
        <w:t>,</w:t>
      </w:r>
      <w:r>
        <w:rPr>
          <w:rFonts w:ascii="Book Antiqua" w:eastAsia="Times New Roman" w:hAnsi="Book Antiqua" w:cs="Arial"/>
          <w:color w:val="000000"/>
          <w:sz w:val="24"/>
          <w:szCs w:val="18"/>
          <w:lang w:eastAsia="ru-RU"/>
        </w:rPr>
        <w:t xml:space="preserve"> когда вы предстоите пред Господом. </w:t>
      </w:r>
    </w:p>
    <w:p w:rsidR="005D6739" w:rsidRDefault="005D6739" w:rsidP="00FA139B">
      <w:pPr>
        <w:numPr>
          <w:ilvl w:val="0"/>
          <w:numId w:val="1"/>
        </w:numPr>
        <w:spacing w:before="100" w:beforeAutospacing="1" w:after="100" w:afterAutospacing="1"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b/>
          <w:color w:val="000000"/>
          <w:sz w:val="24"/>
          <w:szCs w:val="18"/>
          <w:lang w:eastAsia="ru-RU"/>
        </w:rPr>
        <w:t>Составьте список</w:t>
      </w:r>
      <w:r w:rsidR="00242C1D">
        <w:rPr>
          <w:rFonts w:ascii="Book Antiqua" w:eastAsia="Times New Roman" w:hAnsi="Book Antiqua" w:cs="Arial"/>
          <w:b/>
          <w:color w:val="000000"/>
          <w:sz w:val="24"/>
          <w:szCs w:val="18"/>
          <w:lang w:eastAsia="ru-RU"/>
        </w:rPr>
        <w:t xml:space="preserve">, </w:t>
      </w:r>
      <w:r w:rsidR="00242C1D">
        <w:rPr>
          <w:rFonts w:ascii="Book Antiqua" w:eastAsia="Times New Roman" w:hAnsi="Book Antiqua" w:cs="Arial"/>
          <w:color w:val="000000"/>
          <w:sz w:val="24"/>
          <w:szCs w:val="18"/>
          <w:lang w:eastAsia="ru-RU"/>
        </w:rPr>
        <w:t>чтобы вы не упустили ни одну вашу молитвенную просьбу.</w:t>
      </w:r>
    </w:p>
    <w:p w:rsidR="00242C1D" w:rsidRDefault="00242C1D" w:rsidP="00FA139B">
      <w:pPr>
        <w:numPr>
          <w:ilvl w:val="0"/>
          <w:numId w:val="1"/>
        </w:numPr>
        <w:spacing w:before="100" w:beforeAutospacing="1" w:after="100" w:afterAutospacing="1" w:line="270" w:lineRule="atLeast"/>
        <w:jc w:val="both"/>
        <w:rPr>
          <w:rFonts w:ascii="Book Antiqua" w:eastAsia="Times New Roman" w:hAnsi="Book Antiqua" w:cs="Arial"/>
          <w:color w:val="000000"/>
          <w:sz w:val="24"/>
          <w:szCs w:val="18"/>
          <w:lang w:eastAsia="ru-RU"/>
        </w:rPr>
      </w:pPr>
      <w:r w:rsidRPr="00242C1D">
        <w:rPr>
          <w:rFonts w:ascii="Book Antiqua" w:eastAsia="Times New Roman" w:hAnsi="Book Antiqua" w:cs="Arial"/>
          <w:b/>
          <w:color w:val="000000"/>
          <w:sz w:val="24"/>
          <w:szCs w:val="18"/>
          <w:lang w:eastAsia="ru-RU"/>
        </w:rPr>
        <w:t>Выкраивайте время для молитвы</w:t>
      </w:r>
      <w:r>
        <w:rPr>
          <w:rFonts w:ascii="Book Antiqua" w:eastAsia="Times New Roman" w:hAnsi="Book Antiqua" w:cs="Arial"/>
          <w:color w:val="000000"/>
          <w:sz w:val="24"/>
          <w:szCs w:val="18"/>
          <w:lang w:eastAsia="ru-RU"/>
        </w:rPr>
        <w:t xml:space="preserve"> в вашем плот</w:t>
      </w:r>
      <w:r w:rsidR="007C5A2C">
        <w:rPr>
          <w:rFonts w:ascii="Book Antiqua" w:eastAsia="Times New Roman" w:hAnsi="Book Antiqua" w:cs="Arial"/>
          <w:color w:val="000000"/>
          <w:sz w:val="24"/>
          <w:szCs w:val="18"/>
          <w:lang w:eastAsia="ru-RU"/>
        </w:rPr>
        <w:t>н</w:t>
      </w:r>
      <w:r>
        <w:rPr>
          <w:rFonts w:ascii="Book Antiqua" w:eastAsia="Times New Roman" w:hAnsi="Book Antiqua" w:cs="Arial"/>
          <w:color w:val="000000"/>
          <w:sz w:val="24"/>
          <w:szCs w:val="18"/>
          <w:lang w:eastAsia="ru-RU"/>
        </w:rPr>
        <w:t>ом графике.</w:t>
      </w:r>
    </w:p>
    <w:p w:rsidR="00242C1D" w:rsidRPr="005D6739" w:rsidRDefault="00242C1D" w:rsidP="00FA139B">
      <w:pPr>
        <w:numPr>
          <w:ilvl w:val="0"/>
          <w:numId w:val="1"/>
        </w:numPr>
        <w:spacing w:before="100" w:beforeAutospacing="1" w:after="100" w:afterAutospacing="1" w:line="270" w:lineRule="atLeast"/>
        <w:jc w:val="both"/>
        <w:rPr>
          <w:rFonts w:ascii="Book Antiqua" w:eastAsia="Times New Roman" w:hAnsi="Book Antiqua" w:cs="Arial"/>
          <w:color w:val="000000"/>
          <w:sz w:val="24"/>
          <w:szCs w:val="18"/>
          <w:lang w:eastAsia="ru-RU"/>
        </w:rPr>
      </w:pPr>
      <w:r w:rsidRPr="007C5A2C">
        <w:rPr>
          <w:rFonts w:ascii="Book Antiqua" w:eastAsia="Times New Roman" w:hAnsi="Book Antiqua" w:cs="Arial"/>
          <w:b/>
          <w:color w:val="000000"/>
          <w:sz w:val="24"/>
          <w:szCs w:val="18"/>
          <w:lang w:eastAsia="ru-RU"/>
        </w:rPr>
        <w:t>Делайте ваше время молитвы разнообразным.</w:t>
      </w:r>
      <w:r>
        <w:rPr>
          <w:rFonts w:ascii="Book Antiqua" w:eastAsia="Times New Roman" w:hAnsi="Book Antiqua" w:cs="Arial"/>
          <w:color w:val="000000"/>
          <w:sz w:val="24"/>
          <w:szCs w:val="18"/>
          <w:lang w:eastAsia="ru-RU"/>
        </w:rPr>
        <w:t xml:space="preserve"> Прославляйте Господа, благодарите, пойте наряду с вознесением ваших молитвенных просьб. Проведите некоторое время в размышлении над истинами Священного Писания, созерцая и постигая его смысл.</w:t>
      </w:r>
    </w:p>
    <w:p w:rsidR="00242C1D" w:rsidRPr="00242C1D" w:rsidRDefault="00242C1D" w:rsidP="00FA139B">
      <w:pPr>
        <w:numPr>
          <w:ilvl w:val="0"/>
          <w:numId w:val="1"/>
        </w:numPr>
        <w:spacing w:before="100" w:beforeAutospacing="1" w:after="100" w:afterAutospacing="1" w:line="270" w:lineRule="atLeast"/>
        <w:jc w:val="both"/>
        <w:rPr>
          <w:rFonts w:ascii="Book Antiqua" w:eastAsia="Times New Roman" w:hAnsi="Book Antiqua" w:cs="Arial"/>
          <w:color w:val="000000"/>
          <w:sz w:val="24"/>
          <w:szCs w:val="18"/>
          <w:lang w:eastAsia="ru-RU"/>
        </w:rPr>
      </w:pPr>
      <w:r w:rsidRPr="00242C1D">
        <w:rPr>
          <w:rFonts w:ascii="Book Antiqua" w:eastAsia="Times New Roman" w:hAnsi="Book Antiqua" w:cs="Arial"/>
          <w:b/>
          <w:color w:val="000000"/>
          <w:sz w:val="24"/>
          <w:szCs w:val="18"/>
          <w:lang w:eastAsia="ru-RU"/>
        </w:rPr>
        <w:t>Ведите молитвенный дневник.</w:t>
      </w:r>
      <w:r>
        <w:rPr>
          <w:rFonts w:ascii="Book Antiqua" w:eastAsia="Times New Roman" w:hAnsi="Book Antiqua" w:cs="Arial"/>
          <w:color w:val="000000"/>
          <w:sz w:val="24"/>
          <w:szCs w:val="18"/>
          <w:lang w:eastAsia="ru-RU"/>
        </w:rPr>
        <w:t xml:space="preserve"> Есть два варианта. Первый, записывать все ваши молитвы и время, когда вы об этом молились. Второй, записывать всю молитву полностью в ваш дневник. Пусть это будет ежедневным личным письмом Господу.</w:t>
      </w:r>
    </w:p>
    <w:p w:rsidR="00242C1D" w:rsidRPr="002E6BCB" w:rsidRDefault="00242C1D" w:rsidP="002E6BCB">
      <w:pPr>
        <w:pStyle w:val="ad"/>
        <w:numPr>
          <w:ilvl w:val="0"/>
          <w:numId w:val="1"/>
        </w:numPr>
        <w:spacing w:before="100" w:beforeAutospacing="1" w:after="100" w:afterAutospacing="1" w:line="270" w:lineRule="atLeast"/>
        <w:jc w:val="both"/>
        <w:rPr>
          <w:rFonts w:ascii="Book Antiqua" w:eastAsia="Times New Roman" w:hAnsi="Book Antiqua" w:cs="Arial"/>
          <w:color w:val="000000"/>
          <w:sz w:val="24"/>
          <w:szCs w:val="18"/>
          <w:lang w:eastAsia="ru-RU"/>
        </w:rPr>
      </w:pPr>
      <w:r w:rsidRPr="002E6BCB">
        <w:rPr>
          <w:rFonts w:ascii="Book Antiqua" w:eastAsia="Times New Roman" w:hAnsi="Book Antiqua" w:cs="Arial"/>
          <w:b/>
          <w:color w:val="000000"/>
          <w:sz w:val="24"/>
          <w:szCs w:val="18"/>
          <w:lang w:eastAsia="ru-RU"/>
        </w:rPr>
        <w:lastRenderedPageBreak/>
        <w:t xml:space="preserve">Найдите молитвенного партнера. </w:t>
      </w:r>
      <w:r w:rsidRPr="002E6BCB">
        <w:rPr>
          <w:rFonts w:ascii="Book Antiqua" w:eastAsia="Times New Roman" w:hAnsi="Book Antiqua" w:cs="Arial"/>
          <w:color w:val="000000"/>
          <w:sz w:val="24"/>
          <w:szCs w:val="18"/>
          <w:lang w:eastAsia="ru-RU"/>
        </w:rPr>
        <w:t xml:space="preserve">Несмотря на то, что некоторые молитвы могут быть </w:t>
      </w:r>
      <w:r w:rsidR="002E6BCB" w:rsidRPr="002E6BCB">
        <w:rPr>
          <w:rFonts w:ascii="Book Antiqua" w:eastAsia="Times New Roman" w:hAnsi="Book Antiqua" w:cs="Arial"/>
          <w:color w:val="000000"/>
          <w:sz w:val="24"/>
          <w:szCs w:val="18"/>
          <w:lang w:eastAsia="ru-RU"/>
        </w:rPr>
        <w:t>вознесены только в одиночестве, будут моменты, когда вам захочется объединить ваши сердца в молитве еще с кем-то.</w:t>
      </w:r>
    </w:p>
    <w:p w:rsidR="002E6BCB" w:rsidRPr="002E6BCB" w:rsidRDefault="002E6BCB" w:rsidP="00FA139B">
      <w:pPr>
        <w:numPr>
          <w:ilvl w:val="0"/>
          <w:numId w:val="1"/>
        </w:numPr>
        <w:spacing w:before="100" w:beforeAutospacing="1" w:after="100" w:afterAutospacing="1"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b/>
          <w:color w:val="000000"/>
          <w:sz w:val="24"/>
          <w:szCs w:val="18"/>
          <w:lang w:eastAsia="ru-RU"/>
        </w:rPr>
        <w:t xml:space="preserve">Молитесь короткой молитвой. </w:t>
      </w:r>
      <w:r>
        <w:rPr>
          <w:rFonts w:ascii="Book Antiqua" w:eastAsia="Times New Roman" w:hAnsi="Book Antiqua" w:cs="Arial"/>
          <w:color w:val="000000"/>
          <w:sz w:val="24"/>
          <w:szCs w:val="18"/>
          <w:lang w:eastAsia="ru-RU"/>
        </w:rPr>
        <w:t>Если мысль о длинных молитвах тяготит вас, молитесь лучше короткой и искренней молитвой.</w:t>
      </w:r>
    </w:p>
    <w:p w:rsidR="000E00A5" w:rsidRPr="00B9285D" w:rsidRDefault="000E00A5" w:rsidP="00FA139B">
      <w:pPr>
        <w:spacing w:before="150" w:after="150" w:line="270" w:lineRule="atLeast"/>
        <w:jc w:val="both"/>
        <w:rPr>
          <w:rFonts w:ascii="Book Antiqua" w:eastAsia="Times New Roman" w:hAnsi="Book Antiqua" w:cs="Arial"/>
          <w:color w:val="000000"/>
          <w:sz w:val="24"/>
          <w:szCs w:val="18"/>
          <w:lang w:eastAsia="ru-RU"/>
        </w:rPr>
      </w:pPr>
    </w:p>
    <w:p w:rsidR="00FA139B" w:rsidRPr="007A7F63" w:rsidRDefault="009E371B" w:rsidP="00FA139B">
      <w:pPr>
        <w:spacing w:before="75" w:after="75" w:line="270" w:lineRule="atLeast"/>
        <w:jc w:val="both"/>
        <w:outlineLvl w:val="2"/>
        <w:rPr>
          <w:rFonts w:ascii="Book Antiqua" w:eastAsia="Times New Roman" w:hAnsi="Book Antiqua" w:cs="Arial"/>
          <w:b/>
          <w:bCs/>
          <w:color w:val="000000"/>
          <w:sz w:val="28"/>
          <w:szCs w:val="21"/>
          <w:lang w:eastAsia="ru-RU"/>
        </w:rPr>
      </w:pPr>
      <w:r>
        <w:rPr>
          <w:rFonts w:ascii="Book Antiqua" w:eastAsia="Times New Roman" w:hAnsi="Book Antiqua" w:cs="Arial"/>
          <w:b/>
          <w:bCs/>
          <w:color w:val="000000"/>
          <w:sz w:val="28"/>
          <w:lang w:eastAsia="ru-RU"/>
        </w:rPr>
        <w:t>Молитва</w:t>
      </w:r>
      <w:r w:rsidRPr="007A7F63">
        <w:rPr>
          <w:rFonts w:ascii="Book Antiqua" w:eastAsia="Times New Roman" w:hAnsi="Book Antiqua" w:cs="Arial"/>
          <w:b/>
          <w:bCs/>
          <w:color w:val="000000"/>
          <w:sz w:val="28"/>
          <w:lang w:eastAsia="ru-RU"/>
        </w:rPr>
        <w:t xml:space="preserve"> </w:t>
      </w:r>
      <w:r>
        <w:rPr>
          <w:rFonts w:ascii="Book Antiqua" w:eastAsia="Times New Roman" w:hAnsi="Book Antiqua" w:cs="Arial"/>
          <w:b/>
          <w:bCs/>
          <w:color w:val="000000"/>
          <w:sz w:val="28"/>
          <w:lang w:eastAsia="ru-RU"/>
        </w:rPr>
        <w:t>о</w:t>
      </w:r>
      <w:r w:rsidRPr="007A7F63">
        <w:rPr>
          <w:rFonts w:ascii="Book Antiqua" w:eastAsia="Times New Roman" w:hAnsi="Book Antiqua" w:cs="Arial"/>
          <w:b/>
          <w:bCs/>
          <w:color w:val="000000"/>
          <w:sz w:val="28"/>
          <w:lang w:eastAsia="ru-RU"/>
        </w:rPr>
        <w:t xml:space="preserve"> </w:t>
      </w:r>
      <w:r>
        <w:rPr>
          <w:rFonts w:ascii="Book Antiqua" w:eastAsia="Times New Roman" w:hAnsi="Book Antiqua" w:cs="Arial"/>
          <w:b/>
          <w:bCs/>
          <w:color w:val="000000"/>
          <w:sz w:val="28"/>
          <w:lang w:eastAsia="ru-RU"/>
        </w:rPr>
        <w:t>предстоящем</w:t>
      </w:r>
      <w:r w:rsidRPr="007A7F63">
        <w:rPr>
          <w:rFonts w:ascii="Book Antiqua" w:eastAsia="Times New Roman" w:hAnsi="Book Antiqua" w:cs="Arial"/>
          <w:b/>
          <w:bCs/>
          <w:color w:val="000000"/>
          <w:sz w:val="28"/>
          <w:lang w:eastAsia="ru-RU"/>
        </w:rPr>
        <w:t xml:space="preserve"> </w:t>
      </w:r>
      <w:r>
        <w:rPr>
          <w:rFonts w:ascii="Book Antiqua" w:eastAsia="Times New Roman" w:hAnsi="Book Antiqua" w:cs="Arial"/>
          <w:b/>
          <w:bCs/>
          <w:color w:val="000000"/>
          <w:sz w:val="28"/>
          <w:lang w:eastAsia="ru-RU"/>
        </w:rPr>
        <w:t>годе</w:t>
      </w:r>
    </w:p>
    <w:p w:rsidR="007A7F63" w:rsidRPr="007A7F63" w:rsidRDefault="007A7F63" w:rsidP="00FA139B">
      <w:pPr>
        <w:spacing w:before="150" w:after="150" w:line="270" w:lineRule="atLeast"/>
        <w:jc w:val="both"/>
        <w:rPr>
          <w:rFonts w:ascii="Constantia" w:eastAsia="Times New Roman" w:hAnsi="Constantia" w:cs="Arial"/>
          <w:color w:val="000000"/>
          <w:sz w:val="24"/>
          <w:szCs w:val="24"/>
          <w:lang w:eastAsia="ru-RU"/>
        </w:rPr>
      </w:pPr>
      <w:r w:rsidRPr="007A7F63">
        <w:rPr>
          <w:rFonts w:ascii="Constantia" w:eastAsia="Times New Roman" w:hAnsi="Constantia" w:cs="Arial"/>
          <w:i/>
          <w:color w:val="000000"/>
          <w:sz w:val="24"/>
          <w:szCs w:val="24"/>
          <w:lang w:eastAsia="ru-RU"/>
        </w:rPr>
        <w:t>«</w:t>
      </w:r>
      <w:r w:rsidRPr="007A7F63">
        <w:rPr>
          <w:rFonts w:ascii="Constantia" w:hAnsi="Constantia" w:cs="Arial"/>
          <w:i/>
          <w:color w:val="202020"/>
          <w:sz w:val="24"/>
          <w:szCs w:val="24"/>
          <w:shd w:val="clear" w:color="auto" w:fill="FFFFFF"/>
        </w:rPr>
        <w:t>Молитесь так: “Возьми меня, Господи, я всецело принадлежу Тебе. Я кладу все свои планы к Твоим ногам. Используй меня сегодня в Твоем служении. Пребудь со мной, чтобы все мои труды в Тебе совершались”. Это необходимо делать каждый день. Каждое утро посвящайте себя Богу на предстоящий день. Подчиняйте Ему все свои планы. Будьте готовы выполнить их или отказаться от них, следуя тому, что Он в Своем предвидении укажет вам. Таким образом, вы можете изо дня в день отдавать свою жизнь Богу, и она все более и более будет уподобляться жизни Христа</w:t>
      </w:r>
      <w:r>
        <w:rPr>
          <w:rFonts w:ascii="Constantia" w:hAnsi="Constantia" w:cs="Arial"/>
          <w:i/>
          <w:color w:val="202020"/>
          <w:sz w:val="24"/>
          <w:szCs w:val="24"/>
          <w:shd w:val="clear" w:color="auto" w:fill="FFFFFF"/>
        </w:rPr>
        <w:t>»</w:t>
      </w:r>
      <w:r w:rsidRPr="007A7F63">
        <w:rPr>
          <w:rFonts w:ascii="Constantia" w:hAnsi="Constantia" w:cs="Arial"/>
          <w:color w:val="202020"/>
          <w:sz w:val="24"/>
          <w:szCs w:val="24"/>
          <w:shd w:val="clear" w:color="auto" w:fill="FFFFFF"/>
        </w:rPr>
        <w:t xml:space="preserve"> (</w:t>
      </w:r>
      <w:hyperlink r:id="rId16" w:history="1">
        <w:r w:rsidRPr="007A7F63">
          <w:rPr>
            <w:rStyle w:val="a5"/>
            <w:rFonts w:ascii="Constantia" w:hAnsi="Constantia" w:cs="Arial"/>
            <w:color w:val="259FF5"/>
            <w:sz w:val="24"/>
            <w:szCs w:val="24"/>
            <w:bdr w:val="none" w:sz="0" w:space="0" w:color="auto" w:frame="1"/>
            <w:shd w:val="clear" w:color="auto" w:fill="FFFFFF"/>
          </w:rPr>
          <w:t>Путь ко Христу, c. [70]</w:t>
        </w:r>
      </w:hyperlink>
      <w:r w:rsidRPr="007A7F63">
        <w:rPr>
          <w:rFonts w:ascii="Constantia" w:hAnsi="Constantia" w:cs="Arial"/>
          <w:color w:val="202020"/>
          <w:sz w:val="24"/>
          <w:szCs w:val="24"/>
          <w:shd w:val="clear" w:color="auto" w:fill="FFFFFF"/>
        </w:rPr>
        <w:t>).</w:t>
      </w:r>
    </w:p>
    <w:p w:rsidR="00FA139B" w:rsidRPr="00B9285D" w:rsidRDefault="00FA139B" w:rsidP="00FA139B">
      <w:pPr>
        <w:spacing w:before="150" w:after="150" w:line="270" w:lineRule="atLeast"/>
        <w:jc w:val="both"/>
        <w:rPr>
          <w:rFonts w:ascii="Book Antiqua" w:eastAsia="Times New Roman" w:hAnsi="Book Antiqua" w:cs="Arial"/>
          <w:color w:val="000000"/>
          <w:sz w:val="24"/>
          <w:szCs w:val="18"/>
          <w:lang w:eastAsia="ru-RU"/>
        </w:rPr>
      </w:pPr>
    </w:p>
    <w:p w:rsidR="00FA139B" w:rsidRPr="00FA139B" w:rsidRDefault="00FA139B" w:rsidP="00FA139B">
      <w:pPr>
        <w:spacing w:before="150" w:after="150" w:line="270" w:lineRule="atLeast"/>
        <w:jc w:val="both"/>
        <w:rPr>
          <w:rFonts w:ascii="Book Antiqua" w:eastAsia="Times New Roman" w:hAnsi="Book Antiqua" w:cs="Arial"/>
          <w:color w:val="000000"/>
          <w:sz w:val="24"/>
          <w:szCs w:val="18"/>
          <w:lang w:eastAsia="ru-RU"/>
        </w:rPr>
      </w:pPr>
      <w:r w:rsidRPr="00FA139B">
        <w:rPr>
          <w:rFonts w:ascii="Book Antiqua" w:eastAsia="Times New Roman" w:hAnsi="Book Antiqua" w:cs="Arial"/>
          <w:noProof/>
          <w:color w:val="000000"/>
          <w:sz w:val="24"/>
          <w:szCs w:val="18"/>
          <w:lang w:eastAsia="ru-RU"/>
        </w:rPr>
        <w:drawing>
          <wp:inline distT="0" distB="0" distL="0" distR="0">
            <wp:extent cx="5362575" cy="1685925"/>
            <wp:effectExtent l="0" t="0" r="9525" b="0"/>
            <wp:docPr id="12" name="Рисунок 12" descr="http://adventistwomensministries.org/assets/images/newsletterimages_2013/prayerposter_com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dventistwomensministries.org/assets/images/newsletterimages_2013/prayerposter_combo.gif"/>
                    <pic:cNvPicPr>
                      <a:picLocks noChangeAspect="1" noChangeArrowheads="1"/>
                    </pic:cNvPicPr>
                  </pic:nvPicPr>
                  <pic:blipFill>
                    <a:blip r:embed="rId17" cstate="print"/>
                    <a:srcRect/>
                    <a:stretch>
                      <a:fillRect/>
                    </a:stretch>
                  </pic:blipFill>
                  <pic:spPr bwMode="auto">
                    <a:xfrm>
                      <a:off x="0" y="0"/>
                      <a:ext cx="5362575" cy="1685925"/>
                    </a:xfrm>
                    <a:prstGeom prst="rect">
                      <a:avLst/>
                    </a:prstGeom>
                    <a:noFill/>
                    <a:ln w="9525">
                      <a:noFill/>
                      <a:miter lim="800000"/>
                      <a:headEnd/>
                      <a:tailEnd/>
                    </a:ln>
                  </pic:spPr>
                </pic:pic>
              </a:graphicData>
            </a:graphic>
          </wp:inline>
        </w:drawing>
      </w:r>
    </w:p>
    <w:p w:rsidR="00FA139B" w:rsidRPr="007C5A2C" w:rsidRDefault="009E371B" w:rsidP="00FA139B">
      <w:pPr>
        <w:spacing w:before="150" w:after="150"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b/>
          <w:bCs/>
          <w:color w:val="000000"/>
          <w:sz w:val="24"/>
          <w:lang w:eastAsia="ru-RU"/>
        </w:rPr>
        <w:t>Новый</w:t>
      </w:r>
      <w:r w:rsidRPr="007C5A2C">
        <w:rPr>
          <w:rFonts w:ascii="Book Antiqua" w:eastAsia="Times New Roman" w:hAnsi="Book Antiqua" w:cs="Arial"/>
          <w:b/>
          <w:bCs/>
          <w:color w:val="000000"/>
          <w:sz w:val="24"/>
          <w:lang w:eastAsia="ru-RU"/>
        </w:rPr>
        <w:t xml:space="preserve"> </w:t>
      </w:r>
      <w:r w:rsidR="00FA139B" w:rsidRPr="007C5A2C">
        <w:rPr>
          <w:rFonts w:ascii="Book Antiqua" w:eastAsia="Times New Roman" w:hAnsi="Book Antiqua" w:cs="Arial"/>
          <w:b/>
          <w:bCs/>
          <w:color w:val="000000"/>
          <w:sz w:val="24"/>
          <w:lang w:eastAsia="ru-RU"/>
        </w:rPr>
        <w:t>2013</w:t>
      </w:r>
      <w:r w:rsidRPr="007C5A2C">
        <w:rPr>
          <w:rFonts w:ascii="Book Antiqua" w:eastAsia="Times New Roman" w:hAnsi="Book Antiqua" w:cs="Arial"/>
          <w:b/>
          <w:bCs/>
          <w:color w:val="000000"/>
          <w:sz w:val="24"/>
          <w:lang w:eastAsia="ru-RU"/>
        </w:rPr>
        <w:t xml:space="preserve"> </w:t>
      </w:r>
      <w:r>
        <w:rPr>
          <w:rFonts w:ascii="Book Antiqua" w:eastAsia="Times New Roman" w:hAnsi="Book Antiqua" w:cs="Arial"/>
          <w:b/>
          <w:bCs/>
          <w:color w:val="000000"/>
          <w:sz w:val="24"/>
          <w:lang w:eastAsia="ru-RU"/>
        </w:rPr>
        <w:t>Год</w:t>
      </w:r>
    </w:p>
    <w:p w:rsidR="00FA139B" w:rsidRPr="007C2214" w:rsidRDefault="007C5A2C" w:rsidP="009E371B">
      <w:pPr>
        <w:spacing w:before="150" w:after="150"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w:t>
      </w:r>
      <w:r w:rsidR="004E2CA4">
        <w:rPr>
          <w:rFonts w:ascii="Book Antiqua" w:eastAsia="Times New Roman" w:hAnsi="Book Antiqua" w:cs="Arial"/>
          <w:color w:val="000000"/>
          <w:sz w:val="24"/>
          <w:szCs w:val="18"/>
          <w:lang w:eastAsia="ru-RU"/>
        </w:rPr>
        <w:t>Проводите</w:t>
      </w:r>
      <w:r w:rsidR="004E2CA4" w:rsidRPr="004E2CA4">
        <w:rPr>
          <w:rFonts w:ascii="Book Antiqua" w:eastAsia="Times New Roman" w:hAnsi="Book Antiqua" w:cs="Arial"/>
          <w:color w:val="000000"/>
          <w:sz w:val="24"/>
          <w:szCs w:val="18"/>
          <w:lang w:eastAsia="ru-RU"/>
        </w:rPr>
        <w:t xml:space="preserve"> </w:t>
      </w:r>
      <w:r w:rsidR="004E2CA4">
        <w:rPr>
          <w:rFonts w:ascii="Book Antiqua" w:eastAsia="Times New Roman" w:hAnsi="Book Antiqua" w:cs="Arial"/>
          <w:color w:val="000000"/>
          <w:sz w:val="24"/>
          <w:szCs w:val="18"/>
          <w:lang w:eastAsia="ru-RU"/>
        </w:rPr>
        <w:t>время</w:t>
      </w:r>
      <w:r w:rsidR="004E2CA4" w:rsidRPr="004E2CA4">
        <w:rPr>
          <w:rFonts w:ascii="Book Antiqua" w:eastAsia="Times New Roman" w:hAnsi="Book Antiqua" w:cs="Arial"/>
          <w:color w:val="000000"/>
          <w:sz w:val="24"/>
          <w:szCs w:val="18"/>
          <w:lang w:eastAsia="ru-RU"/>
        </w:rPr>
        <w:t xml:space="preserve"> </w:t>
      </w:r>
      <w:r w:rsidR="004E2CA4">
        <w:rPr>
          <w:rFonts w:ascii="Book Antiqua" w:eastAsia="Times New Roman" w:hAnsi="Book Antiqua" w:cs="Arial"/>
          <w:color w:val="000000"/>
          <w:sz w:val="24"/>
          <w:szCs w:val="18"/>
          <w:lang w:eastAsia="ru-RU"/>
        </w:rPr>
        <w:t>с</w:t>
      </w:r>
      <w:r w:rsidR="004E2CA4" w:rsidRPr="004E2CA4">
        <w:rPr>
          <w:rFonts w:ascii="Book Antiqua" w:eastAsia="Times New Roman" w:hAnsi="Book Antiqua" w:cs="Arial"/>
          <w:color w:val="000000"/>
          <w:sz w:val="24"/>
          <w:szCs w:val="18"/>
          <w:lang w:eastAsia="ru-RU"/>
        </w:rPr>
        <w:t xml:space="preserve"> </w:t>
      </w:r>
      <w:r w:rsidR="004E2CA4">
        <w:rPr>
          <w:rFonts w:ascii="Book Antiqua" w:eastAsia="Times New Roman" w:hAnsi="Book Antiqua" w:cs="Arial"/>
          <w:color w:val="000000"/>
          <w:sz w:val="24"/>
          <w:szCs w:val="18"/>
          <w:lang w:eastAsia="ru-RU"/>
        </w:rPr>
        <w:t>Богом</w:t>
      </w:r>
      <w:r w:rsidR="00FA139B" w:rsidRPr="004E2CA4">
        <w:rPr>
          <w:rFonts w:ascii="Book Antiqua" w:eastAsia="Times New Roman" w:hAnsi="Book Antiqua" w:cs="Arial"/>
          <w:color w:val="000000"/>
          <w:sz w:val="24"/>
          <w:szCs w:val="18"/>
          <w:lang w:eastAsia="ru-RU"/>
        </w:rPr>
        <w:t xml:space="preserve"> • </w:t>
      </w:r>
      <w:r w:rsidR="004E2CA4">
        <w:rPr>
          <w:rFonts w:ascii="Book Antiqua" w:eastAsia="Times New Roman" w:hAnsi="Book Antiqua" w:cs="Arial"/>
          <w:color w:val="000000"/>
          <w:sz w:val="24"/>
          <w:szCs w:val="18"/>
          <w:lang w:eastAsia="ru-RU"/>
        </w:rPr>
        <w:t>Больше</w:t>
      </w:r>
      <w:r w:rsidR="004E2CA4" w:rsidRPr="004E2CA4">
        <w:rPr>
          <w:rFonts w:ascii="Book Antiqua" w:eastAsia="Times New Roman" w:hAnsi="Book Antiqua" w:cs="Arial"/>
          <w:color w:val="000000"/>
          <w:sz w:val="24"/>
          <w:szCs w:val="18"/>
          <w:lang w:eastAsia="ru-RU"/>
        </w:rPr>
        <w:t xml:space="preserve"> </w:t>
      </w:r>
      <w:r w:rsidR="004E2CA4">
        <w:rPr>
          <w:rFonts w:ascii="Book Antiqua" w:eastAsia="Times New Roman" w:hAnsi="Book Antiqua" w:cs="Arial"/>
          <w:color w:val="000000"/>
          <w:sz w:val="24"/>
          <w:szCs w:val="18"/>
          <w:lang w:eastAsia="ru-RU"/>
        </w:rPr>
        <w:t>молитесь</w:t>
      </w:r>
      <w:r w:rsidR="00FA139B" w:rsidRPr="004E2CA4">
        <w:rPr>
          <w:rFonts w:ascii="Book Antiqua" w:eastAsia="Times New Roman" w:hAnsi="Book Antiqua" w:cs="Arial"/>
          <w:color w:val="000000"/>
          <w:sz w:val="24"/>
          <w:szCs w:val="18"/>
          <w:lang w:eastAsia="ru-RU"/>
        </w:rPr>
        <w:t xml:space="preserve"> • </w:t>
      </w:r>
      <w:r w:rsidR="004E2CA4">
        <w:rPr>
          <w:rFonts w:ascii="Book Antiqua" w:eastAsia="Times New Roman" w:hAnsi="Book Antiqua" w:cs="Arial"/>
          <w:color w:val="000000"/>
          <w:sz w:val="24"/>
          <w:szCs w:val="18"/>
          <w:lang w:eastAsia="ru-RU"/>
        </w:rPr>
        <w:t>Помогите</w:t>
      </w:r>
      <w:r w:rsidR="004E2CA4" w:rsidRPr="004E2CA4">
        <w:rPr>
          <w:rFonts w:ascii="Book Antiqua" w:eastAsia="Times New Roman" w:hAnsi="Book Antiqua" w:cs="Arial"/>
          <w:color w:val="000000"/>
          <w:sz w:val="24"/>
          <w:szCs w:val="18"/>
          <w:lang w:eastAsia="ru-RU"/>
        </w:rPr>
        <w:t xml:space="preserve"> </w:t>
      </w:r>
      <w:r w:rsidR="004E2CA4">
        <w:rPr>
          <w:rFonts w:ascii="Book Antiqua" w:eastAsia="Times New Roman" w:hAnsi="Book Antiqua" w:cs="Arial"/>
          <w:color w:val="000000"/>
          <w:sz w:val="24"/>
          <w:szCs w:val="18"/>
          <w:lang w:eastAsia="ru-RU"/>
        </w:rPr>
        <w:t>кому</w:t>
      </w:r>
      <w:r w:rsidR="004E2CA4" w:rsidRPr="004E2CA4">
        <w:rPr>
          <w:rFonts w:ascii="Book Antiqua" w:eastAsia="Times New Roman" w:hAnsi="Book Antiqua" w:cs="Arial"/>
          <w:color w:val="000000"/>
          <w:sz w:val="24"/>
          <w:szCs w:val="18"/>
          <w:lang w:eastAsia="ru-RU"/>
        </w:rPr>
        <w:t>-</w:t>
      </w:r>
      <w:r w:rsidR="004E2CA4">
        <w:rPr>
          <w:rFonts w:ascii="Book Antiqua" w:eastAsia="Times New Roman" w:hAnsi="Book Antiqua" w:cs="Arial"/>
          <w:color w:val="000000"/>
          <w:sz w:val="24"/>
          <w:szCs w:val="18"/>
          <w:lang w:eastAsia="ru-RU"/>
        </w:rPr>
        <w:t>то</w:t>
      </w:r>
      <w:r w:rsidR="00FA139B" w:rsidRPr="004E2CA4">
        <w:rPr>
          <w:rFonts w:ascii="Book Antiqua" w:eastAsia="Times New Roman" w:hAnsi="Book Antiqua" w:cs="Arial"/>
          <w:color w:val="000000"/>
          <w:sz w:val="24"/>
          <w:szCs w:val="18"/>
          <w:lang w:eastAsia="ru-RU"/>
        </w:rPr>
        <w:t xml:space="preserve"> • </w:t>
      </w:r>
      <w:r w:rsidR="004E2CA4">
        <w:rPr>
          <w:rFonts w:ascii="Book Antiqua" w:eastAsia="Times New Roman" w:hAnsi="Book Antiqua" w:cs="Arial"/>
          <w:color w:val="000000"/>
          <w:sz w:val="24"/>
          <w:szCs w:val="18"/>
          <w:lang w:eastAsia="ru-RU"/>
        </w:rPr>
        <w:t>Читайте</w:t>
      </w:r>
      <w:r w:rsidR="004E2CA4" w:rsidRPr="004E2CA4">
        <w:rPr>
          <w:rFonts w:ascii="Book Antiqua" w:eastAsia="Times New Roman" w:hAnsi="Book Antiqua" w:cs="Arial"/>
          <w:color w:val="000000"/>
          <w:sz w:val="24"/>
          <w:szCs w:val="18"/>
          <w:lang w:eastAsia="ru-RU"/>
        </w:rPr>
        <w:t xml:space="preserve"> </w:t>
      </w:r>
      <w:r w:rsidR="004E2CA4">
        <w:rPr>
          <w:rFonts w:ascii="Book Antiqua" w:eastAsia="Times New Roman" w:hAnsi="Book Antiqua" w:cs="Arial"/>
          <w:color w:val="000000"/>
          <w:sz w:val="24"/>
          <w:szCs w:val="18"/>
          <w:lang w:eastAsia="ru-RU"/>
        </w:rPr>
        <w:t>Библию</w:t>
      </w:r>
      <w:r w:rsidR="00FA139B" w:rsidRPr="004E2CA4">
        <w:rPr>
          <w:rFonts w:ascii="Book Antiqua" w:eastAsia="Times New Roman" w:hAnsi="Book Antiqua" w:cs="Arial"/>
          <w:color w:val="000000"/>
          <w:sz w:val="24"/>
          <w:szCs w:val="18"/>
          <w:lang w:eastAsia="ru-RU"/>
        </w:rPr>
        <w:t xml:space="preserve"> • </w:t>
      </w:r>
      <w:r w:rsidR="004E2CA4">
        <w:rPr>
          <w:rFonts w:ascii="Book Antiqua" w:eastAsia="Times New Roman" w:hAnsi="Book Antiqua" w:cs="Arial"/>
          <w:color w:val="000000"/>
          <w:sz w:val="24"/>
          <w:szCs w:val="18"/>
          <w:lang w:eastAsia="ru-RU"/>
        </w:rPr>
        <w:t>Занимайтесь</w:t>
      </w:r>
      <w:r w:rsidR="004E2CA4" w:rsidRPr="004E2CA4">
        <w:rPr>
          <w:rFonts w:ascii="Book Antiqua" w:eastAsia="Times New Roman" w:hAnsi="Book Antiqua" w:cs="Arial"/>
          <w:color w:val="000000"/>
          <w:sz w:val="24"/>
          <w:szCs w:val="18"/>
          <w:lang w:eastAsia="ru-RU"/>
        </w:rPr>
        <w:t xml:space="preserve"> </w:t>
      </w:r>
      <w:r w:rsidR="004E2CA4">
        <w:rPr>
          <w:rFonts w:ascii="Book Antiqua" w:eastAsia="Times New Roman" w:hAnsi="Book Antiqua" w:cs="Arial"/>
          <w:color w:val="000000"/>
          <w:sz w:val="24"/>
          <w:szCs w:val="18"/>
          <w:lang w:eastAsia="ru-RU"/>
        </w:rPr>
        <w:t>своим</w:t>
      </w:r>
      <w:r w:rsidR="004E2CA4" w:rsidRPr="004E2CA4">
        <w:rPr>
          <w:rFonts w:ascii="Book Antiqua" w:eastAsia="Times New Roman" w:hAnsi="Book Antiqua" w:cs="Arial"/>
          <w:color w:val="000000"/>
          <w:sz w:val="24"/>
          <w:szCs w:val="18"/>
          <w:lang w:eastAsia="ru-RU"/>
        </w:rPr>
        <w:t xml:space="preserve"> </w:t>
      </w:r>
      <w:r w:rsidR="004E2CA4">
        <w:rPr>
          <w:rFonts w:ascii="Book Antiqua" w:eastAsia="Times New Roman" w:hAnsi="Book Antiqua" w:cs="Arial"/>
          <w:color w:val="000000"/>
          <w:sz w:val="24"/>
          <w:szCs w:val="18"/>
          <w:lang w:eastAsia="ru-RU"/>
        </w:rPr>
        <w:t>здоровьем</w:t>
      </w:r>
      <w:r w:rsidR="00FA139B" w:rsidRPr="004E2CA4">
        <w:rPr>
          <w:rFonts w:ascii="Book Antiqua" w:eastAsia="Times New Roman" w:hAnsi="Book Antiqua" w:cs="Arial"/>
          <w:color w:val="000000"/>
          <w:sz w:val="24"/>
          <w:szCs w:val="18"/>
          <w:lang w:eastAsia="ru-RU"/>
        </w:rPr>
        <w:t xml:space="preserve"> • </w:t>
      </w:r>
      <w:r w:rsidR="004E2CA4">
        <w:rPr>
          <w:rFonts w:ascii="Book Antiqua" w:eastAsia="Times New Roman" w:hAnsi="Book Antiqua" w:cs="Arial"/>
          <w:color w:val="000000"/>
          <w:sz w:val="24"/>
          <w:szCs w:val="18"/>
          <w:lang w:eastAsia="ru-RU"/>
        </w:rPr>
        <w:t>Тренируйте</w:t>
      </w:r>
      <w:r w:rsidR="004E2CA4" w:rsidRPr="004E2CA4">
        <w:rPr>
          <w:rFonts w:ascii="Book Antiqua" w:eastAsia="Times New Roman" w:hAnsi="Book Antiqua" w:cs="Arial"/>
          <w:color w:val="000000"/>
          <w:sz w:val="24"/>
          <w:szCs w:val="18"/>
          <w:lang w:eastAsia="ru-RU"/>
        </w:rPr>
        <w:t xml:space="preserve"> </w:t>
      </w:r>
      <w:r w:rsidR="004E2CA4">
        <w:rPr>
          <w:rFonts w:ascii="Book Antiqua" w:eastAsia="Times New Roman" w:hAnsi="Book Antiqua" w:cs="Arial"/>
          <w:color w:val="000000"/>
          <w:sz w:val="24"/>
          <w:szCs w:val="18"/>
          <w:lang w:eastAsia="ru-RU"/>
        </w:rPr>
        <w:t>ваш</w:t>
      </w:r>
      <w:r w:rsidR="004E2CA4" w:rsidRPr="004E2CA4">
        <w:rPr>
          <w:rFonts w:ascii="Book Antiqua" w:eastAsia="Times New Roman" w:hAnsi="Book Antiqua" w:cs="Arial"/>
          <w:color w:val="000000"/>
          <w:sz w:val="24"/>
          <w:szCs w:val="18"/>
          <w:lang w:eastAsia="ru-RU"/>
        </w:rPr>
        <w:t xml:space="preserve"> </w:t>
      </w:r>
      <w:r w:rsidR="004E2CA4">
        <w:rPr>
          <w:rFonts w:ascii="Book Antiqua" w:eastAsia="Times New Roman" w:hAnsi="Book Antiqua" w:cs="Arial"/>
          <w:color w:val="000000"/>
          <w:sz w:val="24"/>
          <w:szCs w:val="18"/>
          <w:lang w:eastAsia="ru-RU"/>
        </w:rPr>
        <w:t>мозг</w:t>
      </w:r>
      <w:r w:rsidR="00FA139B" w:rsidRPr="004E2CA4">
        <w:rPr>
          <w:rFonts w:ascii="Book Antiqua" w:eastAsia="Times New Roman" w:hAnsi="Book Antiqua" w:cs="Arial"/>
          <w:color w:val="000000"/>
          <w:sz w:val="24"/>
          <w:szCs w:val="18"/>
          <w:lang w:eastAsia="ru-RU"/>
        </w:rPr>
        <w:t xml:space="preserve"> • </w:t>
      </w:r>
      <w:r w:rsidR="004E2CA4">
        <w:rPr>
          <w:rFonts w:ascii="Book Antiqua" w:eastAsia="Times New Roman" w:hAnsi="Book Antiqua" w:cs="Arial"/>
          <w:color w:val="000000"/>
          <w:sz w:val="24"/>
          <w:szCs w:val="18"/>
          <w:lang w:eastAsia="ru-RU"/>
        </w:rPr>
        <w:t>Старайтесь</w:t>
      </w:r>
      <w:r w:rsidR="00FA139B" w:rsidRPr="004E2CA4">
        <w:rPr>
          <w:rFonts w:ascii="Book Antiqua" w:eastAsia="Times New Roman" w:hAnsi="Book Antiqua" w:cs="Arial"/>
          <w:color w:val="000000"/>
          <w:sz w:val="24"/>
          <w:szCs w:val="18"/>
          <w:lang w:eastAsia="ru-RU"/>
        </w:rPr>
        <w:t xml:space="preserve"> </w:t>
      </w:r>
      <w:r>
        <w:rPr>
          <w:rFonts w:ascii="Book Antiqua" w:eastAsia="Times New Roman" w:hAnsi="Book Antiqua" w:cs="Arial"/>
          <w:color w:val="000000"/>
          <w:sz w:val="24"/>
          <w:szCs w:val="18"/>
          <w:lang w:eastAsia="ru-RU"/>
        </w:rPr>
        <w:t xml:space="preserve">       </w:t>
      </w:r>
      <w:r w:rsidR="00FA139B" w:rsidRPr="004E2CA4">
        <w:rPr>
          <w:rFonts w:ascii="Book Antiqua" w:eastAsia="Times New Roman" w:hAnsi="Book Antiqua" w:cs="Arial"/>
          <w:color w:val="000000"/>
          <w:sz w:val="24"/>
          <w:szCs w:val="18"/>
          <w:lang w:eastAsia="ru-RU"/>
        </w:rPr>
        <w:t xml:space="preserve">• </w:t>
      </w:r>
      <w:r w:rsidR="004E2CA4">
        <w:rPr>
          <w:rFonts w:ascii="Book Antiqua" w:eastAsia="Times New Roman" w:hAnsi="Book Antiqua" w:cs="Arial"/>
          <w:color w:val="000000"/>
          <w:sz w:val="24"/>
          <w:szCs w:val="18"/>
          <w:lang w:eastAsia="ru-RU"/>
        </w:rPr>
        <w:t>Любите и прощайте</w:t>
      </w:r>
      <w:r w:rsidR="003910A2" w:rsidRPr="003910A2">
        <w:rPr>
          <w:rFonts w:ascii="Book Antiqua" w:eastAsia="Times New Roman" w:hAnsi="Book Antiqua" w:cs="Times New Roman"/>
          <w:sz w:val="36"/>
          <w:szCs w:val="24"/>
          <w:lang w:eastAsia="ru-RU"/>
        </w:rPr>
        <w:pict>
          <v:rect id="_x0000_i1025" style="width:0;height:1.5pt" o:hralign="center" o:hrstd="t" o:hrnoshade="t" o:hr="t" fillcolor="black" stroked="f"/>
        </w:pict>
      </w:r>
    </w:p>
    <w:p w:rsidR="00AD7A92" w:rsidRDefault="00AD7A92" w:rsidP="00FA139B">
      <w:pPr>
        <w:spacing w:before="75" w:after="75" w:line="315" w:lineRule="atLeast"/>
        <w:jc w:val="both"/>
        <w:outlineLvl w:val="1"/>
        <w:rPr>
          <w:rFonts w:ascii="Book Antiqua" w:eastAsia="Times New Roman" w:hAnsi="Book Antiqua" w:cs="Arial"/>
          <w:b/>
          <w:bCs/>
          <w:color w:val="000000"/>
          <w:sz w:val="36"/>
          <w:lang w:eastAsia="ru-RU"/>
        </w:rPr>
      </w:pPr>
    </w:p>
    <w:p w:rsidR="00FA139B" w:rsidRPr="007C2214" w:rsidRDefault="007C2214" w:rsidP="00FA139B">
      <w:pPr>
        <w:spacing w:before="75" w:after="75" w:line="315" w:lineRule="atLeast"/>
        <w:jc w:val="both"/>
        <w:outlineLvl w:val="1"/>
        <w:rPr>
          <w:rFonts w:ascii="Book Antiqua" w:eastAsia="Times New Roman" w:hAnsi="Book Antiqua" w:cs="Arial"/>
          <w:b/>
          <w:bCs/>
          <w:color w:val="000000"/>
          <w:sz w:val="36"/>
          <w:szCs w:val="27"/>
          <w:lang w:eastAsia="ru-RU"/>
        </w:rPr>
      </w:pPr>
      <w:r>
        <w:rPr>
          <w:rFonts w:ascii="Book Antiqua" w:eastAsia="Times New Roman" w:hAnsi="Book Antiqua" w:cs="Arial"/>
          <w:b/>
          <w:bCs/>
          <w:color w:val="000000"/>
          <w:sz w:val="36"/>
          <w:lang w:eastAsia="ru-RU"/>
        </w:rPr>
        <w:t>ТРАНСЕВРОПЕЙСКИЙ ДИВИЗИОН</w:t>
      </w:r>
      <w:r w:rsidR="00FA139B" w:rsidRPr="007C2214">
        <w:rPr>
          <w:rFonts w:ascii="Book Antiqua" w:eastAsia="Times New Roman" w:hAnsi="Book Antiqua" w:cs="Arial"/>
          <w:b/>
          <w:bCs/>
          <w:color w:val="000000"/>
          <w:sz w:val="36"/>
          <w:lang w:eastAsia="ru-RU"/>
        </w:rPr>
        <w:t xml:space="preserve"> (</w:t>
      </w:r>
      <w:r>
        <w:rPr>
          <w:rFonts w:ascii="Book Antiqua" w:eastAsia="Times New Roman" w:hAnsi="Book Antiqua" w:cs="Arial"/>
          <w:b/>
          <w:bCs/>
          <w:color w:val="000000"/>
          <w:sz w:val="36"/>
          <w:lang w:eastAsia="ru-RU"/>
        </w:rPr>
        <w:t>ТЕД</w:t>
      </w:r>
      <w:r w:rsidR="00FA139B" w:rsidRPr="007C2214">
        <w:rPr>
          <w:rFonts w:ascii="Book Antiqua" w:eastAsia="Times New Roman" w:hAnsi="Book Antiqua" w:cs="Arial"/>
          <w:b/>
          <w:bCs/>
          <w:color w:val="000000"/>
          <w:sz w:val="36"/>
          <w:lang w:eastAsia="ru-RU"/>
        </w:rPr>
        <w:t>)</w:t>
      </w:r>
    </w:p>
    <w:p w:rsidR="007C2214" w:rsidRPr="007C2214" w:rsidRDefault="007C2214" w:rsidP="00FA139B">
      <w:pPr>
        <w:spacing w:before="75" w:after="75" w:line="270" w:lineRule="atLeast"/>
        <w:jc w:val="both"/>
        <w:outlineLvl w:val="2"/>
        <w:rPr>
          <w:rFonts w:ascii="Book Antiqua" w:eastAsia="Times New Roman" w:hAnsi="Book Antiqua" w:cs="Arial"/>
          <w:b/>
          <w:bCs/>
          <w:color w:val="000000"/>
          <w:sz w:val="28"/>
          <w:lang w:eastAsia="ru-RU"/>
        </w:rPr>
      </w:pPr>
      <w:r>
        <w:rPr>
          <w:rFonts w:ascii="Book Antiqua" w:eastAsia="Times New Roman" w:hAnsi="Book Antiqua" w:cs="Arial"/>
          <w:b/>
          <w:bCs/>
          <w:color w:val="000000"/>
          <w:sz w:val="28"/>
          <w:lang w:eastAsia="ru-RU"/>
        </w:rPr>
        <w:t>Евро</w:t>
      </w:r>
      <w:r w:rsidRPr="007C2214">
        <w:rPr>
          <w:rFonts w:ascii="Book Antiqua" w:eastAsia="Times New Roman" w:hAnsi="Book Antiqua" w:cs="Arial"/>
          <w:b/>
          <w:bCs/>
          <w:color w:val="000000"/>
          <w:sz w:val="28"/>
          <w:lang w:eastAsia="ru-RU"/>
        </w:rPr>
        <w:t>-</w:t>
      </w:r>
      <w:r>
        <w:rPr>
          <w:rFonts w:ascii="Book Antiqua" w:eastAsia="Times New Roman" w:hAnsi="Book Antiqua" w:cs="Arial"/>
          <w:b/>
          <w:bCs/>
          <w:color w:val="000000"/>
          <w:sz w:val="28"/>
          <w:lang w:eastAsia="ru-RU"/>
        </w:rPr>
        <w:t>Африканский</w:t>
      </w:r>
      <w:r w:rsidRPr="007C2214">
        <w:rPr>
          <w:rFonts w:ascii="Book Antiqua" w:eastAsia="Times New Roman" w:hAnsi="Book Antiqua" w:cs="Arial"/>
          <w:b/>
          <w:bCs/>
          <w:color w:val="000000"/>
          <w:sz w:val="28"/>
          <w:lang w:eastAsia="ru-RU"/>
        </w:rPr>
        <w:t xml:space="preserve"> </w:t>
      </w:r>
      <w:r>
        <w:rPr>
          <w:rFonts w:ascii="Book Antiqua" w:eastAsia="Times New Roman" w:hAnsi="Book Antiqua" w:cs="Arial"/>
          <w:b/>
          <w:bCs/>
          <w:color w:val="000000"/>
          <w:sz w:val="28"/>
          <w:lang w:eastAsia="ru-RU"/>
        </w:rPr>
        <w:t>Дивизион</w:t>
      </w:r>
      <w:r w:rsidRPr="007C2214">
        <w:rPr>
          <w:rFonts w:ascii="Book Antiqua" w:eastAsia="Times New Roman" w:hAnsi="Book Antiqua" w:cs="Arial"/>
          <w:b/>
          <w:bCs/>
          <w:color w:val="000000"/>
          <w:sz w:val="28"/>
          <w:lang w:eastAsia="ru-RU"/>
        </w:rPr>
        <w:t xml:space="preserve"> </w:t>
      </w:r>
      <w:r>
        <w:rPr>
          <w:rFonts w:ascii="Book Antiqua" w:eastAsia="Times New Roman" w:hAnsi="Book Antiqua" w:cs="Arial"/>
          <w:b/>
          <w:bCs/>
          <w:color w:val="000000"/>
          <w:sz w:val="28"/>
          <w:lang w:eastAsia="ru-RU"/>
        </w:rPr>
        <w:t>становится</w:t>
      </w:r>
      <w:r w:rsidRPr="007C2214">
        <w:rPr>
          <w:rFonts w:ascii="Book Antiqua" w:eastAsia="Times New Roman" w:hAnsi="Book Antiqua" w:cs="Arial"/>
          <w:b/>
          <w:bCs/>
          <w:color w:val="000000"/>
          <w:sz w:val="28"/>
          <w:lang w:eastAsia="ru-RU"/>
        </w:rPr>
        <w:t xml:space="preserve"> </w:t>
      </w:r>
      <w:r>
        <w:rPr>
          <w:rFonts w:ascii="Book Antiqua" w:eastAsia="Times New Roman" w:hAnsi="Book Antiqua" w:cs="Arial"/>
          <w:b/>
          <w:bCs/>
          <w:color w:val="000000"/>
          <w:sz w:val="28"/>
          <w:lang w:eastAsia="ru-RU"/>
        </w:rPr>
        <w:t>Транс-Европейским Дивизионом</w:t>
      </w:r>
    </w:p>
    <w:p w:rsidR="007C2214" w:rsidRPr="007C2214" w:rsidRDefault="007C2214" w:rsidP="00FA139B">
      <w:pPr>
        <w:spacing w:before="150" w:after="150"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 xml:space="preserve">На годичном совещании Генеральной Конференции Церкви </w:t>
      </w:r>
      <w:r w:rsidR="007C5A2C">
        <w:rPr>
          <w:rFonts w:ascii="Book Antiqua" w:eastAsia="Times New Roman" w:hAnsi="Book Antiqua" w:cs="Arial"/>
          <w:color w:val="000000"/>
          <w:sz w:val="24"/>
          <w:szCs w:val="18"/>
          <w:lang w:eastAsia="ru-RU"/>
        </w:rPr>
        <w:t xml:space="preserve">Христиан </w:t>
      </w:r>
      <w:r>
        <w:rPr>
          <w:rFonts w:ascii="Book Antiqua" w:eastAsia="Times New Roman" w:hAnsi="Book Antiqua" w:cs="Arial"/>
          <w:color w:val="000000"/>
          <w:sz w:val="24"/>
          <w:szCs w:val="18"/>
          <w:lang w:eastAsia="ru-RU"/>
        </w:rPr>
        <w:t xml:space="preserve">Адвентистов Седьмого дня </w:t>
      </w:r>
      <w:r w:rsidR="007C5A2C">
        <w:rPr>
          <w:rFonts w:ascii="Book Antiqua" w:eastAsia="Times New Roman" w:hAnsi="Book Antiqua" w:cs="Arial"/>
          <w:color w:val="000000"/>
          <w:sz w:val="24"/>
          <w:szCs w:val="18"/>
          <w:lang w:eastAsia="ru-RU"/>
        </w:rPr>
        <w:t xml:space="preserve">в октябре 2012 г. </w:t>
      </w:r>
      <w:r>
        <w:rPr>
          <w:rFonts w:ascii="Book Antiqua" w:eastAsia="Times New Roman" w:hAnsi="Book Antiqua" w:cs="Arial"/>
          <w:color w:val="000000"/>
          <w:sz w:val="24"/>
          <w:szCs w:val="18"/>
          <w:lang w:eastAsia="ru-RU"/>
        </w:rPr>
        <w:t xml:space="preserve">было проголосовано изменить название дивизиона из-за перестройки в 2011 г., когда мусульманские страны были переведены в </w:t>
      </w:r>
      <w:r w:rsidR="006C252A">
        <w:rPr>
          <w:rFonts w:ascii="Book Antiqua" w:eastAsia="Times New Roman" w:hAnsi="Book Antiqua" w:cs="Arial"/>
          <w:color w:val="000000"/>
          <w:sz w:val="24"/>
          <w:szCs w:val="18"/>
          <w:lang w:eastAsia="ru-RU"/>
        </w:rPr>
        <w:t xml:space="preserve">Большом Ближневосточном Унионе, </w:t>
      </w:r>
      <w:r>
        <w:rPr>
          <w:rFonts w:ascii="Book Antiqua" w:eastAsia="Times New Roman" w:hAnsi="Book Antiqua" w:cs="Arial"/>
          <w:color w:val="000000"/>
          <w:sz w:val="24"/>
          <w:szCs w:val="18"/>
          <w:lang w:eastAsia="ru-RU"/>
        </w:rPr>
        <w:t xml:space="preserve">который сейчас прикреплен к Генеральной Конференции. Название Меж-Американский Дивизион </w:t>
      </w:r>
      <w:r w:rsidR="008828C4">
        <w:rPr>
          <w:rFonts w:ascii="Book Antiqua" w:eastAsia="Times New Roman" w:hAnsi="Book Antiqua" w:cs="Arial"/>
          <w:color w:val="000000"/>
          <w:sz w:val="24"/>
          <w:szCs w:val="18"/>
          <w:lang w:eastAsia="ru-RU"/>
        </w:rPr>
        <w:t>конкретнее описывает территорию дивизиона. Аббревиатура останется ЕАД.</w:t>
      </w:r>
    </w:p>
    <w:p w:rsidR="00FA139B" w:rsidRPr="009E371B" w:rsidRDefault="009E371B" w:rsidP="00FA139B">
      <w:pPr>
        <w:spacing w:before="75" w:after="75" w:line="315" w:lineRule="atLeast"/>
        <w:jc w:val="both"/>
        <w:outlineLvl w:val="1"/>
        <w:rPr>
          <w:rFonts w:ascii="Book Antiqua" w:eastAsia="Times New Roman" w:hAnsi="Book Antiqua" w:cs="Arial"/>
          <w:b/>
          <w:bCs/>
          <w:color w:val="000000"/>
          <w:sz w:val="36"/>
          <w:szCs w:val="27"/>
          <w:lang w:eastAsia="ru-RU"/>
        </w:rPr>
      </w:pPr>
      <w:r>
        <w:rPr>
          <w:rFonts w:ascii="Book Antiqua" w:eastAsia="Times New Roman" w:hAnsi="Book Antiqua" w:cs="Arial"/>
          <w:b/>
          <w:bCs/>
          <w:color w:val="000000"/>
          <w:sz w:val="36"/>
          <w:lang w:eastAsia="ru-RU"/>
        </w:rPr>
        <w:lastRenderedPageBreak/>
        <w:t>Женщины</w:t>
      </w:r>
      <w:r w:rsidR="00FA139B" w:rsidRPr="009E371B">
        <w:rPr>
          <w:rFonts w:ascii="Book Antiqua" w:eastAsia="Times New Roman" w:hAnsi="Book Antiqua" w:cs="Arial"/>
          <w:b/>
          <w:bCs/>
          <w:color w:val="000000"/>
          <w:sz w:val="36"/>
          <w:lang w:eastAsia="ru-RU"/>
        </w:rPr>
        <w:t xml:space="preserve">, </w:t>
      </w:r>
      <w:r>
        <w:rPr>
          <w:rFonts w:ascii="Book Antiqua" w:eastAsia="Times New Roman" w:hAnsi="Book Antiqua" w:cs="Arial"/>
          <w:b/>
          <w:bCs/>
          <w:color w:val="000000"/>
          <w:sz w:val="36"/>
          <w:lang w:eastAsia="ru-RU"/>
        </w:rPr>
        <w:t>Бедность и Экономика</w:t>
      </w:r>
    </w:p>
    <w:p w:rsidR="00FA139B" w:rsidRPr="009E371B" w:rsidRDefault="009E371B" w:rsidP="00FA139B">
      <w:pPr>
        <w:spacing w:before="75" w:after="75" w:line="270" w:lineRule="atLeast"/>
        <w:jc w:val="both"/>
        <w:outlineLvl w:val="2"/>
        <w:rPr>
          <w:rFonts w:ascii="Book Antiqua" w:eastAsia="Times New Roman" w:hAnsi="Book Antiqua" w:cs="Arial"/>
          <w:b/>
          <w:bCs/>
          <w:color w:val="000000"/>
          <w:sz w:val="28"/>
          <w:szCs w:val="21"/>
          <w:lang w:eastAsia="ru-RU"/>
        </w:rPr>
      </w:pPr>
      <w:r>
        <w:rPr>
          <w:rFonts w:ascii="Book Antiqua" w:eastAsia="Times New Roman" w:hAnsi="Book Antiqua" w:cs="Arial"/>
          <w:b/>
          <w:bCs/>
          <w:color w:val="000000"/>
          <w:sz w:val="28"/>
          <w:lang w:eastAsia="ru-RU"/>
        </w:rPr>
        <w:t>Факты и цифры</w:t>
      </w:r>
    </w:p>
    <w:p w:rsidR="00475EC4" w:rsidRPr="00475EC4" w:rsidRDefault="00475EC4" w:rsidP="00FA139B">
      <w:pPr>
        <w:numPr>
          <w:ilvl w:val="0"/>
          <w:numId w:val="2"/>
        </w:numPr>
        <w:spacing w:before="100" w:beforeAutospacing="1" w:after="100" w:afterAutospacing="1"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 xml:space="preserve">В некоторых регионах женщины выполняют 70% агрикультурной работы, выращивают более 90% еды, а также еще и являются представителями совета по планированию бюджета </w:t>
      </w:r>
    </w:p>
    <w:p w:rsidR="00475EC4" w:rsidRDefault="00475EC4" w:rsidP="00FA139B">
      <w:pPr>
        <w:numPr>
          <w:ilvl w:val="0"/>
          <w:numId w:val="2"/>
        </w:numPr>
        <w:spacing w:before="100" w:beforeAutospacing="1" w:after="100" w:afterAutospacing="1"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В Мексике женщины тратят на выполнение домашней работы 33 часа в неделю, тогда как мужчины всего шесть.</w:t>
      </w:r>
    </w:p>
    <w:p w:rsidR="00475EC4" w:rsidRDefault="007C2214" w:rsidP="00FA139B">
      <w:pPr>
        <w:numPr>
          <w:ilvl w:val="0"/>
          <w:numId w:val="2"/>
        </w:numPr>
        <w:spacing w:before="100" w:beforeAutospacing="1" w:after="100" w:afterAutospacing="1"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Если среднее расстояние до луны 394 000 км., то все вместе взятые Южно африканские женщины проходят путь до луны и обратно 16 раз в день</w:t>
      </w:r>
      <w:r w:rsidR="007C5A2C">
        <w:rPr>
          <w:rFonts w:ascii="Book Antiqua" w:eastAsia="Times New Roman" w:hAnsi="Book Antiqua" w:cs="Arial"/>
          <w:color w:val="000000"/>
          <w:sz w:val="24"/>
          <w:szCs w:val="18"/>
          <w:lang w:eastAsia="ru-RU"/>
        </w:rPr>
        <w:t>,</w:t>
      </w:r>
      <w:r>
        <w:rPr>
          <w:rFonts w:ascii="Book Antiqua" w:eastAsia="Times New Roman" w:hAnsi="Book Antiqua" w:cs="Arial"/>
          <w:color w:val="000000"/>
          <w:sz w:val="24"/>
          <w:szCs w:val="18"/>
          <w:lang w:eastAsia="ru-RU"/>
        </w:rPr>
        <w:t xml:space="preserve"> чтобы обеспечить свои дома водой.</w:t>
      </w:r>
    </w:p>
    <w:p w:rsidR="007C2214" w:rsidRPr="00475EC4" w:rsidRDefault="007C2214" w:rsidP="00FA139B">
      <w:pPr>
        <w:numPr>
          <w:ilvl w:val="0"/>
          <w:numId w:val="2"/>
        </w:numPr>
        <w:spacing w:before="100" w:beforeAutospacing="1" w:after="100" w:afterAutospacing="1"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В Арабских государствах всего 28% женщин работают на работе.</w:t>
      </w:r>
    </w:p>
    <w:p w:rsidR="00FA139B" w:rsidRPr="007C2214" w:rsidRDefault="007C2214" w:rsidP="00FA139B">
      <w:pPr>
        <w:spacing w:before="150" w:after="150"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i/>
          <w:iCs/>
          <w:color w:val="000000"/>
          <w:sz w:val="24"/>
          <w:lang w:eastAsia="ru-RU"/>
        </w:rPr>
        <w:t>Источник</w:t>
      </w:r>
      <w:r w:rsidR="00FA139B" w:rsidRPr="007C2214">
        <w:rPr>
          <w:rFonts w:ascii="Book Antiqua" w:eastAsia="Times New Roman" w:hAnsi="Book Antiqua" w:cs="Arial"/>
          <w:i/>
          <w:iCs/>
          <w:color w:val="000000"/>
          <w:sz w:val="24"/>
          <w:lang w:eastAsia="ru-RU"/>
        </w:rPr>
        <w:t>:</w:t>
      </w:r>
      <w:r>
        <w:rPr>
          <w:rFonts w:ascii="Book Antiqua" w:eastAsia="Times New Roman" w:hAnsi="Book Antiqua" w:cs="Arial"/>
          <w:i/>
          <w:iCs/>
          <w:color w:val="000000"/>
          <w:sz w:val="24"/>
          <w:lang w:eastAsia="ru-RU"/>
        </w:rPr>
        <w:t xml:space="preserve"> </w:t>
      </w:r>
      <w:hyperlink r:id="rId18" w:history="1">
        <w:r w:rsidR="00FA139B" w:rsidRPr="00FA139B">
          <w:rPr>
            <w:rFonts w:ascii="Book Antiqua" w:eastAsia="Times New Roman" w:hAnsi="Book Antiqua" w:cs="Arial"/>
            <w:b/>
            <w:bCs/>
            <w:i/>
            <w:iCs/>
            <w:color w:val="007A96"/>
            <w:sz w:val="24"/>
            <w:u w:val="single"/>
            <w:lang w:val="en-US" w:eastAsia="ru-RU"/>
          </w:rPr>
          <w:t>http</w:t>
        </w:r>
        <w:r w:rsidR="00FA139B" w:rsidRPr="007C2214">
          <w:rPr>
            <w:rFonts w:ascii="Book Antiqua" w:eastAsia="Times New Roman" w:hAnsi="Book Antiqua" w:cs="Arial"/>
            <w:b/>
            <w:bCs/>
            <w:i/>
            <w:iCs/>
            <w:color w:val="007A96"/>
            <w:sz w:val="24"/>
            <w:u w:val="single"/>
            <w:lang w:eastAsia="ru-RU"/>
          </w:rPr>
          <w:t>://</w:t>
        </w:r>
        <w:r w:rsidR="00FA139B" w:rsidRPr="00FA139B">
          <w:rPr>
            <w:rFonts w:ascii="Book Antiqua" w:eastAsia="Times New Roman" w:hAnsi="Book Antiqua" w:cs="Arial"/>
            <w:b/>
            <w:bCs/>
            <w:i/>
            <w:iCs/>
            <w:color w:val="007A96"/>
            <w:sz w:val="24"/>
            <w:u w:val="single"/>
            <w:lang w:val="en-US" w:eastAsia="ru-RU"/>
          </w:rPr>
          <w:t>www</w:t>
        </w:r>
        <w:r w:rsidR="00FA139B" w:rsidRPr="007C2214">
          <w:rPr>
            <w:rFonts w:ascii="Book Antiqua" w:eastAsia="Times New Roman" w:hAnsi="Book Antiqua" w:cs="Arial"/>
            <w:b/>
            <w:bCs/>
            <w:i/>
            <w:iCs/>
            <w:color w:val="007A96"/>
            <w:sz w:val="24"/>
            <w:u w:val="single"/>
            <w:lang w:eastAsia="ru-RU"/>
          </w:rPr>
          <w:t>.</w:t>
        </w:r>
        <w:r w:rsidR="00FA139B" w:rsidRPr="00FA139B">
          <w:rPr>
            <w:rFonts w:ascii="Book Antiqua" w:eastAsia="Times New Roman" w:hAnsi="Book Antiqua" w:cs="Arial"/>
            <w:b/>
            <w:bCs/>
            <w:i/>
            <w:iCs/>
            <w:color w:val="007A96"/>
            <w:sz w:val="24"/>
            <w:u w:val="single"/>
            <w:lang w:val="en-US" w:eastAsia="ru-RU"/>
          </w:rPr>
          <w:t>unifem</w:t>
        </w:r>
        <w:r w:rsidR="00FA139B" w:rsidRPr="007C2214">
          <w:rPr>
            <w:rFonts w:ascii="Book Antiqua" w:eastAsia="Times New Roman" w:hAnsi="Book Antiqua" w:cs="Arial"/>
            <w:b/>
            <w:bCs/>
            <w:i/>
            <w:iCs/>
            <w:color w:val="007A96"/>
            <w:sz w:val="24"/>
            <w:u w:val="single"/>
            <w:lang w:eastAsia="ru-RU"/>
          </w:rPr>
          <w:t>.</w:t>
        </w:r>
        <w:r w:rsidR="00FA139B" w:rsidRPr="00FA139B">
          <w:rPr>
            <w:rFonts w:ascii="Book Antiqua" w:eastAsia="Times New Roman" w:hAnsi="Book Antiqua" w:cs="Arial"/>
            <w:b/>
            <w:bCs/>
            <w:i/>
            <w:iCs/>
            <w:color w:val="007A96"/>
            <w:sz w:val="24"/>
            <w:u w:val="single"/>
            <w:lang w:val="en-US" w:eastAsia="ru-RU"/>
          </w:rPr>
          <w:t>org</w:t>
        </w:r>
        <w:r w:rsidR="00FA139B" w:rsidRPr="007C2214">
          <w:rPr>
            <w:rFonts w:ascii="Book Antiqua" w:eastAsia="Times New Roman" w:hAnsi="Book Antiqua" w:cs="Arial"/>
            <w:b/>
            <w:bCs/>
            <w:i/>
            <w:iCs/>
            <w:color w:val="007A96"/>
            <w:sz w:val="24"/>
            <w:u w:val="single"/>
            <w:lang w:eastAsia="ru-RU"/>
          </w:rPr>
          <w:t>/</w:t>
        </w:r>
        <w:r w:rsidR="00FA139B" w:rsidRPr="00FA139B">
          <w:rPr>
            <w:rFonts w:ascii="Book Antiqua" w:eastAsia="Times New Roman" w:hAnsi="Book Antiqua" w:cs="Arial"/>
            <w:b/>
            <w:bCs/>
            <w:i/>
            <w:iCs/>
            <w:color w:val="007A96"/>
            <w:sz w:val="24"/>
            <w:u w:val="single"/>
            <w:lang w:val="en-US" w:eastAsia="ru-RU"/>
          </w:rPr>
          <w:t>gender</w:t>
        </w:r>
        <w:r w:rsidR="00FA139B" w:rsidRPr="007C2214">
          <w:rPr>
            <w:rFonts w:ascii="Book Antiqua" w:eastAsia="Times New Roman" w:hAnsi="Book Antiqua" w:cs="Arial"/>
            <w:b/>
            <w:bCs/>
            <w:i/>
            <w:iCs/>
            <w:color w:val="007A96"/>
            <w:sz w:val="24"/>
            <w:u w:val="single"/>
            <w:lang w:eastAsia="ru-RU"/>
          </w:rPr>
          <w:t>_</w:t>
        </w:r>
        <w:r w:rsidR="00FA139B" w:rsidRPr="00FA139B">
          <w:rPr>
            <w:rFonts w:ascii="Book Antiqua" w:eastAsia="Times New Roman" w:hAnsi="Book Antiqua" w:cs="Arial"/>
            <w:b/>
            <w:bCs/>
            <w:i/>
            <w:iCs/>
            <w:color w:val="007A96"/>
            <w:sz w:val="24"/>
            <w:u w:val="single"/>
            <w:lang w:val="en-US" w:eastAsia="ru-RU"/>
          </w:rPr>
          <w:t>issues</w:t>
        </w:r>
        <w:r w:rsidR="00FA139B" w:rsidRPr="007C2214">
          <w:rPr>
            <w:rFonts w:ascii="Book Antiqua" w:eastAsia="Times New Roman" w:hAnsi="Book Antiqua" w:cs="Arial"/>
            <w:b/>
            <w:bCs/>
            <w:i/>
            <w:iCs/>
            <w:color w:val="007A96"/>
            <w:sz w:val="24"/>
            <w:u w:val="single"/>
            <w:lang w:eastAsia="ru-RU"/>
          </w:rPr>
          <w:t>/</w:t>
        </w:r>
        <w:r w:rsidR="00FA139B" w:rsidRPr="00FA139B">
          <w:rPr>
            <w:rFonts w:ascii="Book Antiqua" w:eastAsia="Times New Roman" w:hAnsi="Book Antiqua" w:cs="Arial"/>
            <w:b/>
            <w:bCs/>
            <w:i/>
            <w:iCs/>
            <w:color w:val="007A96"/>
            <w:sz w:val="24"/>
            <w:u w:val="single"/>
            <w:lang w:val="en-US" w:eastAsia="ru-RU"/>
          </w:rPr>
          <w:t>women</w:t>
        </w:r>
        <w:r w:rsidR="00FA139B" w:rsidRPr="007C2214">
          <w:rPr>
            <w:rFonts w:ascii="Book Antiqua" w:eastAsia="Times New Roman" w:hAnsi="Book Antiqua" w:cs="Arial"/>
            <w:b/>
            <w:bCs/>
            <w:i/>
            <w:iCs/>
            <w:color w:val="007A96"/>
            <w:sz w:val="24"/>
            <w:u w:val="single"/>
            <w:lang w:eastAsia="ru-RU"/>
          </w:rPr>
          <w:t>_</w:t>
        </w:r>
        <w:r w:rsidR="00FA139B" w:rsidRPr="00FA139B">
          <w:rPr>
            <w:rFonts w:ascii="Book Antiqua" w:eastAsia="Times New Roman" w:hAnsi="Book Antiqua" w:cs="Arial"/>
            <w:b/>
            <w:bCs/>
            <w:i/>
            <w:iCs/>
            <w:color w:val="007A96"/>
            <w:sz w:val="24"/>
            <w:u w:val="single"/>
            <w:lang w:val="en-US" w:eastAsia="ru-RU"/>
          </w:rPr>
          <w:t>poverty</w:t>
        </w:r>
        <w:r w:rsidR="00FA139B" w:rsidRPr="007C2214">
          <w:rPr>
            <w:rFonts w:ascii="Book Antiqua" w:eastAsia="Times New Roman" w:hAnsi="Book Antiqua" w:cs="Arial"/>
            <w:b/>
            <w:bCs/>
            <w:i/>
            <w:iCs/>
            <w:color w:val="007A96"/>
            <w:sz w:val="24"/>
            <w:u w:val="single"/>
            <w:lang w:eastAsia="ru-RU"/>
          </w:rPr>
          <w:t>_</w:t>
        </w:r>
        <w:r w:rsidR="00FA139B" w:rsidRPr="00FA139B">
          <w:rPr>
            <w:rFonts w:ascii="Book Antiqua" w:eastAsia="Times New Roman" w:hAnsi="Book Antiqua" w:cs="Arial"/>
            <w:b/>
            <w:bCs/>
            <w:i/>
            <w:iCs/>
            <w:color w:val="007A96"/>
            <w:sz w:val="24"/>
            <w:u w:val="single"/>
            <w:lang w:val="en-US" w:eastAsia="ru-RU"/>
          </w:rPr>
          <w:t>economics</w:t>
        </w:r>
        <w:r w:rsidR="00FA139B" w:rsidRPr="007C2214">
          <w:rPr>
            <w:rFonts w:ascii="Book Antiqua" w:eastAsia="Times New Roman" w:hAnsi="Book Antiqua" w:cs="Arial"/>
            <w:b/>
            <w:bCs/>
            <w:i/>
            <w:iCs/>
            <w:color w:val="007A96"/>
            <w:sz w:val="24"/>
            <w:u w:val="single"/>
            <w:lang w:eastAsia="ru-RU"/>
          </w:rPr>
          <w:t>/</w:t>
        </w:r>
        <w:r w:rsidR="00FA139B" w:rsidRPr="00FA139B">
          <w:rPr>
            <w:rFonts w:ascii="Book Antiqua" w:eastAsia="Times New Roman" w:hAnsi="Book Antiqua" w:cs="Arial"/>
            <w:b/>
            <w:bCs/>
            <w:i/>
            <w:iCs/>
            <w:color w:val="007A96"/>
            <w:sz w:val="24"/>
            <w:u w:val="single"/>
            <w:lang w:val="en-US" w:eastAsia="ru-RU"/>
          </w:rPr>
          <w:t>facts</w:t>
        </w:r>
        <w:r w:rsidR="00FA139B" w:rsidRPr="007C2214">
          <w:rPr>
            <w:rFonts w:ascii="Book Antiqua" w:eastAsia="Times New Roman" w:hAnsi="Book Antiqua" w:cs="Arial"/>
            <w:b/>
            <w:bCs/>
            <w:i/>
            <w:iCs/>
            <w:color w:val="007A96"/>
            <w:sz w:val="24"/>
            <w:u w:val="single"/>
            <w:lang w:eastAsia="ru-RU"/>
          </w:rPr>
          <w:t>_</w:t>
        </w:r>
        <w:r w:rsidR="00FA139B" w:rsidRPr="00FA139B">
          <w:rPr>
            <w:rFonts w:ascii="Book Antiqua" w:eastAsia="Times New Roman" w:hAnsi="Book Antiqua" w:cs="Arial"/>
            <w:b/>
            <w:bCs/>
            <w:i/>
            <w:iCs/>
            <w:color w:val="007A96"/>
            <w:sz w:val="24"/>
            <w:u w:val="single"/>
            <w:lang w:val="en-US" w:eastAsia="ru-RU"/>
          </w:rPr>
          <w:t>figures</w:t>
        </w:r>
        <w:r w:rsidR="00FA139B" w:rsidRPr="007C2214">
          <w:rPr>
            <w:rFonts w:ascii="Book Antiqua" w:eastAsia="Times New Roman" w:hAnsi="Book Antiqua" w:cs="Arial"/>
            <w:b/>
            <w:bCs/>
            <w:i/>
            <w:iCs/>
            <w:color w:val="007A96"/>
            <w:sz w:val="24"/>
            <w:u w:val="single"/>
            <w:lang w:eastAsia="ru-RU"/>
          </w:rPr>
          <w:t>.</w:t>
        </w:r>
        <w:r w:rsidR="00FA139B" w:rsidRPr="00FA139B">
          <w:rPr>
            <w:rFonts w:ascii="Book Antiqua" w:eastAsia="Times New Roman" w:hAnsi="Book Antiqua" w:cs="Arial"/>
            <w:b/>
            <w:bCs/>
            <w:i/>
            <w:iCs/>
            <w:color w:val="007A96"/>
            <w:sz w:val="24"/>
            <w:u w:val="single"/>
            <w:lang w:val="en-US" w:eastAsia="ru-RU"/>
          </w:rPr>
          <w:t>html</w:t>
        </w:r>
      </w:hyperlink>
    </w:p>
    <w:p w:rsidR="00FA139B" w:rsidRPr="00FA139B" w:rsidRDefault="00FA139B" w:rsidP="00FA139B">
      <w:pPr>
        <w:spacing w:before="150" w:after="150" w:line="270" w:lineRule="atLeast"/>
        <w:jc w:val="both"/>
        <w:rPr>
          <w:rFonts w:ascii="Book Antiqua" w:eastAsia="Times New Roman" w:hAnsi="Book Antiqua" w:cs="Arial"/>
          <w:color w:val="000000"/>
          <w:sz w:val="24"/>
          <w:szCs w:val="18"/>
          <w:lang w:eastAsia="ru-RU"/>
        </w:rPr>
      </w:pPr>
    </w:p>
    <w:p w:rsidR="006C252A" w:rsidRDefault="006C252A" w:rsidP="006C252A">
      <w:pPr>
        <w:spacing w:before="75" w:after="75" w:line="315" w:lineRule="atLeast"/>
        <w:jc w:val="both"/>
        <w:outlineLvl w:val="1"/>
        <w:rPr>
          <w:rFonts w:ascii="Book Antiqua" w:eastAsia="Times New Roman" w:hAnsi="Book Antiqua" w:cs="Arial"/>
          <w:b/>
          <w:bCs/>
          <w:noProof/>
          <w:color w:val="000000"/>
          <w:sz w:val="36"/>
          <w:lang w:eastAsia="ru-RU"/>
        </w:rPr>
      </w:pPr>
      <w:r>
        <w:rPr>
          <w:rFonts w:ascii="Book Antiqua" w:eastAsia="Times New Roman" w:hAnsi="Book Antiqua" w:cs="Arial"/>
          <w:b/>
          <w:bCs/>
          <w:noProof/>
          <w:color w:val="000000"/>
          <w:sz w:val="36"/>
          <w:lang w:eastAsia="ru-RU"/>
        </w:rPr>
        <w:t>Стена</w:t>
      </w:r>
      <w:r w:rsidRPr="006C252A">
        <w:rPr>
          <w:rFonts w:ascii="Book Antiqua" w:eastAsia="Times New Roman" w:hAnsi="Book Antiqua" w:cs="Arial"/>
          <w:b/>
          <w:bCs/>
          <w:noProof/>
          <w:color w:val="000000"/>
          <w:sz w:val="36"/>
          <w:lang w:eastAsia="ru-RU"/>
        </w:rPr>
        <w:t xml:space="preserve"> </w:t>
      </w:r>
      <w:r>
        <w:rPr>
          <w:rFonts w:ascii="Book Antiqua" w:eastAsia="Times New Roman" w:hAnsi="Book Antiqua" w:cs="Arial"/>
          <w:b/>
          <w:bCs/>
          <w:noProof/>
          <w:color w:val="000000"/>
          <w:sz w:val="36"/>
          <w:lang w:eastAsia="ru-RU"/>
        </w:rPr>
        <w:t>женщин</w:t>
      </w:r>
      <w:r w:rsidRPr="006C252A">
        <w:rPr>
          <w:rFonts w:ascii="Book Antiqua" w:eastAsia="Times New Roman" w:hAnsi="Book Antiqua" w:cs="Arial"/>
          <w:b/>
          <w:bCs/>
          <w:noProof/>
          <w:color w:val="000000"/>
          <w:sz w:val="36"/>
          <w:lang w:eastAsia="ru-RU"/>
        </w:rPr>
        <w:t xml:space="preserve"> </w:t>
      </w:r>
      <w:r>
        <w:rPr>
          <w:rFonts w:ascii="Book Antiqua" w:eastAsia="Times New Roman" w:hAnsi="Book Antiqua" w:cs="Arial"/>
          <w:b/>
          <w:bCs/>
          <w:noProof/>
          <w:color w:val="000000"/>
          <w:sz w:val="36"/>
          <w:lang w:eastAsia="ru-RU"/>
        </w:rPr>
        <w:t>имеющих</w:t>
      </w:r>
      <w:r w:rsidRPr="006C252A">
        <w:rPr>
          <w:rFonts w:ascii="Book Antiqua" w:eastAsia="Times New Roman" w:hAnsi="Book Antiqua" w:cs="Arial"/>
          <w:b/>
          <w:bCs/>
          <w:noProof/>
          <w:color w:val="000000"/>
          <w:sz w:val="36"/>
          <w:lang w:eastAsia="ru-RU"/>
        </w:rPr>
        <w:t xml:space="preserve"> </w:t>
      </w:r>
      <w:r>
        <w:rPr>
          <w:rFonts w:ascii="Book Antiqua" w:eastAsia="Times New Roman" w:hAnsi="Book Antiqua" w:cs="Arial"/>
          <w:b/>
          <w:bCs/>
          <w:noProof/>
          <w:color w:val="000000"/>
          <w:sz w:val="36"/>
          <w:lang w:eastAsia="ru-RU"/>
        </w:rPr>
        <w:t>выдающиеся</w:t>
      </w:r>
      <w:r w:rsidRPr="006C252A">
        <w:rPr>
          <w:rFonts w:ascii="Book Antiqua" w:eastAsia="Times New Roman" w:hAnsi="Book Antiqua" w:cs="Arial"/>
          <w:b/>
          <w:bCs/>
          <w:noProof/>
          <w:color w:val="000000"/>
          <w:sz w:val="36"/>
          <w:lang w:eastAsia="ru-RU"/>
        </w:rPr>
        <w:t xml:space="preserve"> </w:t>
      </w:r>
      <w:r>
        <w:rPr>
          <w:rFonts w:ascii="Book Antiqua" w:eastAsia="Times New Roman" w:hAnsi="Book Antiqua" w:cs="Arial"/>
          <w:b/>
          <w:bCs/>
          <w:noProof/>
          <w:color w:val="000000"/>
          <w:sz w:val="36"/>
          <w:lang w:eastAsia="ru-RU"/>
        </w:rPr>
        <w:t>заслуги</w:t>
      </w:r>
    </w:p>
    <w:p w:rsidR="006F7103" w:rsidRPr="006C252A" w:rsidRDefault="006C252A" w:rsidP="000145B5">
      <w:pPr>
        <w:pBdr>
          <w:bottom w:val="single" w:sz="12" w:space="1" w:color="auto"/>
        </w:pBdr>
        <w:spacing w:before="75" w:after="75" w:line="315" w:lineRule="atLeast"/>
        <w:ind w:firstLine="708"/>
        <w:jc w:val="both"/>
        <w:outlineLvl w:val="1"/>
        <w:rPr>
          <w:rFonts w:ascii="Book Antiqua" w:eastAsia="Times New Roman" w:hAnsi="Book Antiqua" w:cs="Arial"/>
          <w:color w:val="000000"/>
          <w:sz w:val="24"/>
          <w:szCs w:val="18"/>
          <w:lang w:eastAsia="ru-RU"/>
        </w:rPr>
      </w:pPr>
      <w:r>
        <w:rPr>
          <w:rFonts w:ascii="Book Antiqua" w:eastAsia="Times New Roman" w:hAnsi="Book Antiqua" w:cs="Arial"/>
          <w:noProof/>
          <w:color w:val="000000"/>
          <w:sz w:val="24"/>
          <w:szCs w:val="18"/>
          <w:lang w:eastAsia="ru-RU"/>
        </w:rPr>
        <w:drawing>
          <wp:anchor distT="0" distB="0" distL="114300" distR="114300" simplePos="0" relativeHeight="251669504" behindDoc="0" locked="0" layoutInCell="1" allowOverlap="1">
            <wp:simplePos x="0" y="0"/>
            <wp:positionH relativeFrom="column">
              <wp:posOffset>-17145</wp:posOffset>
            </wp:positionH>
            <wp:positionV relativeFrom="paragraph">
              <wp:posOffset>47625</wp:posOffset>
            </wp:positionV>
            <wp:extent cx="881380" cy="1630680"/>
            <wp:effectExtent l="19050" t="0" r="0" b="0"/>
            <wp:wrapSquare wrapText="bothSides"/>
            <wp:docPr id="14" name="Рисунок 14" descr="http://adventistwomensministries.org/assets/images/newsletterimages_2013/FOLDERWoman_Distinguish_Serv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dventistwomensministries.org/assets/images/newsletterimages_2013/FOLDERWoman_Distinguish_Service.gif"/>
                    <pic:cNvPicPr>
                      <a:picLocks noChangeAspect="1" noChangeArrowheads="1"/>
                    </pic:cNvPicPr>
                  </pic:nvPicPr>
                  <pic:blipFill>
                    <a:blip r:embed="rId19" cstate="print"/>
                    <a:srcRect/>
                    <a:stretch>
                      <a:fillRect/>
                    </a:stretch>
                  </pic:blipFill>
                  <pic:spPr bwMode="auto">
                    <a:xfrm>
                      <a:off x="0" y="0"/>
                      <a:ext cx="881380" cy="1630680"/>
                    </a:xfrm>
                    <a:prstGeom prst="rect">
                      <a:avLst/>
                    </a:prstGeom>
                    <a:noFill/>
                    <a:ln w="9525">
                      <a:noFill/>
                      <a:miter lim="800000"/>
                      <a:headEnd/>
                      <a:tailEnd/>
                    </a:ln>
                  </pic:spPr>
                </pic:pic>
              </a:graphicData>
            </a:graphic>
          </wp:anchor>
        </w:drawing>
      </w:r>
      <w:r w:rsidR="00357A22">
        <w:rPr>
          <w:rFonts w:ascii="Book Antiqua" w:eastAsia="Times New Roman" w:hAnsi="Book Antiqua" w:cs="Arial"/>
          <w:color w:val="000000"/>
          <w:sz w:val="24"/>
          <w:szCs w:val="18"/>
          <w:lang w:eastAsia="ru-RU"/>
        </w:rPr>
        <w:t xml:space="preserve">Стена </w:t>
      </w:r>
      <w:r>
        <w:rPr>
          <w:rFonts w:ascii="Book Antiqua" w:eastAsia="Times New Roman" w:hAnsi="Book Antiqua" w:cs="Arial"/>
          <w:color w:val="000000"/>
          <w:sz w:val="24"/>
          <w:szCs w:val="18"/>
          <w:lang w:eastAsia="ru-RU"/>
        </w:rPr>
        <w:t xml:space="preserve">в новом помещении ОЖС ГК представляет женщин имеющих выдающиеся заслуги. </w:t>
      </w:r>
      <w:r w:rsidR="006F7103">
        <w:rPr>
          <w:rFonts w:ascii="Book Antiqua" w:eastAsia="Times New Roman" w:hAnsi="Book Antiqua" w:cs="Arial"/>
          <w:color w:val="000000"/>
          <w:sz w:val="24"/>
          <w:szCs w:val="18"/>
          <w:lang w:eastAsia="ru-RU"/>
        </w:rPr>
        <w:t>Несмотря</w:t>
      </w:r>
      <w:r w:rsidR="006F7103" w:rsidRPr="006C252A">
        <w:rPr>
          <w:rFonts w:ascii="Book Antiqua" w:eastAsia="Times New Roman" w:hAnsi="Book Antiqua" w:cs="Arial"/>
          <w:color w:val="000000"/>
          <w:sz w:val="24"/>
          <w:szCs w:val="18"/>
          <w:lang w:eastAsia="ru-RU"/>
        </w:rPr>
        <w:t xml:space="preserve"> </w:t>
      </w:r>
      <w:r w:rsidR="006F7103">
        <w:rPr>
          <w:rFonts w:ascii="Book Antiqua" w:eastAsia="Times New Roman" w:hAnsi="Book Antiqua" w:cs="Arial"/>
          <w:color w:val="000000"/>
          <w:sz w:val="24"/>
          <w:szCs w:val="18"/>
          <w:lang w:eastAsia="ru-RU"/>
        </w:rPr>
        <w:t>на</w:t>
      </w:r>
      <w:r w:rsidR="006F7103" w:rsidRPr="006C252A">
        <w:rPr>
          <w:rFonts w:ascii="Book Antiqua" w:eastAsia="Times New Roman" w:hAnsi="Book Antiqua" w:cs="Arial"/>
          <w:color w:val="000000"/>
          <w:sz w:val="24"/>
          <w:szCs w:val="18"/>
          <w:lang w:eastAsia="ru-RU"/>
        </w:rPr>
        <w:t xml:space="preserve"> </w:t>
      </w:r>
      <w:r w:rsidR="006F7103">
        <w:rPr>
          <w:rFonts w:ascii="Book Antiqua" w:eastAsia="Times New Roman" w:hAnsi="Book Antiqua" w:cs="Arial"/>
          <w:color w:val="000000"/>
          <w:sz w:val="24"/>
          <w:szCs w:val="18"/>
          <w:lang w:eastAsia="ru-RU"/>
        </w:rPr>
        <w:t>то</w:t>
      </w:r>
      <w:r w:rsidR="006F7103" w:rsidRPr="006C252A">
        <w:rPr>
          <w:rFonts w:ascii="Book Antiqua" w:eastAsia="Times New Roman" w:hAnsi="Book Antiqua" w:cs="Arial"/>
          <w:color w:val="000000"/>
          <w:sz w:val="24"/>
          <w:szCs w:val="18"/>
          <w:lang w:eastAsia="ru-RU"/>
        </w:rPr>
        <w:t xml:space="preserve">, </w:t>
      </w:r>
      <w:r w:rsidR="006F7103">
        <w:rPr>
          <w:rFonts w:ascii="Book Antiqua" w:eastAsia="Times New Roman" w:hAnsi="Book Antiqua" w:cs="Arial"/>
          <w:color w:val="000000"/>
          <w:sz w:val="24"/>
          <w:szCs w:val="18"/>
          <w:lang w:eastAsia="ru-RU"/>
        </w:rPr>
        <w:t>что</w:t>
      </w:r>
      <w:r w:rsidR="006F7103" w:rsidRPr="006C252A">
        <w:rPr>
          <w:rFonts w:ascii="Book Antiqua" w:eastAsia="Times New Roman" w:hAnsi="Book Antiqua" w:cs="Arial"/>
          <w:color w:val="000000"/>
          <w:sz w:val="24"/>
          <w:szCs w:val="18"/>
          <w:lang w:eastAsia="ru-RU"/>
        </w:rPr>
        <w:t xml:space="preserve"> </w:t>
      </w:r>
      <w:r>
        <w:rPr>
          <w:rFonts w:ascii="Book Antiqua" w:eastAsia="Times New Roman" w:hAnsi="Book Antiqua" w:cs="Arial"/>
          <w:color w:val="000000"/>
          <w:sz w:val="24"/>
          <w:szCs w:val="18"/>
          <w:lang w:eastAsia="ru-RU"/>
        </w:rPr>
        <w:t>эта стена была экспонатом экскурсии ГК в прежнем помещении ГК, нынешнее экспозиция снабжена новыми надписями и 14 портретами женщин в настоящее время совершающих служение Директора ОЖС во всех 13 дивизионах и одна из ГК. Была</w:t>
      </w:r>
      <w:r w:rsidRPr="006C252A">
        <w:rPr>
          <w:rFonts w:ascii="Book Antiqua" w:eastAsia="Times New Roman" w:hAnsi="Book Antiqua" w:cs="Arial"/>
          <w:color w:val="000000"/>
          <w:sz w:val="24"/>
          <w:szCs w:val="18"/>
          <w:lang w:eastAsia="ru-RU"/>
        </w:rPr>
        <w:t xml:space="preserve"> </w:t>
      </w:r>
      <w:r>
        <w:rPr>
          <w:rFonts w:ascii="Book Antiqua" w:eastAsia="Times New Roman" w:hAnsi="Book Antiqua" w:cs="Arial"/>
          <w:color w:val="000000"/>
          <w:sz w:val="24"/>
          <w:szCs w:val="18"/>
          <w:lang w:eastAsia="ru-RU"/>
        </w:rPr>
        <w:t>издана также брошюра, в которую вошли биографии всех женщин представленных на стене.</w:t>
      </w:r>
    </w:p>
    <w:p w:rsidR="000E00A5" w:rsidRPr="00B9285D" w:rsidRDefault="000E00A5">
      <w:pPr>
        <w:rPr>
          <w:rFonts w:ascii="Book Antiqua" w:eastAsia="Times New Roman" w:hAnsi="Book Antiqua" w:cs="Arial"/>
          <w:b/>
          <w:bCs/>
          <w:color w:val="000000"/>
          <w:sz w:val="36"/>
          <w:lang w:eastAsia="ru-RU"/>
        </w:rPr>
      </w:pPr>
    </w:p>
    <w:p w:rsidR="00FA139B" w:rsidRPr="00FA139B" w:rsidRDefault="009E371B" w:rsidP="00FA139B">
      <w:pPr>
        <w:spacing w:before="75" w:after="75" w:line="315" w:lineRule="atLeast"/>
        <w:jc w:val="both"/>
        <w:outlineLvl w:val="1"/>
        <w:rPr>
          <w:rFonts w:ascii="Book Antiqua" w:eastAsia="Times New Roman" w:hAnsi="Book Antiqua" w:cs="Arial"/>
          <w:b/>
          <w:bCs/>
          <w:color w:val="000000"/>
          <w:sz w:val="36"/>
          <w:szCs w:val="27"/>
          <w:lang w:eastAsia="ru-RU"/>
        </w:rPr>
      </w:pPr>
      <w:r>
        <w:rPr>
          <w:rFonts w:ascii="Book Antiqua" w:eastAsia="Times New Roman" w:hAnsi="Book Antiqua" w:cs="Arial"/>
          <w:b/>
          <w:bCs/>
          <w:color w:val="000000"/>
          <w:sz w:val="36"/>
          <w:lang w:eastAsia="ru-RU"/>
        </w:rPr>
        <w:t xml:space="preserve">Уголок </w:t>
      </w:r>
      <w:r w:rsidR="00475EC4">
        <w:rPr>
          <w:rFonts w:ascii="Book Antiqua" w:eastAsia="Times New Roman" w:hAnsi="Book Antiqua" w:cs="Arial"/>
          <w:b/>
          <w:bCs/>
          <w:color w:val="000000"/>
          <w:sz w:val="36"/>
          <w:lang w:eastAsia="ru-RU"/>
        </w:rPr>
        <w:t>молитвы</w:t>
      </w:r>
    </w:p>
    <w:p w:rsidR="00FA139B" w:rsidRPr="00FA139B" w:rsidRDefault="00FA139B" w:rsidP="00FA139B">
      <w:pPr>
        <w:numPr>
          <w:ilvl w:val="0"/>
          <w:numId w:val="3"/>
        </w:numPr>
        <w:spacing w:before="100" w:beforeAutospacing="1" w:after="100" w:afterAutospacing="1" w:line="270" w:lineRule="atLeast"/>
        <w:jc w:val="both"/>
        <w:rPr>
          <w:rFonts w:ascii="Book Antiqua" w:eastAsia="Times New Roman" w:hAnsi="Book Antiqua" w:cs="Arial"/>
          <w:color w:val="000000"/>
          <w:sz w:val="24"/>
          <w:szCs w:val="18"/>
          <w:lang w:eastAsia="ru-RU"/>
        </w:rPr>
      </w:pPr>
      <w:r w:rsidRPr="00FA139B">
        <w:rPr>
          <w:rFonts w:ascii="Book Antiqua" w:eastAsia="Times New Roman" w:hAnsi="Book Antiqua" w:cs="Arial"/>
          <w:color w:val="000000"/>
          <w:sz w:val="24"/>
          <w:szCs w:val="18"/>
          <w:lang w:eastAsia="ru-RU"/>
        </w:rPr>
        <w:t xml:space="preserve">10 </w:t>
      </w:r>
      <w:r w:rsidR="00475EC4">
        <w:rPr>
          <w:rFonts w:ascii="Book Antiqua" w:eastAsia="Times New Roman" w:hAnsi="Book Antiqua" w:cs="Arial"/>
          <w:color w:val="000000"/>
          <w:sz w:val="24"/>
          <w:szCs w:val="18"/>
          <w:lang w:eastAsia="ru-RU"/>
        </w:rPr>
        <w:t>Дней молитвы</w:t>
      </w:r>
    </w:p>
    <w:p w:rsidR="00FA139B" w:rsidRPr="00FA139B" w:rsidRDefault="00475EC4" w:rsidP="00FA139B">
      <w:pPr>
        <w:numPr>
          <w:ilvl w:val="0"/>
          <w:numId w:val="3"/>
        </w:numPr>
        <w:spacing w:before="100" w:beforeAutospacing="1" w:after="100" w:afterAutospacing="1"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Мир и исцеление для женщин</w:t>
      </w:r>
    </w:p>
    <w:p w:rsidR="00FA139B" w:rsidRPr="00FA139B" w:rsidRDefault="00475EC4" w:rsidP="00FA139B">
      <w:pPr>
        <w:numPr>
          <w:ilvl w:val="0"/>
          <w:numId w:val="3"/>
        </w:numPr>
        <w:spacing w:before="100" w:beforeAutospacing="1" w:after="100" w:afterAutospacing="1"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ЕВАНГЕЛИЗМ В БОЛЬШИХ ГОРОДАХ</w:t>
      </w:r>
    </w:p>
    <w:p w:rsidR="00FA139B" w:rsidRPr="00FA139B" w:rsidRDefault="00475EC4" w:rsidP="00FA139B">
      <w:pPr>
        <w:numPr>
          <w:ilvl w:val="0"/>
          <w:numId w:val="3"/>
        </w:numPr>
        <w:spacing w:before="100" w:beforeAutospacing="1" w:after="100" w:afterAutospacing="1"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Возрождение и преобразование</w:t>
      </w:r>
    </w:p>
    <w:p w:rsidR="00FA139B" w:rsidRPr="009E371B" w:rsidRDefault="009E371B" w:rsidP="00FA139B">
      <w:pPr>
        <w:spacing w:before="75" w:after="75" w:line="315" w:lineRule="atLeast"/>
        <w:jc w:val="both"/>
        <w:outlineLvl w:val="1"/>
        <w:rPr>
          <w:rFonts w:ascii="Book Antiqua" w:eastAsia="Times New Roman" w:hAnsi="Book Antiqua" w:cs="Arial"/>
          <w:b/>
          <w:bCs/>
          <w:color w:val="000000"/>
          <w:sz w:val="36"/>
          <w:szCs w:val="27"/>
          <w:lang w:eastAsia="ru-RU"/>
        </w:rPr>
      </w:pPr>
      <w:r>
        <w:rPr>
          <w:rFonts w:ascii="Book Antiqua" w:eastAsia="Times New Roman" w:hAnsi="Book Antiqua" w:cs="Arial"/>
          <w:b/>
          <w:bCs/>
          <w:color w:val="000000"/>
          <w:sz w:val="36"/>
          <w:lang w:eastAsia="ru-RU"/>
        </w:rPr>
        <w:t>Календарь</w:t>
      </w:r>
      <w:r w:rsidR="00FA139B" w:rsidRPr="009E371B">
        <w:rPr>
          <w:rFonts w:ascii="Book Antiqua" w:eastAsia="Times New Roman" w:hAnsi="Book Antiqua" w:cs="Arial"/>
          <w:b/>
          <w:bCs/>
          <w:color w:val="000000"/>
          <w:sz w:val="36"/>
          <w:lang w:eastAsia="ru-RU"/>
        </w:rPr>
        <w:t xml:space="preserve">: </w:t>
      </w:r>
      <w:r>
        <w:rPr>
          <w:rFonts w:ascii="Book Antiqua" w:eastAsia="Times New Roman" w:hAnsi="Book Antiqua" w:cs="Arial"/>
          <w:b/>
          <w:bCs/>
          <w:color w:val="000000"/>
          <w:sz w:val="36"/>
          <w:lang w:eastAsia="ru-RU"/>
        </w:rPr>
        <w:t>Важные</w:t>
      </w:r>
      <w:r w:rsidRPr="009E371B">
        <w:rPr>
          <w:rFonts w:ascii="Book Antiqua" w:eastAsia="Times New Roman" w:hAnsi="Book Antiqua" w:cs="Arial"/>
          <w:b/>
          <w:bCs/>
          <w:color w:val="000000"/>
          <w:sz w:val="36"/>
          <w:lang w:eastAsia="ru-RU"/>
        </w:rPr>
        <w:t xml:space="preserve"> </w:t>
      </w:r>
      <w:r>
        <w:rPr>
          <w:rFonts w:ascii="Book Antiqua" w:eastAsia="Times New Roman" w:hAnsi="Book Antiqua" w:cs="Arial"/>
          <w:b/>
          <w:bCs/>
          <w:color w:val="000000"/>
          <w:sz w:val="36"/>
          <w:lang w:eastAsia="ru-RU"/>
        </w:rPr>
        <w:t>даты</w:t>
      </w:r>
      <w:r w:rsidRPr="009E371B">
        <w:rPr>
          <w:rFonts w:ascii="Book Antiqua" w:eastAsia="Times New Roman" w:hAnsi="Book Antiqua" w:cs="Arial"/>
          <w:b/>
          <w:bCs/>
          <w:color w:val="000000"/>
          <w:sz w:val="36"/>
          <w:lang w:eastAsia="ru-RU"/>
        </w:rPr>
        <w:t xml:space="preserve"> </w:t>
      </w:r>
      <w:r>
        <w:rPr>
          <w:rFonts w:ascii="Book Antiqua" w:eastAsia="Times New Roman" w:hAnsi="Book Antiqua" w:cs="Arial"/>
          <w:b/>
          <w:bCs/>
          <w:color w:val="000000"/>
          <w:sz w:val="36"/>
          <w:lang w:eastAsia="ru-RU"/>
        </w:rPr>
        <w:t>в</w:t>
      </w:r>
      <w:r w:rsidRPr="009E371B">
        <w:rPr>
          <w:rFonts w:ascii="Book Antiqua" w:eastAsia="Times New Roman" w:hAnsi="Book Antiqua" w:cs="Arial"/>
          <w:b/>
          <w:bCs/>
          <w:color w:val="000000"/>
          <w:sz w:val="36"/>
          <w:lang w:eastAsia="ru-RU"/>
        </w:rPr>
        <w:t xml:space="preserve"> </w:t>
      </w:r>
      <w:r w:rsidR="00FA139B" w:rsidRPr="009E371B">
        <w:rPr>
          <w:rFonts w:ascii="Book Antiqua" w:eastAsia="Times New Roman" w:hAnsi="Book Antiqua" w:cs="Arial"/>
          <w:b/>
          <w:bCs/>
          <w:color w:val="000000"/>
          <w:sz w:val="36"/>
          <w:lang w:eastAsia="ru-RU"/>
        </w:rPr>
        <w:t>2013</w:t>
      </w:r>
      <w:r w:rsidRPr="009E371B">
        <w:rPr>
          <w:rFonts w:ascii="Book Antiqua" w:eastAsia="Times New Roman" w:hAnsi="Book Antiqua" w:cs="Arial"/>
          <w:b/>
          <w:bCs/>
          <w:color w:val="000000"/>
          <w:sz w:val="36"/>
          <w:lang w:eastAsia="ru-RU"/>
        </w:rPr>
        <w:t xml:space="preserve"> </w:t>
      </w:r>
      <w:r>
        <w:rPr>
          <w:rFonts w:ascii="Book Antiqua" w:eastAsia="Times New Roman" w:hAnsi="Book Antiqua" w:cs="Arial"/>
          <w:b/>
          <w:bCs/>
          <w:color w:val="000000"/>
          <w:sz w:val="36"/>
          <w:lang w:eastAsia="ru-RU"/>
        </w:rPr>
        <w:t>г</w:t>
      </w:r>
      <w:r w:rsidRPr="009E371B">
        <w:rPr>
          <w:rFonts w:ascii="Book Antiqua" w:eastAsia="Times New Roman" w:hAnsi="Book Antiqua" w:cs="Arial"/>
          <w:b/>
          <w:bCs/>
          <w:color w:val="000000"/>
          <w:sz w:val="36"/>
          <w:lang w:eastAsia="ru-RU"/>
        </w:rPr>
        <w:t>.</w:t>
      </w:r>
    </w:p>
    <w:p w:rsidR="009E371B" w:rsidRDefault="009E371B" w:rsidP="00475EC4">
      <w:pPr>
        <w:spacing w:after="0" w:line="270" w:lineRule="atLeast"/>
        <w:jc w:val="both"/>
        <w:rPr>
          <w:rFonts w:ascii="Book Antiqua" w:eastAsia="Times New Roman" w:hAnsi="Book Antiqua" w:cs="Arial"/>
          <w:b/>
          <w:bCs/>
          <w:color w:val="000000"/>
          <w:sz w:val="24"/>
          <w:lang w:eastAsia="ru-RU"/>
        </w:rPr>
      </w:pPr>
      <w:r>
        <w:rPr>
          <w:rFonts w:ascii="Book Antiqua" w:eastAsia="Times New Roman" w:hAnsi="Book Antiqua" w:cs="Arial"/>
          <w:b/>
          <w:bCs/>
          <w:color w:val="000000"/>
          <w:sz w:val="24"/>
          <w:lang w:eastAsia="ru-RU"/>
        </w:rPr>
        <w:t xml:space="preserve">1 февраля </w:t>
      </w:r>
    </w:p>
    <w:p w:rsidR="00FA139B" w:rsidRDefault="009E371B" w:rsidP="00475EC4">
      <w:pPr>
        <w:spacing w:after="0"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Статистические отчеты ОЖС ГК</w:t>
      </w:r>
    </w:p>
    <w:p w:rsidR="009E371B" w:rsidRDefault="009E371B" w:rsidP="00475EC4">
      <w:pPr>
        <w:spacing w:after="0" w:line="270" w:lineRule="atLeast"/>
        <w:jc w:val="both"/>
        <w:rPr>
          <w:rFonts w:ascii="Book Antiqua" w:eastAsia="Times New Roman" w:hAnsi="Book Antiqua" w:cs="Arial"/>
          <w:b/>
          <w:bCs/>
          <w:color w:val="000000"/>
          <w:sz w:val="24"/>
          <w:lang w:eastAsia="ru-RU"/>
        </w:rPr>
      </w:pPr>
      <w:r>
        <w:rPr>
          <w:rFonts w:ascii="Book Antiqua" w:eastAsia="Times New Roman" w:hAnsi="Book Antiqua" w:cs="Arial"/>
          <w:b/>
          <w:bCs/>
          <w:color w:val="000000"/>
          <w:sz w:val="24"/>
          <w:lang w:eastAsia="ru-RU"/>
        </w:rPr>
        <w:t>2 марта</w:t>
      </w:r>
    </w:p>
    <w:p w:rsidR="00FA139B" w:rsidRDefault="009E371B" w:rsidP="00475EC4">
      <w:pPr>
        <w:spacing w:after="0"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Международный женский день молитвы</w:t>
      </w:r>
    </w:p>
    <w:p w:rsidR="009E371B" w:rsidRDefault="009E371B" w:rsidP="00475EC4">
      <w:pPr>
        <w:spacing w:after="0" w:line="270" w:lineRule="atLeast"/>
        <w:jc w:val="both"/>
        <w:rPr>
          <w:rFonts w:ascii="Book Antiqua" w:eastAsia="Times New Roman" w:hAnsi="Book Antiqua" w:cs="Arial"/>
          <w:b/>
          <w:bCs/>
          <w:color w:val="000000"/>
          <w:sz w:val="24"/>
          <w:lang w:eastAsia="ru-RU"/>
        </w:rPr>
      </w:pPr>
      <w:r>
        <w:rPr>
          <w:rFonts w:ascii="Book Antiqua" w:eastAsia="Times New Roman" w:hAnsi="Book Antiqua" w:cs="Arial"/>
          <w:b/>
          <w:bCs/>
          <w:color w:val="000000"/>
          <w:sz w:val="24"/>
          <w:lang w:eastAsia="ru-RU"/>
        </w:rPr>
        <w:t>8 июня</w:t>
      </w:r>
    </w:p>
    <w:p w:rsidR="00FA139B" w:rsidRDefault="009E371B" w:rsidP="00475EC4">
      <w:pPr>
        <w:spacing w:after="0" w:line="270" w:lineRule="atLeast"/>
        <w:jc w:val="both"/>
        <w:rPr>
          <w:rFonts w:ascii="Book Antiqua" w:eastAsia="Times New Roman" w:hAnsi="Book Antiqua" w:cs="Arial"/>
          <w:color w:val="000000"/>
          <w:sz w:val="24"/>
          <w:szCs w:val="18"/>
          <w:lang w:eastAsia="ru-RU"/>
        </w:rPr>
      </w:pPr>
      <w:r>
        <w:rPr>
          <w:rFonts w:ascii="Book Antiqua" w:eastAsia="Times New Roman" w:hAnsi="Book Antiqua" w:cs="Arial"/>
          <w:color w:val="000000"/>
          <w:sz w:val="24"/>
          <w:szCs w:val="18"/>
          <w:lang w:eastAsia="ru-RU"/>
        </w:rPr>
        <w:t>Международный день</w:t>
      </w:r>
      <w:r w:rsidR="00B9285D">
        <w:rPr>
          <w:rFonts w:ascii="Book Antiqua" w:eastAsia="Times New Roman" w:hAnsi="Book Antiqua" w:cs="Arial"/>
          <w:color w:val="000000"/>
          <w:sz w:val="24"/>
          <w:szCs w:val="18"/>
          <w:lang w:eastAsia="ru-RU"/>
        </w:rPr>
        <w:t xml:space="preserve"> служения</w:t>
      </w:r>
      <w:r>
        <w:rPr>
          <w:rFonts w:ascii="Book Antiqua" w:eastAsia="Times New Roman" w:hAnsi="Book Antiqua" w:cs="Arial"/>
          <w:color w:val="000000"/>
          <w:sz w:val="24"/>
          <w:szCs w:val="18"/>
          <w:lang w:eastAsia="ru-RU"/>
        </w:rPr>
        <w:t xml:space="preserve"> женщин</w:t>
      </w:r>
    </w:p>
    <w:p w:rsidR="009E371B" w:rsidRDefault="009E371B" w:rsidP="00475EC4">
      <w:pPr>
        <w:spacing w:after="0" w:line="270" w:lineRule="atLeast"/>
        <w:jc w:val="both"/>
        <w:rPr>
          <w:rFonts w:ascii="Book Antiqua" w:eastAsia="Times New Roman" w:hAnsi="Book Antiqua" w:cs="Arial"/>
          <w:b/>
          <w:bCs/>
          <w:color w:val="000000"/>
          <w:sz w:val="24"/>
          <w:lang w:eastAsia="ru-RU"/>
        </w:rPr>
      </w:pPr>
      <w:r>
        <w:rPr>
          <w:rFonts w:ascii="Book Antiqua" w:eastAsia="Times New Roman" w:hAnsi="Book Antiqua" w:cs="Arial"/>
          <w:b/>
          <w:bCs/>
          <w:color w:val="000000"/>
          <w:sz w:val="24"/>
          <w:lang w:eastAsia="ru-RU"/>
        </w:rPr>
        <w:t>17 августа</w:t>
      </w:r>
    </w:p>
    <w:p w:rsidR="00FA139B" w:rsidRDefault="009E371B" w:rsidP="00475EC4">
      <w:pPr>
        <w:spacing w:after="0" w:line="270" w:lineRule="atLeast"/>
        <w:jc w:val="both"/>
        <w:rPr>
          <w:rFonts w:ascii="Book Antiqua" w:eastAsia="Times New Roman" w:hAnsi="Book Antiqua" w:cs="Arial"/>
          <w:b/>
          <w:bCs/>
          <w:color w:val="000000"/>
          <w:sz w:val="24"/>
          <w:lang w:eastAsia="ru-RU"/>
        </w:rPr>
      </w:pPr>
      <w:r w:rsidRPr="000145B5">
        <w:rPr>
          <w:rFonts w:ascii="Book Antiqua" w:eastAsia="Times New Roman" w:hAnsi="Book Antiqua" w:cs="Arial"/>
          <w:bCs/>
          <w:color w:val="000000"/>
          <w:sz w:val="24"/>
          <w:lang w:eastAsia="ru-RU"/>
        </w:rPr>
        <w:t>Международный день инициативы</w:t>
      </w:r>
      <w:r w:rsidRPr="004B5F26">
        <w:rPr>
          <w:rFonts w:ascii="Book Antiqua" w:eastAsia="Times New Roman" w:hAnsi="Book Antiqua" w:cs="Arial"/>
          <w:b/>
          <w:bCs/>
          <w:color w:val="000000"/>
          <w:sz w:val="24"/>
          <w:lang w:eastAsia="ru-RU"/>
        </w:rPr>
        <w:t xml:space="preserve"> </w:t>
      </w:r>
      <w:r w:rsidR="00FA139B" w:rsidRPr="00FA139B">
        <w:rPr>
          <w:rFonts w:ascii="Book Antiqua" w:eastAsia="Times New Roman" w:hAnsi="Book Antiqua" w:cs="Arial"/>
          <w:b/>
          <w:bCs/>
          <w:color w:val="000000"/>
          <w:sz w:val="24"/>
          <w:lang w:val="en-US" w:eastAsia="ru-RU"/>
        </w:rPr>
        <w:t>enditnow</w:t>
      </w:r>
    </w:p>
    <w:p w:rsidR="009E371B" w:rsidRDefault="009E371B" w:rsidP="00475EC4">
      <w:pPr>
        <w:spacing w:after="0" w:line="270" w:lineRule="atLeast"/>
        <w:jc w:val="both"/>
        <w:rPr>
          <w:rFonts w:ascii="Book Antiqua" w:eastAsia="Times New Roman" w:hAnsi="Book Antiqua" w:cs="Arial"/>
          <w:b/>
          <w:bCs/>
          <w:color w:val="000000"/>
          <w:sz w:val="24"/>
          <w:lang w:eastAsia="ru-RU"/>
        </w:rPr>
      </w:pPr>
      <w:r w:rsidRPr="009E371B">
        <w:rPr>
          <w:rFonts w:ascii="Book Antiqua" w:eastAsia="Times New Roman" w:hAnsi="Book Antiqua" w:cs="Arial"/>
          <w:b/>
          <w:bCs/>
          <w:color w:val="000000"/>
          <w:sz w:val="24"/>
          <w:lang w:eastAsia="ru-RU"/>
        </w:rPr>
        <w:t xml:space="preserve">1 </w:t>
      </w:r>
      <w:r>
        <w:rPr>
          <w:rFonts w:ascii="Book Antiqua" w:eastAsia="Times New Roman" w:hAnsi="Book Antiqua" w:cs="Arial"/>
          <w:b/>
          <w:bCs/>
          <w:color w:val="000000"/>
          <w:sz w:val="24"/>
          <w:lang w:eastAsia="ru-RU"/>
        </w:rPr>
        <w:t>октября</w:t>
      </w:r>
    </w:p>
    <w:p w:rsidR="00106732" w:rsidRPr="00FA139B" w:rsidRDefault="009E371B" w:rsidP="00AD7A92">
      <w:pPr>
        <w:spacing w:after="0" w:line="270" w:lineRule="atLeast"/>
        <w:jc w:val="both"/>
        <w:rPr>
          <w:rFonts w:ascii="Book Antiqua" w:hAnsi="Book Antiqua"/>
          <w:sz w:val="32"/>
        </w:rPr>
      </w:pPr>
      <w:r w:rsidRPr="00475EC4">
        <w:rPr>
          <w:rFonts w:ascii="Book Antiqua" w:eastAsia="Times New Roman" w:hAnsi="Book Antiqua" w:cs="Arial"/>
          <w:bCs/>
          <w:color w:val="000000"/>
          <w:sz w:val="24"/>
          <w:lang w:eastAsia="ru-RU"/>
        </w:rPr>
        <w:t>Крайний срок подачи статей для Книги духовных размышлений для женщин</w:t>
      </w:r>
    </w:p>
    <w:sectPr w:rsidR="00106732" w:rsidRPr="00FA139B" w:rsidSect="00A91E44">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196" w:rsidRDefault="003F2196" w:rsidP="00A45234">
      <w:pPr>
        <w:spacing w:after="0" w:line="240" w:lineRule="auto"/>
      </w:pPr>
      <w:r>
        <w:separator/>
      </w:r>
    </w:p>
  </w:endnote>
  <w:endnote w:type="continuationSeparator" w:id="0">
    <w:p w:rsidR="003F2196" w:rsidRDefault="003F2196" w:rsidP="00A452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nstantia">
    <w:panose1 w:val="02030602050306030303"/>
    <w:charset w:val="CC"/>
    <w:family w:val="roman"/>
    <w:pitch w:val="variable"/>
    <w:sig w:usb0="A00002EF" w:usb1="4000204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27370"/>
      <w:docPartObj>
        <w:docPartGallery w:val="Page Numbers (Bottom of Page)"/>
        <w:docPartUnique/>
      </w:docPartObj>
    </w:sdtPr>
    <w:sdtContent>
      <w:p w:rsidR="006C15CC" w:rsidRDefault="003910A2">
        <w:pPr>
          <w:pStyle w:val="ab"/>
        </w:pPr>
        <w:fldSimple w:instr=" PAGE   \* MERGEFORMAT ">
          <w:r w:rsidR="00B9285D">
            <w:rPr>
              <w:noProof/>
            </w:rPr>
            <w:t>8</w:t>
          </w:r>
        </w:fldSimple>
      </w:p>
    </w:sdtContent>
  </w:sdt>
  <w:p w:rsidR="006C15CC" w:rsidRDefault="006C15C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196" w:rsidRDefault="003F2196" w:rsidP="00A45234">
      <w:pPr>
        <w:spacing w:after="0" w:line="240" w:lineRule="auto"/>
      </w:pPr>
      <w:r>
        <w:separator/>
      </w:r>
    </w:p>
  </w:footnote>
  <w:footnote w:type="continuationSeparator" w:id="0">
    <w:p w:rsidR="003F2196" w:rsidRDefault="003F2196" w:rsidP="00A452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E6AD0"/>
    <w:multiLevelType w:val="multilevel"/>
    <w:tmpl w:val="581E13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B6501C8"/>
    <w:multiLevelType w:val="multilevel"/>
    <w:tmpl w:val="04AC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145109"/>
    <w:multiLevelType w:val="multilevel"/>
    <w:tmpl w:val="2B3E4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A139B"/>
    <w:rsid w:val="000145B5"/>
    <w:rsid w:val="00025843"/>
    <w:rsid w:val="00045F86"/>
    <w:rsid w:val="0005161D"/>
    <w:rsid w:val="000A49C0"/>
    <w:rsid w:val="000D6649"/>
    <w:rsid w:val="000E00A5"/>
    <w:rsid w:val="00106732"/>
    <w:rsid w:val="00111DCB"/>
    <w:rsid w:val="00157E66"/>
    <w:rsid w:val="001A61AA"/>
    <w:rsid w:val="001C2014"/>
    <w:rsid w:val="00242C1D"/>
    <w:rsid w:val="002B6B8D"/>
    <w:rsid w:val="002E2868"/>
    <w:rsid w:val="002E6BCB"/>
    <w:rsid w:val="00357A22"/>
    <w:rsid w:val="00385975"/>
    <w:rsid w:val="003904F0"/>
    <w:rsid w:val="003910A2"/>
    <w:rsid w:val="003B5327"/>
    <w:rsid w:val="003F2196"/>
    <w:rsid w:val="00442D91"/>
    <w:rsid w:val="00475EC4"/>
    <w:rsid w:val="00492FA9"/>
    <w:rsid w:val="004B37DB"/>
    <w:rsid w:val="004B4B8D"/>
    <w:rsid w:val="004B5F26"/>
    <w:rsid w:val="004D66D9"/>
    <w:rsid w:val="004E2CA4"/>
    <w:rsid w:val="005110CD"/>
    <w:rsid w:val="00526610"/>
    <w:rsid w:val="00551C20"/>
    <w:rsid w:val="00582BC1"/>
    <w:rsid w:val="005C1F20"/>
    <w:rsid w:val="005D6739"/>
    <w:rsid w:val="005F047A"/>
    <w:rsid w:val="005F1E9E"/>
    <w:rsid w:val="00647552"/>
    <w:rsid w:val="00661D43"/>
    <w:rsid w:val="006C0E52"/>
    <w:rsid w:val="006C15CC"/>
    <w:rsid w:val="006C252A"/>
    <w:rsid w:val="006C2851"/>
    <w:rsid w:val="006D38E1"/>
    <w:rsid w:val="006D553B"/>
    <w:rsid w:val="006F0086"/>
    <w:rsid w:val="006F7103"/>
    <w:rsid w:val="007021EA"/>
    <w:rsid w:val="00750915"/>
    <w:rsid w:val="00775C5A"/>
    <w:rsid w:val="00780528"/>
    <w:rsid w:val="00786981"/>
    <w:rsid w:val="007A7F63"/>
    <w:rsid w:val="007C2214"/>
    <w:rsid w:val="007C5A2C"/>
    <w:rsid w:val="007D012F"/>
    <w:rsid w:val="008828C4"/>
    <w:rsid w:val="00891756"/>
    <w:rsid w:val="008A7EFE"/>
    <w:rsid w:val="008B75EB"/>
    <w:rsid w:val="008C2010"/>
    <w:rsid w:val="008F17EF"/>
    <w:rsid w:val="00973F3E"/>
    <w:rsid w:val="009A2604"/>
    <w:rsid w:val="009E371B"/>
    <w:rsid w:val="00A01A02"/>
    <w:rsid w:val="00A45234"/>
    <w:rsid w:val="00A735DE"/>
    <w:rsid w:val="00A87E24"/>
    <w:rsid w:val="00A91E44"/>
    <w:rsid w:val="00AA3B22"/>
    <w:rsid w:val="00AB1CC9"/>
    <w:rsid w:val="00AD7A92"/>
    <w:rsid w:val="00B15B92"/>
    <w:rsid w:val="00B81C0C"/>
    <w:rsid w:val="00B83C70"/>
    <w:rsid w:val="00B9285D"/>
    <w:rsid w:val="00C66078"/>
    <w:rsid w:val="00C73CAC"/>
    <w:rsid w:val="00CC140A"/>
    <w:rsid w:val="00D92473"/>
    <w:rsid w:val="00DE6619"/>
    <w:rsid w:val="00E7344B"/>
    <w:rsid w:val="00E8582D"/>
    <w:rsid w:val="00E92500"/>
    <w:rsid w:val="00EA26B7"/>
    <w:rsid w:val="00ED4F5A"/>
    <w:rsid w:val="00F1159F"/>
    <w:rsid w:val="00F4104D"/>
    <w:rsid w:val="00F9593C"/>
    <w:rsid w:val="00FA139B"/>
    <w:rsid w:val="00FE1E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E44"/>
  </w:style>
  <w:style w:type="paragraph" w:styleId="1">
    <w:name w:val="heading 1"/>
    <w:basedOn w:val="a"/>
    <w:link w:val="10"/>
    <w:uiPriority w:val="9"/>
    <w:qFormat/>
    <w:rsid w:val="00FA13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A139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A139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139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A139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A139B"/>
    <w:rPr>
      <w:rFonts w:ascii="Times New Roman" w:eastAsia="Times New Roman" w:hAnsi="Times New Roman" w:cs="Times New Roman"/>
      <w:b/>
      <w:bCs/>
      <w:sz w:val="27"/>
      <w:szCs w:val="27"/>
      <w:lang w:eastAsia="ru-RU"/>
    </w:rPr>
  </w:style>
  <w:style w:type="character" w:styleId="a3">
    <w:name w:val="Strong"/>
    <w:basedOn w:val="a0"/>
    <w:uiPriority w:val="22"/>
    <w:qFormat/>
    <w:rsid w:val="00FA139B"/>
    <w:rPr>
      <w:b/>
      <w:bCs/>
    </w:rPr>
  </w:style>
  <w:style w:type="paragraph" w:styleId="a4">
    <w:name w:val="Normal (Web)"/>
    <w:basedOn w:val="a"/>
    <w:uiPriority w:val="99"/>
    <w:semiHidden/>
    <w:unhideWhenUsed/>
    <w:rsid w:val="00FA1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FA139B"/>
    <w:rPr>
      <w:color w:val="0000FF"/>
      <w:u w:val="single"/>
    </w:rPr>
  </w:style>
  <w:style w:type="paragraph" w:customStyle="1" w:styleId="goldtype">
    <w:name w:val="goldtype"/>
    <w:basedOn w:val="a"/>
    <w:rsid w:val="00FA1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FA139B"/>
    <w:rPr>
      <w:i/>
      <w:iCs/>
    </w:rPr>
  </w:style>
  <w:style w:type="character" w:customStyle="1" w:styleId="bluetype">
    <w:name w:val="bluetype"/>
    <w:basedOn w:val="a0"/>
    <w:rsid w:val="00FA139B"/>
  </w:style>
  <w:style w:type="character" w:customStyle="1" w:styleId="apple-converted-space">
    <w:name w:val="apple-converted-space"/>
    <w:basedOn w:val="a0"/>
    <w:rsid w:val="00FA139B"/>
  </w:style>
  <w:style w:type="paragraph" w:customStyle="1" w:styleId="justifyright">
    <w:name w:val="justifyright"/>
    <w:basedOn w:val="a"/>
    <w:rsid w:val="00FA13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A139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A139B"/>
    <w:rPr>
      <w:rFonts w:ascii="Tahoma" w:hAnsi="Tahoma" w:cs="Tahoma"/>
      <w:sz w:val="16"/>
      <w:szCs w:val="16"/>
    </w:rPr>
  </w:style>
  <w:style w:type="character" w:customStyle="1" w:styleId="superscriptnumber">
    <w:name w:val="superscript_number"/>
    <w:basedOn w:val="a0"/>
    <w:rsid w:val="007021EA"/>
  </w:style>
  <w:style w:type="character" w:customStyle="1" w:styleId="superscriptdetails">
    <w:name w:val="superscript_details"/>
    <w:basedOn w:val="a0"/>
    <w:rsid w:val="007021EA"/>
  </w:style>
  <w:style w:type="character" w:customStyle="1" w:styleId="egw-rus">
    <w:name w:val="egw-rus"/>
    <w:basedOn w:val="a0"/>
    <w:rsid w:val="007021EA"/>
  </w:style>
  <w:style w:type="paragraph" w:styleId="a9">
    <w:name w:val="header"/>
    <w:basedOn w:val="a"/>
    <w:link w:val="aa"/>
    <w:uiPriority w:val="99"/>
    <w:semiHidden/>
    <w:unhideWhenUsed/>
    <w:rsid w:val="00A4523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45234"/>
  </w:style>
  <w:style w:type="paragraph" w:styleId="ab">
    <w:name w:val="footer"/>
    <w:basedOn w:val="a"/>
    <w:link w:val="ac"/>
    <w:uiPriority w:val="99"/>
    <w:unhideWhenUsed/>
    <w:rsid w:val="00A4523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45234"/>
  </w:style>
  <w:style w:type="paragraph" w:styleId="ad">
    <w:name w:val="List Paragraph"/>
    <w:basedOn w:val="a"/>
    <w:uiPriority w:val="34"/>
    <w:qFormat/>
    <w:rsid w:val="002E6BCB"/>
    <w:pPr>
      <w:ind w:left="720"/>
      <w:contextualSpacing/>
    </w:pPr>
  </w:style>
</w:styles>
</file>

<file path=word/webSettings.xml><?xml version="1.0" encoding="utf-8"?>
<w:webSettings xmlns:r="http://schemas.openxmlformats.org/officeDocument/2006/relationships" xmlns:w="http://schemas.openxmlformats.org/wordprocessingml/2006/main">
  <w:divs>
    <w:div w:id="8750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hyperlink" Target="http://www.unifem.org/gender_issues/women_poverty_economics/facts_figures.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gif"/><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hyperlink" Target="http://text.egwwritings.org/publication.php?pubtype=Book&amp;bookCode=%D0%9F%D0%A5&amp;lang=ru&amp;pagenumber=7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gif"/><Relationship Id="rId19" Type="http://schemas.openxmlformats.org/officeDocument/2006/relationships/image" Target="media/image11.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2125</Words>
  <Characters>12113</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c:creator>
  <cp:lastModifiedBy>raostrovskaya</cp:lastModifiedBy>
  <cp:revision>2</cp:revision>
  <cp:lastPrinted>2013-02-11T13:02:00Z</cp:lastPrinted>
  <dcterms:created xsi:type="dcterms:W3CDTF">2013-05-13T15:04:00Z</dcterms:created>
  <dcterms:modified xsi:type="dcterms:W3CDTF">2013-05-13T15:04:00Z</dcterms:modified>
</cp:coreProperties>
</file>