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8E" w:rsidRPr="00E92B45" w:rsidRDefault="0095628E" w:rsidP="0095628E">
      <w:pPr>
        <w:jc w:val="both"/>
      </w:pPr>
      <w:r w:rsidRPr="00E92B45">
        <w:rPr>
          <w:noProof/>
          <w:lang w:eastAsia="ru-RU"/>
        </w:rPr>
        <w:drawing>
          <wp:inline distT="0" distB="0" distL="0" distR="0">
            <wp:extent cx="5940425" cy="2233600"/>
            <wp:effectExtent l="19050" t="0" r="3175" b="0"/>
            <wp:docPr id="1" name="Рисунок 1" descr="C:\Users\pa\YandexDisk\Скриншоты\2016-10-17_15-31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\YandexDisk\Скриншоты\2016-10-17_15-31-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28E" w:rsidRPr="00E92B45" w:rsidRDefault="0095628E" w:rsidP="0095628E">
      <w:pPr>
        <w:spacing w:after="0"/>
        <w:jc w:val="both"/>
        <w:rPr>
          <w:color w:val="008080"/>
          <w:sz w:val="144"/>
          <w:szCs w:val="144"/>
        </w:rPr>
      </w:pPr>
      <w:r w:rsidRPr="00E92B45">
        <w:rPr>
          <w:color w:val="008080"/>
          <w:sz w:val="144"/>
          <w:szCs w:val="144"/>
        </w:rPr>
        <w:t>МОЗАИКА</w:t>
      </w:r>
    </w:p>
    <w:p w:rsidR="0095628E" w:rsidRPr="00E92B45" w:rsidRDefault="0095628E" w:rsidP="0095628E">
      <w:pPr>
        <w:spacing w:after="0"/>
        <w:jc w:val="both"/>
        <w:rPr>
          <w:caps/>
          <w:color w:val="B3AFBC"/>
        </w:rPr>
      </w:pPr>
      <w:r w:rsidRPr="00E92B45">
        <w:rPr>
          <w:b/>
          <w:color w:val="B2A1C7" w:themeColor="accent4" w:themeTint="99"/>
          <w:sz w:val="24"/>
        </w:rPr>
        <w:t>ОТДЕЛ ЖЕНСКОГО СЛУЖЕНИЯ ГЕНЕРАЛЬНОЙ КОНФЕРЕНЦИИ</w:t>
      </w:r>
      <w:r w:rsidRPr="00E92B45">
        <w:rPr>
          <w:caps/>
          <w:color w:val="B3AFBC"/>
        </w:rPr>
        <w:t xml:space="preserve"> </w:t>
      </w:r>
    </w:p>
    <w:p w:rsidR="0095628E" w:rsidRPr="00E92B45" w:rsidRDefault="0095628E" w:rsidP="0095628E">
      <w:pPr>
        <w:spacing w:after="0"/>
        <w:jc w:val="both"/>
        <w:rPr>
          <w:sz w:val="24"/>
        </w:rPr>
      </w:pPr>
      <w:r w:rsidRPr="00E92B45">
        <w:rPr>
          <w:caps/>
          <w:color w:val="B3AFBC"/>
        </w:rPr>
        <w:t>ТОМ 15, № 3, 2016 Г. Q3</w:t>
      </w:r>
    </w:p>
    <w:p w:rsidR="0095628E" w:rsidRPr="00E92B45" w:rsidRDefault="0095628E" w:rsidP="0095628E">
      <w:pPr>
        <w:spacing w:after="0"/>
        <w:jc w:val="both"/>
        <w:rPr>
          <w:b/>
          <w:color w:val="B2A1C7" w:themeColor="accent4" w:themeTint="99"/>
          <w:sz w:val="24"/>
        </w:rPr>
      </w:pPr>
    </w:p>
    <w:p w:rsidR="0095628E" w:rsidRPr="00E92B45" w:rsidRDefault="0095628E" w:rsidP="0095628E">
      <w:pPr>
        <w:spacing w:after="0"/>
        <w:jc w:val="both"/>
        <w:rPr>
          <w:b/>
          <w:color w:val="008080"/>
          <w:sz w:val="24"/>
        </w:rPr>
      </w:pPr>
      <w:r w:rsidRPr="00E92B45">
        <w:rPr>
          <w:b/>
          <w:color w:val="008080"/>
          <w:sz w:val="24"/>
        </w:rPr>
        <w:t>Женщины объединенные в служении</w:t>
      </w:r>
    </w:p>
    <w:p w:rsidR="0095628E" w:rsidRPr="00E92B45" w:rsidRDefault="0095628E" w:rsidP="0095628E">
      <w:pPr>
        <w:spacing w:after="0"/>
        <w:jc w:val="both"/>
        <w:rPr>
          <w:b/>
          <w:color w:val="008080"/>
          <w:sz w:val="24"/>
        </w:rPr>
      </w:pPr>
      <w:r w:rsidRPr="00E92B45">
        <w:rPr>
          <w:b/>
          <w:color w:val="008080"/>
          <w:sz w:val="24"/>
        </w:rPr>
        <w:t>Прикоснись к сердцу, расскажи миру</w:t>
      </w:r>
    </w:p>
    <w:p w:rsidR="0095628E" w:rsidRPr="00E92B45" w:rsidRDefault="0095628E" w:rsidP="0095628E">
      <w:pPr>
        <w:spacing w:after="0"/>
        <w:jc w:val="both"/>
        <w:rPr>
          <w:b/>
          <w:caps/>
          <w:color w:val="817D8C"/>
          <w:spacing w:val="10"/>
          <w:sz w:val="24"/>
          <w:szCs w:val="24"/>
        </w:rPr>
      </w:pPr>
    </w:p>
    <w:p w:rsidR="0095628E" w:rsidRPr="00E92B45" w:rsidRDefault="0095628E" w:rsidP="0095628E">
      <w:pPr>
        <w:spacing w:after="0"/>
        <w:jc w:val="both"/>
        <w:rPr>
          <w:b/>
          <w:caps/>
          <w:color w:val="817D8C"/>
          <w:spacing w:val="10"/>
          <w:sz w:val="24"/>
          <w:szCs w:val="24"/>
        </w:rPr>
      </w:pPr>
      <w:r w:rsidRPr="00E92B45">
        <w:rPr>
          <w:b/>
          <w:caps/>
          <w:color w:val="817D8C"/>
          <w:spacing w:val="10"/>
          <w:sz w:val="24"/>
          <w:szCs w:val="24"/>
        </w:rPr>
        <w:t>СОДЕРЖАНИЕ</w:t>
      </w:r>
    </w:p>
    <w:p w:rsidR="0095628E" w:rsidRPr="00E92B45" w:rsidRDefault="0095628E" w:rsidP="0095628E">
      <w:pPr>
        <w:pStyle w:val="4"/>
        <w:shd w:val="clear" w:color="auto" w:fill="D9D6DF"/>
        <w:spacing w:before="300" w:after="75"/>
        <w:rPr>
          <w:rFonts w:asciiTheme="minorHAnsi" w:hAnsiTheme="minorHAnsi"/>
          <w:color w:val="57555A"/>
          <w:sz w:val="31"/>
          <w:szCs w:val="31"/>
        </w:rPr>
      </w:pPr>
      <w:r w:rsidRPr="00E92B45">
        <w:rPr>
          <w:rFonts w:asciiTheme="minorHAnsi" w:hAnsiTheme="minorHAnsi"/>
          <w:color w:val="57555A"/>
          <w:sz w:val="31"/>
          <w:szCs w:val="31"/>
        </w:rPr>
        <w:t>Статьи</w:t>
      </w:r>
    </w:p>
    <w:p w:rsidR="0095628E" w:rsidRPr="00E92B45" w:rsidRDefault="00E64155" w:rsidP="0095628E">
      <w:pPr>
        <w:rPr>
          <w:sz w:val="24"/>
          <w:szCs w:val="24"/>
        </w:rPr>
      </w:pPr>
      <w:hyperlink r:id="rId8" w:anchor="Feature 2-Division Advisories" w:history="1">
        <w:r w:rsidR="0095628E" w:rsidRPr="00E92B45">
          <w:rPr>
            <w:rStyle w:val="a6"/>
            <w:b/>
            <w:bCs/>
            <w:color w:val="6B56A4"/>
            <w:sz w:val="24"/>
            <w:szCs w:val="24"/>
            <w:shd w:val="clear" w:color="auto" w:fill="D9D6DF"/>
          </w:rPr>
          <w:t xml:space="preserve">Благовествовать миру: Вопросы, которые оказывают влияние на детей, женщин и семьи </w:t>
        </w:r>
      </w:hyperlink>
    </w:p>
    <w:p w:rsidR="0095628E" w:rsidRPr="00E92B45" w:rsidRDefault="00E64155" w:rsidP="0095628E">
      <w:pPr>
        <w:rPr>
          <w:sz w:val="24"/>
          <w:szCs w:val="24"/>
        </w:rPr>
      </w:pPr>
      <w:hyperlink r:id="rId9" w:anchor="Feature 2-Division Advisories" w:history="1">
        <w:r w:rsidR="00720446" w:rsidRPr="00E92B45">
          <w:rPr>
            <w:rStyle w:val="a6"/>
            <w:b/>
            <w:bCs/>
            <w:color w:val="6B56A4"/>
            <w:sz w:val="24"/>
            <w:szCs w:val="24"/>
            <w:shd w:val="clear" w:color="auto" w:fill="D9D6DF"/>
          </w:rPr>
          <w:t>Дивизионные к</w:t>
        </w:r>
        <w:r w:rsidR="0095628E" w:rsidRPr="00E92B45">
          <w:rPr>
            <w:rStyle w:val="a6"/>
            <w:b/>
            <w:bCs/>
            <w:color w:val="6B56A4"/>
            <w:sz w:val="24"/>
            <w:szCs w:val="24"/>
            <w:shd w:val="clear" w:color="auto" w:fill="D9D6DF"/>
          </w:rPr>
          <w:t>онсультативные совещания ОЖС</w:t>
        </w:r>
      </w:hyperlink>
    </w:p>
    <w:p w:rsidR="0095628E" w:rsidRPr="00E92B45" w:rsidRDefault="0095628E" w:rsidP="0095628E">
      <w:pPr>
        <w:pStyle w:val="4"/>
        <w:shd w:val="clear" w:color="auto" w:fill="D9D6DF"/>
        <w:spacing w:before="187" w:after="47"/>
        <w:rPr>
          <w:rFonts w:asciiTheme="minorHAnsi" w:hAnsiTheme="minorHAnsi"/>
          <w:color w:val="57555A"/>
          <w:sz w:val="31"/>
          <w:szCs w:val="31"/>
        </w:rPr>
      </w:pPr>
      <w:r w:rsidRPr="00E92B45">
        <w:rPr>
          <w:rFonts w:asciiTheme="minorHAnsi" w:hAnsiTheme="minorHAnsi"/>
          <w:color w:val="57555A"/>
          <w:sz w:val="31"/>
          <w:szCs w:val="31"/>
        </w:rPr>
        <w:t>Новости</w:t>
      </w:r>
    </w:p>
    <w:p w:rsidR="0095628E" w:rsidRPr="00E92B45" w:rsidRDefault="00E64155" w:rsidP="0095628E">
      <w:pPr>
        <w:rPr>
          <w:sz w:val="24"/>
          <w:szCs w:val="24"/>
        </w:rPr>
      </w:pPr>
      <w:hyperlink r:id="rId10" w:anchor="News in Brief" w:history="1">
        <w:r w:rsidR="00720446" w:rsidRPr="00E92B45">
          <w:rPr>
            <w:rStyle w:val="a6"/>
            <w:b/>
            <w:bCs/>
            <w:color w:val="6B56A4"/>
            <w:sz w:val="24"/>
            <w:szCs w:val="24"/>
            <w:shd w:val="clear" w:color="auto" w:fill="D9D6DF"/>
          </w:rPr>
          <w:t>Женское служение во всем мире</w:t>
        </w:r>
      </w:hyperlink>
    </w:p>
    <w:p w:rsidR="0095628E" w:rsidRPr="00E92B45" w:rsidRDefault="00E64155" w:rsidP="0095628E">
      <w:pPr>
        <w:rPr>
          <w:sz w:val="24"/>
          <w:szCs w:val="24"/>
        </w:rPr>
      </w:pPr>
      <w:hyperlink r:id="rId11" w:anchor="News 2 enditnow events" w:history="1">
        <w:r w:rsidR="00720446" w:rsidRPr="00E92B45">
          <w:rPr>
            <w:rStyle w:val="a6"/>
            <w:b/>
            <w:bCs/>
            <w:color w:val="6B56A4"/>
            <w:sz w:val="24"/>
            <w:szCs w:val="24"/>
            <w:shd w:val="clear" w:color="auto" w:fill="D9D6DF"/>
          </w:rPr>
          <w:t xml:space="preserve">Новости </w:t>
        </w:r>
        <w:r w:rsidR="00720446" w:rsidRPr="00E92B45">
          <w:rPr>
            <w:rStyle w:val="a6"/>
            <w:b/>
            <w:bCs/>
            <w:color w:val="6B56A4"/>
            <w:sz w:val="24"/>
            <w:szCs w:val="24"/>
            <w:shd w:val="clear" w:color="auto" w:fill="D9D6DF"/>
            <w:lang w:val="en-US"/>
          </w:rPr>
          <w:t>e</w:t>
        </w:r>
        <w:r w:rsidR="0095628E" w:rsidRPr="00E92B45">
          <w:rPr>
            <w:rStyle w:val="a6"/>
            <w:b/>
            <w:bCs/>
            <w:color w:val="6B56A4"/>
            <w:sz w:val="24"/>
            <w:szCs w:val="24"/>
            <w:shd w:val="clear" w:color="auto" w:fill="D9D6DF"/>
            <w:lang w:val="en-US"/>
          </w:rPr>
          <w:t>nditnow</w:t>
        </w:r>
        <w:r w:rsidR="0095628E" w:rsidRPr="00E92B45">
          <w:rPr>
            <w:rStyle w:val="a6"/>
            <w:b/>
            <w:bCs/>
            <w:color w:val="6B56A4"/>
            <w:sz w:val="24"/>
            <w:szCs w:val="24"/>
            <w:shd w:val="clear" w:color="auto" w:fill="D9D6DF"/>
          </w:rPr>
          <w:t xml:space="preserve"> </w:t>
        </w:r>
      </w:hyperlink>
    </w:p>
    <w:p w:rsidR="0095628E" w:rsidRPr="00E92B45" w:rsidRDefault="00E64155" w:rsidP="0095628E">
      <w:pPr>
        <w:rPr>
          <w:sz w:val="24"/>
          <w:szCs w:val="24"/>
        </w:rPr>
      </w:pPr>
      <w:hyperlink r:id="rId12" w:anchor="News 3 Date to remember" w:history="1">
        <w:r w:rsidR="00E34E1E" w:rsidRPr="00E92B45">
          <w:rPr>
            <w:rStyle w:val="a6"/>
            <w:b/>
            <w:bCs/>
            <w:color w:val="6B56A4"/>
            <w:sz w:val="24"/>
            <w:szCs w:val="24"/>
            <w:shd w:val="clear" w:color="auto" w:fill="D9D6DF"/>
          </w:rPr>
          <w:t>Памятные даты</w:t>
        </w:r>
      </w:hyperlink>
    </w:p>
    <w:p w:rsidR="0095628E" w:rsidRPr="00E92B45" w:rsidRDefault="0095628E" w:rsidP="0095628E">
      <w:pPr>
        <w:pStyle w:val="4"/>
        <w:shd w:val="clear" w:color="auto" w:fill="D9D6DF"/>
        <w:spacing w:before="300" w:after="75"/>
        <w:rPr>
          <w:rFonts w:asciiTheme="minorHAnsi" w:hAnsiTheme="minorHAnsi"/>
          <w:color w:val="57555A"/>
          <w:sz w:val="31"/>
          <w:szCs w:val="31"/>
        </w:rPr>
      </w:pPr>
      <w:r w:rsidRPr="00E92B45">
        <w:rPr>
          <w:rFonts w:asciiTheme="minorHAnsi" w:hAnsiTheme="minorHAnsi"/>
          <w:color w:val="57555A"/>
          <w:sz w:val="31"/>
          <w:szCs w:val="31"/>
        </w:rPr>
        <w:t>Служение женщинам</w:t>
      </w:r>
    </w:p>
    <w:p w:rsidR="0095628E" w:rsidRPr="00E92B45" w:rsidRDefault="00E64155" w:rsidP="0095628E">
      <w:pPr>
        <w:rPr>
          <w:sz w:val="24"/>
          <w:szCs w:val="24"/>
        </w:rPr>
      </w:pPr>
      <w:hyperlink r:id="rId13" w:anchor="Ministering" w:history="1">
        <w:r w:rsidR="0095628E" w:rsidRPr="00E92B45">
          <w:rPr>
            <w:rStyle w:val="a6"/>
            <w:b/>
            <w:bCs/>
            <w:color w:val="6B56A4"/>
            <w:sz w:val="24"/>
            <w:szCs w:val="24"/>
            <w:shd w:val="clear" w:color="auto" w:fill="D9D6DF"/>
          </w:rPr>
          <w:t>Смелая женщина</w:t>
        </w:r>
      </w:hyperlink>
    </w:p>
    <w:p w:rsidR="0095628E" w:rsidRPr="00E92B45" w:rsidRDefault="0095628E" w:rsidP="0095628E">
      <w:pPr>
        <w:pStyle w:val="4"/>
        <w:shd w:val="clear" w:color="auto" w:fill="D9D6DF"/>
        <w:spacing w:before="300" w:after="75"/>
        <w:rPr>
          <w:rFonts w:asciiTheme="minorHAnsi" w:hAnsiTheme="minorHAnsi"/>
          <w:color w:val="57555A"/>
          <w:sz w:val="31"/>
          <w:szCs w:val="31"/>
        </w:rPr>
      </w:pPr>
      <w:r w:rsidRPr="00E92B45">
        <w:rPr>
          <w:rFonts w:asciiTheme="minorHAnsi" w:hAnsiTheme="minorHAnsi"/>
          <w:color w:val="57555A"/>
          <w:sz w:val="31"/>
          <w:szCs w:val="31"/>
        </w:rPr>
        <w:t>Проблемные вопросы</w:t>
      </w:r>
    </w:p>
    <w:p w:rsidR="0095628E" w:rsidRPr="00E92B45" w:rsidRDefault="00E64155" w:rsidP="0095628E">
      <w:pPr>
        <w:spacing w:after="0"/>
        <w:rPr>
          <w:b/>
          <w:sz w:val="24"/>
          <w:szCs w:val="24"/>
        </w:rPr>
      </w:pPr>
      <w:hyperlink r:id="rId14" w:anchor="Issues" w:history="1">
        <w:r w:rsidR="0095628E" w:rsidRPr="00E92B45">
          <w:rPr>
            <w:rStyle w:val="a6"/>
            <w:b/>
            <w:bCs/>
            <w:color w:val="309E9C"/>
            <w:sz w:val="24"/>
            <w:szCs w:val="24"/>
            <w:shd w:val="clear" w:color="auto" w:fill="D9D6DF"/>
          </w:rPr>
          <w:t>Неграмотность</w:t>
        </w:r>
      </w:hyperlink>
    </w:p>
    <w:p w:rsidR="0095628E" w:rsidRPr="00E92B45" w:rsidRDefault="0095628E" w:rsidP="0095628E">
      <w:pPr>
        <w:spacing w:after="0"/>
        <w:rPr>
          <w:rFonts w:eastAsia="Times New Roman" w:cs="Times New Roman"/>
          <w:kern w:val="36"/>
          <w:sz w:val="28"/>
          <w:szCs w:val="38"/>
          <w:lang w:eastAsia="ru-RU"/>
        </w:rPr>
      </w:pPr>
      <w:r w:rsidRPr="00E92B45">
        <w:rPr>
          <w:rFonts w:eastAsia="Times New Roman" w:cs="Times New Roman"/>
          <w:kern w:val="36"/>
          <w:sz w:val="28"/>
          <w:szCs w:val="38"/>
          <w:lang w:eastAsia="ru-RU"/>
        </w:rPr>
        <w:br w:type="page"/>
      </w:r>
    </w:p>
    <w:p w:rsidR="0095628E" w:rsidRPr="00E92B45" w:rsidRDefault="0095628E" w:rsidP="0095628E">
      <w:pPr>
        <w:spacing w:after="0"/>
        <w:jc w:val="both"/>
        <w:rPr>
          <w:b/>
          <w:sz w:val="24"/>
        </w:rPr>
      </w:pPr>
      <w:r w:rsidRPr="00E92B45">
        <w:rPr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319405</wp:posOffset>
            </wp:positionV>
            <wp:extent cx="5903595" cy="2226945"/>
            <wp:effectExtent l="19050" t="0" r="1905" b="0"/>
            <wp:wrapSquare wrapText="bothSides"/>
            <wp:docPr id="4" name="Рисунок 3" descr="200_01Jan_MIN_Sha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_01Jan_MIN_Share (1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B45">
        <w:rPr>
          <w:b/>
          <w:sz w:val="24"/>
        </w:rPr>
        <w:t>СТАТЬИ</w:t>
      </w:r>
    </w:p>
    <w:p w:rsidR="0095628E" w:rsidRPr="00E92B45" w:rsidRDefault="0095628E" w:rsidP="0095628E">
      <w:pPr>
        <w:shd w:val="clear" w:color="auto" w:fill="FFFFFF"/>
        <w:spacing w:before="281" w:after="94" w:line="264" w:lineRule="atLeast"/>
        <w:outlineLvl w:val="0"/>
        <w:rPr>
          <w:rFonts w:eastAsia="Times New Roman" w:cs="Times New Roman"/>
          <w:color w:val="57555A"/>
          <w:kern w:val="36"/>
          <w:sz w:val="38"/>
          <w:szCs w:val="38"/>
          <w:lang w:eastAsia="ru-RU"/>
        </w:rPr>
      </w:pPr>
      <w:r w:rsidRPr="00E92B45">
        <w:rPr>
          <w:rFonts w:eastAsia="Times New Roman" w:cs="Times New Roman"/>
          <w:color w:val="57555A"/>
          <w:kern w:val="36"/>
          <w:sz w:val="38"/>
          <w:szCs w:val="38"/>
          <w:lang w:eastAsia="ru-RU"/>
        </w:rPr>
        <w:t>Благовествовать миру: Вопросы, которые оказывают влияние на детей, женщин и семьи</w:t>
      </w:r>
    </w:p>
    <w:p w:rsidR="0095628E" w:rsidRPr="00E92B45" w:rsidRDefault="0095628E" w:rsidP="0095628E">
      <w:pPr>
        <w:shd w:val="clear" w:color="auto" w:fill="FFFFFF"/>
        <w:spacing w:before="94" w:after="94" w:line="240" w:lineRule="auto"/>
        <w:jc w:val="both"/>
        <w:rPr>
          <w:rFonts w:eastAsia="Times New Roman" w:cs="Times New Roman"/>
          <w:b/>
          <w:bCs/>
          <w:color w:val="57555A"/>
          <w:sz w:val="32"/>
          <w:szCs w:val="24"/>
          <w:lang w:eastAsia="ru-RU"/>
        </w:rPr>
      </w:pPr>
      <w:r w:rsidRPr="00E92B45">
        <w:rPr>
          <w:rFonts w:eastAsia="Times New Roman" w:cs="Times New Roman"/>
          <w:b/>
          <w:bCs/>
          <w:color w:val="57555A"/>
          <w:sz w:val="32"/>
          <w:szCs w:val="24"/>
          <w:lang w:eastAsia="ru-RU"/>
        </w:rPr>
        <w:t xml:space="preserve">Международная конференция для лидеров в </w:t>
      </w:r>
      <w:r w:rsidR="00720446" w:rsidRPr="00E92B45">
        <w:rPr>
          <w:rFonts w:eastAsia="Times New Roman" w:cs="Times New Roman"/>
          <w:b/>
          <w:bCs/>
          <w:color w:val="57555A"/>
          <w:sz w:val="32"/>
          <w:szCs w:val="24"/>
          <w:lang w:eastAsia="ru-RU"/>
        </w:rPr>
        <w:t>г. Будапешт</w:t>
      </w:r>
      <w:r w:rsidRPr="00E92B45">
        <w:rPr>
          <w:rFonts w:eastAsia="Times New Roman" w:cs="Times New Roman"/>
          <w:b/>
          <w:bCs/>
          <w:color w:val="57555A"/>
          <w:sz w:val="32"/>
          <w:szCs w:val="24"/>
          <w:lang w:eastAsia="ru-RU"/>
        </w:rPr>
        <w:t xml:space="preserve"> в 2017 г.</w:t>
      </w:r>
    </w:p>
    <w:p w:rsidR="0095628E" w:rsidRPr="00E92B45" w:rsidRDefault="0095628E" w:rsidP="0095628E">
      <w:pPr>
        <w:pStyle w:val="a5"/>
        <w:shd w:val="clear" w:color="auto" w:fill="FFFFFF"/>
        <w:spacing w:before="94" w:beforeAutospacing="0" w:after="94" w:afterAutospacing="0"/>
        <w:jc w:val="both"/>
        <w:rPr>
          <w:rFonts w:asciiTheme="minorHAnsi" w:hAnsiTheme="minorHAnsi"/>
          <w:color w:val="57555A"/>
        </w:rPr>
      </w:pPr>
      <w:r w:rsidRPr="00E92B45">
        <w:rPr>
          <w:rFonts w:asciiTheme="minorHAnsi" w:hAnsiTheme="minorHAnsi"/>
          <w:b/>
          <w:bCs/>
          <w:noProof/>
          <w:color w:val="40A98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30480</wp:posOffset>
            </wp:positionV>
            <wp:extent cx="2103755" cy="2105025"/>
            <wp:effectExtent l="19050" t="0" r="0" b="0"/>
            <wp:wrapSquare wrapText="bothSides"/>
            <wp:docPr id="6" name="Рисунок 5" descr="200_Q3_Feature_Budapest-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_Q3_Feature_Budapest-night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B45">
        <w:rPr>
          <w:rStyle w:val="a7"/>
          <w:rFonts w:asciiTheme="minorHAnsi" w:hAnsiTheme="minorHAnsi"/>
          <w:color w:val="40A984"/>
        </w:rPr>
        <w:t xml:space="preserve">Будапешт, Венгрия - </w:t>
      </w:r>
      <w:r w:rsidRPr="00E92B45">
        <w:rPr>
          <w:rFonts w:asciiTheme="minorHAnsi" w:hAnsiTheme="minorHAnsi"/>
          <w:color w:val="57555A"/>
        </w:rPr>
        <w:t xml:space="preserve">место проведения международной конференции для лидеров, 10-13 мая 2017 г., преимущественно для руководителей </w:t>
      </w:r>
      <w:r w:rsidR="00720446" w:rsidRPr="00E92B45">
        <w:rPr>
          <w:rFonts w:asciiTheme="minorHAnsi" w:hAnsiTheme="minorHAnsi"/>
          <w:color w:val="57555A"/>
        </w:rPr>
        <w:t xml:space="preserve">детского, женского и </w:t>
      </w:r>
      <w:r w:rsidRPr="00E92B45">
        <w:rPr>
          <w:rFonts w:asciiTheme="minorHAnsi" w:hAnsiTheme="minorHAnsi"/>
          <w:color w:val="57555A"/>
        </w:rPr>
        <w:t xml:space="preserve">семейного служения </w:t>
      </w:r>
      <w:r w:rsidR="00453EA2">
        <w:rPr>
          <w:rFonts w:asciiTheme="minorHAnsi" w:hAnsiTheme="minorHAnsi"/>
          <w:color w:val="57555A"/>
        </w:rPr>
        <w:t>со всего мира</w:t>
      </w:r>
      <w:r w:rsidRPr="00E92B45">
        <w:rPr>
          <w:rFonts w:asciiTheme="minorHAnsi" w:hAnsiTheme="minorHAnsi"/>
          <w:color w:val="57555A"/>
        </w:rPr>
        <w:t>.</w:t>
      </w:r>
    </w:p>
    <w:p w:rsidR="0095628E" w:rsidRPr="00E92B45" w:rsidRDefault="0095628E" w:rsidP="0095628E">
      <w:pPr>
        <w:pStyle w:val="a5"/>
        <w:shd w:val="clear" w:color="auto" w:fill="FFFFFF"/>
        <w:spacing w:before="94" w:beforeAutospacing="0" w:after="94" w:afterAutospacing="0"/>
        <w:jc w:val="both"/>
        <w:rPr>
          <w:rFonts w:asciiTheme="minorHAnsi" w:hAnsiTheme="minorHAnsi"/>
          <w:color w:val="57555A"/>
        </w:rPr>
      </w:pPr>
      <w:r w:rsidRPr="00E92B45">
        <w:rPr>
          <w:rFonts w:asciiTheme="minorHAnsi" w:hAnsiTheme="minorHAnsi"/>
          <w:color w:val="57555A"/>
        </w:rPr>
        <w:t>«Цель этой конференции» говорит Др. Вилли Оливер, директор Отдела Семейного служения Генеральной Конференции «заключается в том, чтобы активировать энергию и творческую фантазию в служении наших коллег Отдела Детского, Женского и Семейного служения по всему миру, чтобы п</w:t>
      </w:r>
      <w:r w:rsidR="002D776C">
        <w:rPr>
          <w:rFonts w:asciiTheme="minorHAnsi" w:hAnsiTheme="minorHAnsi"/>
          <w:color w:val="57555A"/>
        </w:rPr>
        <w:t>оддержать стратегический план [А</w:t>
      </w:r>
      <w:r w:rsidRPr="00E92B45">
        <w:rPr>
          <w:rFonts w:asciiTheme="minorHAnsi" w:hAnsiTheme="minorHAnsi"/>
          <w:color w:val="57555A"/>
        </w:rPr>
        <w:t>двентистской церкви] на предстоящее пятилетие – Достигая мир благовестием».</w:t>
      </w:r>
    </w:p>
    <w:p w:rsidR="0095628E" w:rsidRPr="00E92B45" w:rsidRDefault="0095628E" w:rsidP="0095628E">
      <w:pPr>
        <w:pStyle w:val="a5"/>
        <w:shd w:val="clear" w:color="auto" w:fill="FFFFFF"/>
        <w:spacing w:before="94" w:beforeAutospacing="0" w:after="94" w:afterAutospacing="0"/>
        <w:jc w:val="both"/>
        <w:rPr>
          <w:rFonts w:asciiTheme="minorHAnsi" w:hAnsiTheme="minorHAnsi"/>
          <w:color w:val="57555A"/>
        </w:rPr>
      </w:pPr>
      <w:r w:rsidRPr="00E92B45">
        <w:rPr>
          <w:rFonts w:asciiTheme="minorHAnsi" w:hAnsiTheme="minorHAnsi"/>
          <w:color w:val="57555A"/>
        </w:rPr>
        <w:t>Место проведения мероприятия Будапешт, конгресс-центр и гостиница «Новотел Будапешт Сити» (</w:t>
      </w:r>
      <w:r w:rsidRPr="00E92B45">
        <w:rPr>
          <w:rFonts w:asciiTheme="minorHAnsi" w:hAnsiTheme="minorHAnsi"/>
          <w:color w:val="57555A"/>
          <w:lang w:val="en-US"/>
        </w:rPr>
        <w:t>Novotel</w:t>
      </w:r>
      <w:r w:rsidRPr="00E92B45">
        <w:rPr>
          <w:rFonts w:asciiTheme="minorHAnsi" w:hAnsiTheme="minorHAnsi"/>
          <w:color w:val="57555A"/>
        </w:rPr>
        <w:t xml:space="preserve"> </w:t>
      </w:r>
      <w:r w:rsidRPr="00E92B45">
        <w:rPr>
          <w:rFonts w:asciiTheme="minorHAnsi" w:hAnsiTheme="minorHAnsi"/>
          <w:color w:val="57555A"/>
          <w:lang w:val="en-US"/>
        </w:rPr>
        <w:t>Budapest</w:t>
      </w:r>
      <w:r w:rsidRPr="00E92B45">
        <w:rPr>
          <w:rFonts w:asciiTheme="minorHAnsi" w:hAnsiTheme="minorHAnsi"/>
          <w:color w:val="57555A"/>
        </w:rPr>
        <w:t xml:space="preserve"> </w:t>
      </w:r>
      <w:r w:rsidRPr="00E92B45">
        <w:rPr>
          <w:rFonts w:asciiTheme="minorHAnsi" w:hAnsiTheme="minorHAnsi"/>
          <w:color w:val="57555A"/>
          <w:lang w:val="en-US"/>
        </w:rPr>
        <w:t>City</w:t>
      </w:r>
      <w:r w:rsidRPr="00E92B45">
        <w:rPr>
          <w:rFonts w:asciiTheme="minorHAnsi" w:hAnsiTheme="minorHAnsi"/>
          <w:color w:val="57555A"/>
        </w:rPr>
        <w:t>). Спикеры: Джордж Барна, Марк Финли, Кити Фрайер, Раафат Камал, Джоефри Мбвана и Элла С. Симмонс.</w:t>
      </w:r>
    </w:p>
    <w:p w:rsidR="0095628E" w:rsidRPr="00E92B45" w:rsidRDefault="0095628E" w:rsidP="0095628E">
      <w:pPr>
        <w:pStyle w:val="a5"/>
        <w:shd w:val="clear" w:color="auto" w:fill="FFFFFF"/>
        <w:spacing w:before="94" w:beforeAutospacing="0" w:after="94" w:afterAutospacing="0"/>
        <w:jc w:val="both"/>
        <w:rPr>
          <w:rFonts w:asciiTheme="minorHAnsi" w:hAnsiTheme="minorHAnsi"/>
          <w:color w:val="57555A"/>
        </w:rPr>
      </w:pPr>
      <w:r w:rsidRPr="00E92B45">
        <w:rPr>
          <w:rFonts w:asciiTheme="minorHAnsi" w:hAnsiTheme="minorHAnsi"/>
          <w:noProof/>
          <w:color w:val="57555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80645</wp:posOffset>
            </wp:positionV>
            <wp:extent cx="2429510" cy="1615440"/>
            <wp:effectExtent l="19050" t="0" r="8890" b="0"/>
            <wp:wrapSquare wrapText="bothSides"/>
            <wp:docPr id="5" name="Рисунок 4" descr="200_Q3_Feature_Budapest-audito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_Q3_Feature_Budapest-auditorium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B45">
        <w:rPr>
          <w:rFonts w:asciiTheme="minorHAnsi" w:hAnsiTheme="minorHAnsi"/>
          <w:color w:val="57555A"/>
        </w:rPr>
        <w:t>Кроме пленарных заседаний, каждый из трех отделов ГК будет проводить тренинги для лидеров по отдельным направлениям.</w:t>
      </w:r>
    </w:p>
    <w:p w:rsidR="0095628E" w:rsidRPr="00E92B45" w:rsidRDefault="0095628E" w:rsidP="0095628E">
      <w:pPr>
        <w:pStyle w:val="a5"/>
        <w:shd w:val="clear" w:color="auto" w:fill="FFFFFF"/>
        <w:spacing w:before="94" w:beforeAutospacing="0" w:after="94" w:afterAutospacing="0"/>
        <w:jc w:val="both"/>
        <w:rPr>
          <w:rFonts w:asciiTheme="minorHAnsi" w:hAnsiTheme="minorHAnsi"/>
          <w:color w:val="57555A"/>
        </w:rPr>
      </w:pPr>
      <w:r w:rsidRPr="00E92B45">
        <w:rPr>
          <w:rFonts w:asciiTheme="minorHAnsi" w:hAnsiTheme="minorHAnsi"/>
          <w:color w:val="57555A"/>
        </w:rPr>
        <w:t xml:space="preserve">Для получения более подробной информации и регистрации </w:t>
      </w:r>
      <w:hyperlink r:id="rId18" w:history="1">
        <w:r w:rsidRPr="00E92B45">
          <w:rPr>
            <w:rStyle w:val="a6"/>
            <w:rFonts w:asciiTheme="minorHAnsi" w:hAnsiTheme="minorHAnsi"/>
            <w:b/>
            <w:bCs/>
            <w:color w:val="6B56A4"/>
          </w:rPr>
          <w:t>Читать далее.</w:t>
        </w:r>
      </w:hyperlink>
    </w:p>
    <w:p w:rsidR="0095628E" w:rsidRPr="00E92B45" w:rsidRDefault="0095628E" w:rsidP="0095628E">
      <w:pPr>
        <w:pStyle w:val="a5"/>
        <w:shd w:val="clear" w:color="auto" w:fill="FFFFFF"/>
        <w:spacing w:before="94" w:beforeAutospacing="0" w:after="94" w:afterAutospacing="0"/>
        <w:jc w:val="both"/>
        <w:rPr>
          <w:rFonts w:asciiTheme="minorHAnsi" w:hAnsiTheme="minorHAnsi"/>
          <w:color w:val="57555A"/>
        </w:rPr>
      </w:pPr>
      <w:r w:rsidRPr="00E92B45">
        <w:rPr>
          <w:rFonts w:asciiTheme="minorHAnsi" w:hAnsiTheme="minorHAnsi"/>
          <w:color w:val="57555A"/>
        </w:rPr>
        <w:t xml:space="preserve">Отдел Семейного служения ГК создал страницу на социальной сети </w:t>
      </w:r>
      <w:r w:rsidRPr="00E92B45">
        <w:rPr>
          <w:rFonts w:asciiTheme="minorHAnsi" w:hAnsiTheme="minorHAnsi"/>
          <w:color w:val="57555A"/>
          <w:lang w:val="en-US"/>
        </w:rPr>
        <w:t>Facebook</w:t>
      </w:r>
      <w:r w:rsidRPr="00E92B45">
        <w:rPr>
          <w:rFonts w:asciiTheme="minorHAnsi" w:hAnsiTheme="minorHAnsi"/>
          <w:color w:val="57555A"/>
        </w:rPr>
        <w:t xml:space="preserve"> где выставляет новости об этом мероприятии. Будьте на связи и в курсе</w:t>
      </w:r>
      <w:r w:rsidR="002D776C">
        <w:rPr>
          <w:rFonts w:asciiTheme="minorHAnsi" w:hAnsiTheme="minorHAnsi"/>
          <w:color w:val="57555A"/>
        </w:rPr>
        <w:t xml:space="preserve"> всех новостей</w:t>
      </w:r>
      <w:r w:rsidRPr="00E92B45">
        <w:rPr>
          <w:rFonts w:asciiTheme="minorHAnsi" w:hAnsiTheme="minorHAnsi"/>
          <w:color w:val="57555A"/>
        </w:rPr>
        <w:t xml:space="preserve"> - </w:t>
      </w:r>
      <w:hyperlink r:id="rId19" w:history="1">
        <w:r w:rsidRPr="00E92B45">
          <w:rPr>
            <w:rStyle w:val="a6"/>
            <w:rFonts w:asciiTheme="minorHAnsi" w:hAnsiTheme="minorHAnsi"/>
            <w:b/>
            <w:bCs/>
            <w:color w:val="6B56A4"/>
            <w:lang w:val="en-US"/>
          </w:rPr>
          <w:t>www</w:t>
        </w:r>
        <w:r w:rsidRPr="00E92B45">
          <w:rPr>
            <w:rStyle w:val="a6"/>
            <w:rFonts w:asciiTheme="minorHAnsi" w:hAnsiTheme="minorHAnsi"/>
            <w:b/>
            <w:bCs/>
            <w:color w:val="6B56A4"/>
          </w:rPr>
          <w:t>.</w:t>
        </w:r>
        <w:r w:rsidRPr="00E92B45">
          <w:rPr>
            <w:rStyle w:val="a6"/>
            <w:rFonts w:asciiTheme="minorHAnsi" w:hAnsiTheme="minorHAnsi"/>
            <w:b/>
            <w:bCs/>
            <w:color w:val="6B56A4"/>
            <w:lang w:val="en-US"/>
          </w:rPr>
          <w:t>facebook</w:t>
        </w:r>
        <w:r w:rsidRPr="00E92B45">
          <w:rPr>
            <w:rStyle w:val="a6"/>
            <w:rFonts w:asciiTheme="minorHAnsi" w:hAnsiTheme="minorHAnsi"/>
            <w:b/>
            <w:bCs/>
            <w:color w:val="6B56A4"/>
          </w:rPr>
          <w:t>.</w:t>
        </w:r>
        <w:r w:rsidRPr="00E92B45">
          <w:rPr>
            <w:rStyle w:val="a6"/>
            <w:rFonts w:asciiTheme="minorHAnsi" w:hAnsiTheme="minorHAnsi"/>
            <w:b/>
            <w:bCs/>
            <w:color w:val="6B56A4"/>
            <w:lang w:val="en-US"/>
          </w:rPr>
          <w:t>com</w:t>
        </w:r>
        <w:r w:rsidRPr="00E92B45">
          <w:rPr>
            <w:rStyle w:val="a6"/>
            <w:rFonts w:asciiTheme="minorHAnsi" w:hAnsiTheme="minorHAnsi"/>
            <w:b/>
            <w:bCs/>
            <w:color w:val="6B56A4"/>
          </w:rPr>
          <w:t>/</w:t>
        </w:r>
        <w:r w:rsidRPr="00E92B45">
          <w:rPr>
            <w:rStyle w:val="a6"/>
            <w:rFonts w:asciiTheme="minorHAnsi" w:hAnsiTheme="minorHAnsi"/>
            <w:b/>
            <w:bCs/>
            <w:color w:val="6B56A4"/>
            <w:lang w:val="en-US"/>
          </w:rPr>
          <w:t>rtwbudapest</w:t>
        </w:r>
        <w:r w:rsidRPr="00E92B45">
          <w:rPr>
            <w:rStyle w:val="a6"/>
            <w:rFonts w:asciiTheme="minorHAnsi" w:hAnsiTheme="minorHAnsi"/>
            <w:b/>
            <w:bCs/>
            <w:color w:val="6B56A4"/>
          </w:rPr>
          <w:t>2017</w:t>
        </w:r>
      </w:hyperlink>
    </w:p>
    <w:p w:rsidR="0095628E" w:rsidRPr="00E92B45" w:rsidRDefault="0095628E" w:rsidP="0095628E">
      <w:pPr>
        <w:pStyle w:val="a5"/>
        <w:shd w:val="clear" w:color="auto" w:fill="FFFFFF"/>
        <w:spacing w:before="94" w:beforeAutospacing="0" w:after="94" w:afterAutospacing="0"/>
        <w:rPr>
          <w:rFonts w:asciiTheme="minorHAnsi" w:hAnsiTheme="minorHAnsi"/>
          <w:color w:val="57555A"/>
          <w:sz w:val="10"/>
          <w:szCs w:val="10"/>
        </w:rPr>
      </w:pPr>
    </w:p>
    <w:p w:rsidR="0095628E" w:rsidRPr="00E92B45" w:rsidRDefault="0095628E" w:rsidP="0095628E">
      <w:pPr>
        <w:pStyle w:val="a5"/>
        <w:shd w:val="clear" w:color="auto" w:fill="FFFFFF"/>
        <w:spacing w:before="94" w:beforeAutospacing="0" w:after="94" w:afterAutospacing="0"/>
        <w:rPr>
          <w:rFonts w:asciiTheme="minorHAnsi" w:hAnsiTheme="minorHAnsi"/>
          <w:color w:val="57555A"/>
          <w:sz w:val="10"/>
          <w:szCs w:val="10"/>
        </w:rPr>
      </w:pPr>
    </w:p>
    <w:p w:rsidR="0095628E" w:rsidRPr="00E92B45" w:rsidRDefault="0095628E" w:rsidP="0095628E">
      <w:pPr>
        <w:pStyle w:val="a5"/>
        <w:shd w:val="clear" w:color="auto" w:fill="FFFFFF"/>
        <w:spacing w:before="94" w:beforeAutospacing="0" w:after="94" w:afterAutospacing="0"/>
        <w:rPr>
          <w:rFonts w:asciiTheme="minorHAnsi" w:hAnsiTheme="minorHAnsi"/>
          <w:color w:val="57555A"/>
          <w:sz w:val="10"/>
          <w:szCs w:val="10"/>
        </w:rPr>
      </w:pPr>
    </w:p>
    <w:p w:rsidR="0095628E" w:rsidRPr="00E92B45" w:rsidRDefault="0095628E" w:rsidP="0095628E">
      <w:pPr>
        <w:pStyle w:val="a5"/>
        <w:shd w:val="clear" w:color="auto" w:fill="FFFFFF"/>
        <w:spacing w:before="94" w:beforeAutospacing="0" w:after="94" w:afterAutospacing="0"/>
        <w:rPr>
          <w:rFonts w:asciiTheme="minorHAnsi" w:hAnsiTheme="minorHAnsi"/>
          <w:color w:val="57555A"/>
          <w:sz w:val="10"/>
          <w:szCs w:val="10"/>
        </w:rPr>
      </w:pPr>
    </w:p>
    <w:p w:rsidR="0095628E" w:rsidRPr="00E92B45" w:rsidRDefault="0095628E" w:rsidP="0095628E">
      <w:pPr>
        <w:pStyle w:val="a5"/>
        <w:shd w:val="clear" w:color="auto" w:fill="FFFFFF"/>
        <w:spacing w:before="94" w:beforeAutospacing="0" w:after="94" w:afterAutospacing="0"/>
        <w:rPr>
          <w:rFonts w:asciiTheme="minorHAnsi" w:hAnsiTheme="minorHAnsi"/>
          <w:color w:val="57555A"/>
          <w:sz w:val="10"/>
          <w:szCs w:val="10"/>
        </w:rPr>
      </w:pPr>
    </w:p>
    <w:p w:rsidR="0095628E" w:rsidRPr="00E92B45" w:rsidRDefault="0095628E" w:rsidP="0095628E">
      <w:pPr>
        <w:pStyle w:val="a5"/>
        <w:shd w:val="clear" w:color="auto" w:fill="FFFFFF"/>
        <w:spacing w:before="94" w:beforeAutospacing="0" w:after="94" w:afterAutospacing="0"/>
        <w:rPr>
          <w:rFonts w:asciiTheme="minorHAnsi" w:hAnsiTheme="minorHAnsi"/>
          <w:color w:val="57555A"/>
          <w:sz w:val="10"/>
          <w:szCs w:val="10"/>
        </w:rPr>
      </w:pPr>
    </w:p>
    <w:p w:rsidR="0095628E" w:rsidRPr="00E92B45" w:rsidRDefault="0095628E" w:rsidP="0095628E">
      <w:pPr>
        <w:pStyle w:val="a5"/>
        <w:shd w:val="clear" w:color="auto" w:fill="FFFFFF"/>
        <w:spacing w:before="94" w:beforeAutospacing="0" w:after="94" w:afterAutospacing="0"/>
        <w:rPr>
          <w:rFonts w:asciiTheme="minorHAnsi" w:hAnsiTheme="minorHAnsi"/>
          <w:color w:val="57555A"/>
          <w:sz w:val="10"/>
          <w:szCs w:val="10"/>
        </w:rPr>
      </w:pPr>
    </w:p>
    <w:p w:rsidR="0095628E" w:rsidRPr="002D776C" w:rsidRDefault="00720446" w:rsidP="002D776C">
      <w:pPr>
        <w:pStyle w:val="aa"/>
        <w:rPr>
          <w:b/>
          <w:kern w:val="36"/>
          <w:sz w:val="40"/>
        </w:rPr>
      </w:pPr>
      <w:r w:rsidRPr="002D776C">
        <w:rPr>
          <w:b/>
          <w:kern w:val="36"/>
          <w:sz w:val="40"/>
        </w:rPr>
        <w:lastRenderedPageBreak/>
        <w:t>Дивизионные к</w:t>
      </w:r>
      <w:r w:rsidR="0017707E" w:rsidRPr="002D776C">
        <w:rPr>
          <w:b/>
          <w:kern w:val="36"/>
          <w:sz w:val="40"/>
        </w:rPr>
        <w:t>онсультативные совещания</w:t>
      </w:r>
      <w:r w:rsidR="002D776C">
        <w:rPr>
          <w:b/>
          <w:kern w:val="36"/>
          <w:sz w:val="40"/>
        </w:rPr>
        <w:t xml:space="preserve"> ОЖС</w:t>
      </w:r>
    </w:p>
    <w:p w:rsidR="0095628E" w:rsidRPr="00E92B45" w:rsidRDefault="0095628E" w:rsidP="0095628E">
      <w:pPr>
        <w:pStyle w:val="a5"/>
        <w:shd w:val="clear" w:color="auto" w:fill="FFFFFF"/>
        <w:spacing w:before="94" w:beforeAutospacing="0" w:after="94" w:afterAutospacing="0"/>
        <w:jc w:val="both"/>
        <w:rPr>
          <w:rFonts w:asciiTheme="minorHAnsi" w:hAnsiTheme="minorHAnsi"/>
          <w:color w:val="57555A"/>
          <w:sz w:val="30"/>
          <w:szCs w:val="30"/>
          <w:shd w:val="clear" w:color="auto" w:fill="FFFFFF"/>
        </w:rPr>
      </w:pPr>
      <w:r w:rsidRPr="00E92B45">
        <w:rPr>
          <w:rFonts w:asciiTheme="minorHAnsi" w:hAnsiTheme="minorHAnsi"/>
          <w:color w:val="57555A"/>
          <w:sz w:val="30"/>
          <w:szCs w:val="30"/>
          <w:shd w:val="clear" w:color="auto" w:fill="FFFFFF"/>
        </w:rPr>
        <w:t>Руководители Отдела Женского служения (ОЖС) унионов принимают участие в консультативных совещаниях дивизионов в 2016 г., проведенные директорами ОЖС дивизионов совместно с Хезер-Дон Смолл, директором ОЖС ГК, а также Ракел Арраис, заместителем ОЖС ГК.</w:t>
      </w:r>
    </w:p>
    <w:p w:rsidR="0017707E" w:rsidRPr="00E92B45" w:rsidRDefault="00720446" w:rsidP="003B46C1">
      <w:pPr>
        <w:pStyle w:val="a5"/>
        <w:shd w:val="clear" w:color="auto" w:fill="FFFFFF"/>
        <w:spacing w:before="71" w:beforeAutospacing="0" w:after="71" w:afterAutospacing="0"/>
        <w:rPr>
          <w:rFonts w:asciiTheme="minorHAnsi" w:hAnsiTheme="minorHAnsi"/>
          <w:color w:val="57555A"/>
          <w:sz w:val="30"/>
          <w:szCs w:val="30"/>
        </w:rPr>
      </w:pPr>
      <w:r w:rsidRPr="00E92B45">
        <w:rPr>
          <w:rFonts w:asciiTheme="minorHAnsi" w:hAnsiTheme="minorHAnsi"/>
          <w:b/>
          <w:bCs/>
          <w:noProof/>
          <w:color w:val="5198C4"/>
          <w:sz w:val="30"/>
          <w:szCs w:val="3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162560</wp:posOffset>
            </wp:positionV>
            <wp:extent cx="2662555" cy="2002790"/>
            <wp:effectExtent l="19050" t="0" r="4445" b="0"/>
            <wp:wrapSquare wrapText="bothSides"/>
            <wp:docPr id="8" name="Рисунок 7" descr="200_Q3_Feature_Budapest-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_Q3_Feature_Budapest-night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28E" w:rsidRPr="00E92B45">
        <w:rPr>
          <w:rStyle w:val="a7"/>
          <w:rFonts w:asciiTheme="minorHAnsi" w:hAnsiTheme="minorHAnsi"/>
          <w:color w:val="5198C4"/>
          <w:sz w:val="30"/>
          <w:szCs w:val="30"/>
        </w:rPr>
        <w:t xml:space="preserve">Восточный Центрально-Африканский дивизион </w:t>
      </w:r>
      <w:r w:rsidR="0095628E" w:rsidRPr="00E92B45">
        <w:rPr>
          <w:rFonts w:asciiTheme="minorHAnsi" w:hAnsiTheme="minorHAnsi"/>
          <w:color w:val="57555A"/>
          <w:sz w:val="30"/>
          <w:szCs w:val="30"/>
        </w:rPr>
        <w:t>(ВЦАД</w:t>
      </w:r>
      <w:r w:rsidR="0017707E" w:rsidRPr="00E92B45">
        <w:rPr>
          <w:rFonts w:asciiTheme="minorHAnsi" w:hAnsiTheme="minorHAnsi"/>
          <w:color w:val="57555A"/>
          <w:sz w:val="30"/>
          <w:szCs w:val="30"/>
        </w:rPr>
        <w:t>),</w:t>
      </w:r>
    </w:p>
    <w:p w:rsidR="0095628E" w:rsidRPr="00E92B45" w:rsidRDefault="0095628E" w:rsidP="003B46C1">
      <w:pPr>
        <w:pStyle w:val="a5"/>
        <w:shd w:val="clear" w:color="auto" w:fill="FFFFFF"/>
        <w:spacing w:before="71" w:beforeAutospacing="0" w:after="71" w:afterAutospacing="0"/>
        <w:rPr>
          <w:rFonts w:asciiTheme="minorHAnsi" w:hAnsiTheme="minorHAnsi"/>
          <w:color w:val="57555A"/>
          <w:sz w:val="30"/>
          <w:szCs w:val="30"/>
        </w:rPr>
      </w:pPr>
      <w:r w:rsidRPr="00E92B45">
        <w:rPr>
          <w:rFonts w:asciiTheme="minorHAnsi" w:hAnsiTheme="minorHAnsi"/>
          <w:color w:val="57555A"/>
          <w:sz w:val="30"/>
          <w:szCs w:val="30"/>
        </w:rPr>
        <w:t>Дебби Малоба и Ракел Арраис</w:t>
      </w:r>
    </w:p>
    <w:p w:rsidR="0017707E" w:rsidRPr="00E92B45" w:rsidRDefault="0095628E" w:rsidP="003B46C1">
      <w:pPr>
        <w:pStyle w:val="a5"/>
        <w:shd w:val="clear" w:color="auto" w:fill="FFFFFF"/>
        <w:spacing w:before="71" w:beforeAutospacing="0" w:after="71" w:afterAutospacing="0"/>
        <w:rPr>
          <w:rFonts w:asciiTheme="minorHAnsi" w:hAnsiTheme="minorHAnsi"/>
          <w:color w:val="57555A"/>
          <w:sz w:val="30"/>
          <w:szCs w:val="30"/>
        </w:rPr>
      </w:pPr>
      <w:r w:rsidRPr="00E92B45">
        <w:rPr>
          <w:rStyle w:val="a7"/>
          <w:rFonts w:asciiTheme="minorHAnsi" w:hAnsiTheme="minorHAnsi"/>
          <w:color w:val="5198C4"/>
          <w:sz w:val="30"/>
          <w:szCs w:val="30"/>
        </w:rPr>
        <w:t xml:space="preserve">Евро-Азиатский дивизион </w:t>
      </w:r>
      <w:r w:rsidRPr="00E92B45">
        <w:rPr>
          <w:rFonts w:asciiTheme="minorHAnsi" w:hAnsiTheme="minorHAnsi"/>
          <w:color w:val="57555A"/>
          <w:sz w:val="30"/>
          <w:szCs w:val="30"/>
        </w:rPr>
        <w:t>(ЕАД</w:t>
      </w:r>
      <w:r w:rsidR="0017707E" w:rsidRPr="00E92B45">
        <w:rPr>
          <w:rFonts w:asciiTheme="minorHAnsi" w:hAnsiTheme="minorHAnsi"/>
          <w:color w:val="57555A"/>
          <w:sz w:val="30"/>
          <w:szCs w:val="30"/>
        </w:rPr>
        <w:t>),</w:t>
      </w:r>
    </w:p>
    <w:p w:rsidR="0095628E" w:rsidRPr="00E92B45" w:rsidRDefault="0095628E" w:rsidP="003B46C1">
      <w:pPr>
        <w:pStyle w:val="a5"/>
        <w:shd w:val="clear" w:color="auto" w:fill="FFFFFF"/>
        <w:spacing w:before="71" w:beforeAutospacing="0" w:after="71" w:afterAutospacing="0"/>
        <w:rPr>
          <w:rFonts w:asciiTheme="minorHAnsi" w:hAnsiTheme="minorHAnsi"/>
          <w:color w:val="57555A"/>
          <w:sz w:val="30"/>
          <w:szCs w:val="30"/>
        </w:rPr>
      </w:pPr>
      <w:r w:rsidRPr="00E92B45">
        <w:rPr>
          <w:rFonts w:asciiTheme="minorHAnsi" w:hAnsiTheme="minorHAnsi"/>
          <w:color w:val="57555A"/>
          <w:sz w:val="30"/>
          <w:szCs w:val="30"/>
        </w:rPr>
        <w:t>Раиса Островская и Ракел Арраис</w:t>
      </w:r>
    </w:p>
    <w:p w:rsidR="0095628E" w:rsidRPr="00E92B45" w:rsidRDefault="0095628E" w:rsidP="003B46C1">
      <w:pPr>
        <w:pStyle w:val="a5"/>
        <w:shd w:val="clear" w:color="auto" w:fill="FFFFFF"/>
        <w:spacing w:before="71" w:beforeAutospacing="0" w:after="71" w:afterAutospacing="0"/>
        <w:rPr>
          <w:rFonts w:asciiTheme="minorHAnsi" w:hAnsiTheme="minorHAnsi"/>
          <w:color w:val="57555A"/>
          <w:sz w:val="30"/>
          <w:szCs w:val="30"/>
        </w:rPr>
      </w:pPr>
      <w:r w:rsidRPr="00E92B45">
        <w:rPr>
          <w:rStyle w:val="a7"/>
          <w:rFonts w:asciiTheme="minorHAnsi" w:hAnsiTheme="minorHAnsi"/>
          <w:color w:val="5198C4"/>
          <w:sz w:val="30"/>
          <w:szCs w:val="30"/>
        </w:rPr>
        <w:t xml:space="preserve">Интерамериканский дивизион </w:t>
      </w:r>
      <w:r w:rsidRPr="00E92B45">
        <w:rPr>
          <w:rFonts w:asciiTheme="minorHAnsi" w:hAnsiTheme="minorHAnsi"/>
          <w:color w:val="57555A"/>
          <w:sz w:val="30"/>
          <w:szCs w:val="30"/>
        </w:rPr>
        <w:t>(ИАД), Динора Ривера и Ракел Арраис</w:t>
      </w:r>
    </w:p>
    <w:p w:rsidR="0095628E" w:rsidRPr="00E92B45" w:rsidRDefault="003B46C1" w:rsidP="003B46C1">
      <w:pPr>
        <w:pStyle w:val="a5"/>
        <w:shd w:val="clear" w:color="auto" w:fill="FFFFFF"/>
        <w:spacing w:before="71" w:beforeAutospacing="0" w:after="71" w:afterAutospacing="0"/>
        <w:rPr>
          <w:rFonts w:asciiTheme="minorHAnsi" w:hAnsiTheme="minorHAnsi"/>
          <w:color w:val="57555A"/>
          <w:sz w:val="30"/>
          <w:szCs w:val="30"/>
        </w:rPr>
      </w:pPr>
      <w:r w:rsidRPr="00E92B45">
        <w:rPr>
          <w:rFonts w:asciiTheme="minorHAnsi" w:hAnsiTheme="minorHAnsi"/>
          <w:b/>
          <w:bCs/>
          <w:noProof/>
          <w:color w:val="5198C4"/>
          <w:sz w:val="30"/>
          <w:szCs w:val="3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-2781300</wp:posOffset>
            </wp:positionH>
            <wp:positionV relativeFrom="paragraph">
              <wp:posOffset>454025</wp:posOffset>
            </wp:positionV>
            <wp:extent cx="2684780" cy="2012950"/>
            <wp:effectExtent l="19050" t="0" r="1270" b="0"/>
            <wp:wrapSquare wrapText="bothSides"/>
            <wp:docPr id="9" name="Рисунок 8" descr="200_Q3_Feature_ESD Adviso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_Q3_Feature_ESD Advisory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28E" w:rsidRPr="00E92B45">
        <w:rPr>
          <w:rStyle w:val="a7"/>
          <w:rFonts w:asciiTheme="minorHAnsi" w:hAnsiTheme="minorHAnsi"/>
          <w:color w:val="5198C4"/>
          <w:sz w:val="30"/>
          <w:szCs w:val="30"/>
        </w:rPr>
        <w:t xml:space="preserve">Интеръевропейский дивизион </w:t>
      </w:r>
      <w:r w:rsidR="0095628E" w:rsidRPr="00E92B45">
        <w:rPr>
          <w:rFonts w:asciiTheme="minorHAnsi" w:hAnsiTheme="minorHAnsi"/>
          <w:color w:val="57555A"/>
          <w:sz w:val="30"/>
          <w:szCs w:val="30"/>
        </w:rPr>
        <w:t>(ИЕД), Денис Хохштрассе и Хезер-Дон Смолл</w:t>
      </w:r>
    </w:p>
    <w:p w:rsidR="0095628E" w:rsidRPr="00E92B45" w:rsidRDefault="0095628E" w:rsidP="003B46C1">
      <w:pPr>
        <w:pStyle w:val="a5"/>
        <w:shd w:val="clear" w:color="auto" w:fill="FFFFFF"/>
        <w:spacing w:before="71" w:beforeAutospacing="0" w:after="71" w:afterAutospacing="0"/>
        <w:rPr>
          <w:rFonts w:asciiTheme="minorHAnsi" w:hAnsiTheme="minorHAnsi"/>
          <w:color w:val="57555A"/>
          <w:sz w:val="30"/>
          <w:szCs w:val="30"/>
        </w:rPr>
      </w:pPr>
      <w:r w:rsidRPr="00E92B45">
        <w:rPr>
          <w:rStyle w:val="a7"/>
          <w:rFonts w:asciiTheme="minorHAnsi" w:hAnsiTheme="minorHAnsi"/>
          <w:color w:val="5198C4"/>
          <w:sz w:val="30"/>
          <w:szCs w:val="30"/>
        </w:rPr>
        <w:t xml:space="preserve">Северо-Американский дивизион </w:t>
      </w:r>
      <w:r w:rsidRPr="00E92B45">
        <w:rPr>
          <w:rFonts w:asciiTheme="minorHAnsi" w:hAnsiTheme="minorHAnsi"/>
          <w:color w:val="57555A"/>
          <w:sz w:val="30"/>
          <w:szCs w:val="30"/>
        </w:rPr>
        <w:t>(САД), Карла Бейкер и Хезер-Дон Смолл</w:t>
      </w:r>
    </w:p>
    <w:p w:rsidR="0017707E" w:rsidRPr="00E92B45" w:rsidRDefault="0095628E" w:rsidP="003B46C1">
      <w:pPr>
        <w:pStyle w:val="a5"/>
        <w:shd w:val="clear" w:color="auto" w:fill="FFFFFF"/>
        <w:spacing w:before="71" w:beforeAutospacing="0" w:after="71" w:afterAutospacing="0"/>
        <w:rPr>
          <w:rFonts w:asciiTheme="minorHAnsi" w:hAnsiTheme="minorHAnsi"/>
          <w:color w:val="57555A"/>
          <w:sz w:val="30"/>
          <w:szCs w:val="30"/>
        </w:rPr>
      </w:pPr>
      <w:r w:rsidRPr="00E92B45">
        <w:rPr>
          <w:rStyle w:val="a7"/>
          <w:rFonts w:asciiTheme="minorHAnsi" w:hAnsiTheme="minorHAnsi"/>
          <w:color w:val="5198C4"/>
          <w:sz w:val="30"/>
          <w:szCs w:val="30"/>
        </w:rPr>
        <w:t xml:space="preserve">Южный Африканско-Индоокеанский дивизион </w:t>
      </w:r>
      <w:r w:rsidRPr="00E92B45">
        <w:rPr>
          <w:rFonts w:asciiTheme="minorHAnsi" w:hAnsiTheme="minorHAnsi"/>
          <w:color w:val="57555A"/>
          <w:sz w:val="30"/>
          <w:szCs w:val="30"/>
        </w:rPr>
        <w:t>(ЮАИД</w:t>
      </w:r>
      <w:r w:rsidR="0017707E" w:rsidRPr="00E92B45">
        <w:rPr>
          <w:rFonts w:asciiTheme="minorHAnsi" w:hAnsiTheme="minorHAnsi"/>
          <w:color w:val="57555A"/>
          <w:sz w:val="30"/>
          <w:szCs w:val="30"/>
        </w:rPr>
        <w:t>),</w:t>
      </w:r>
    </w:p>
    <w:p w:rsidR="0095628E" w:rsidRPr="00E92B45" w:rsidRDefault="0095628E" w:rsidP="003B46C1">
      <w:pPr>
        <w:pStyle w:val="a5"/>
        <w:shd w:val="clear" w:color="auto" w:fill="FFFFFF"/>
        <w:spacing w:before="71" w:beforeAutospacing="0" w:after="71" w:afterAutospacing="0"/>
        <w:rPr>
          <w:rFonts w:asciiTheme="minorHAnsi" w:hAnsiTheme="minorHAnsi"/>
          <w:color w:val="57555A"/>
          <w:sz w:val="30"/>
          <w:szCs w:val="30"/>
        </w:rPr>
      </w:pPr>
      <w:r w:rsidRPr="00E92B45">
        <w:rPr>
          <w:rFonts w:asciiTheme="minorHAnsi" w:hAnsiTheme="minorHAnsi"/>
          <w:color w:val="57555A"/>
          <w:sz w:val="30"/>
          <w:szCs w:val="30"/>
        </w:rPr>
        <w:t>Каролин Чола и Хезер-Дон Смолл</w:t>
      </w:r>
    </w:p>
    <w:p w:rsidR="0095628E" w:rsidRPr="00E92B45" w:rsidRDefault="0095628E" w:rsidP="003B46C1">
      <w:pPr>
        <w:pStyle w:val="a5"/>
        <w:shd w:val="clear" w:color="auto" w:fill="FFFFFF"/>
        <w:spacing w:before="71" w:beforeAutospacing="0" w:after="71" w:afterAutospacing="0"/>
        <w:rPr>
          <w:rFonts w:asciiTheme="minorHAnsi" w:hAnsiTheme="minorHAnsi"/>
          <w:color w:val="57555A"/>
          <w:sz w:val="30"/>
          <w:szCs w:val="30"/>
        </w:rPr>
      </w:pPr>
      <w:r w:rsidRPr="00E92B45">
        <w:rPr>
          <w:rStyle w:val="a7"/>
          <w:rFonts w:asciiTheme="minorHAnsi" w:hAnsiTheme="minorHAnsi"/>
          <w:color w:val="5198C4"/>
          <w:sz w:val="30"/>
          <w:szCs w:val="30"/>
        </w:rPr>
        <w:t xml:space="preserve">Южно-Американский дивизион </w:t>
      </w:r>
      <w:r w:rsidRPr="00E92B45">
        <w:rPr>
          <w:rFonts w:asciiTheme="minorHAnsi" w:hAnsiTheme="minorHAnsi"/>
          <w:color w:val="57555A"/>
          <w:sz w:val="30"/>
          <w:szCs w:val="30"/>
        </w:rPr>
        <w:t>(ЮАД), Марли Пейерл и Хезер-Дон Смолл</w:t>
      </w:r>
    </w:p>
    <w:p w:rsidR="0017707E" w:rsidRPr="00E92B45" w:rsidRDefault="003B46C1" w:rsidP="003B46C1">
      <w:pPr>
        <w:pStyle w:val="a5"/>
        <w:shd w:val="clear" w:color="auto" w:fill="FFFFFF"/>
        <w:spacing w:before="71" w:beforeAutospacing="0" w:after="71" w:afterAutospacing="0"/>
        <w:rPr>
          <w:rFonts w:asciiTheme="minorHAnsi" w:hAnsiTheme="minorHAnsi"/>
          <w:color w:val="57555A"/>
          <w:sz w:val="30"/>
          <w:szCs w:val="30"/>
        </w:rPr>
      </w:pPr>
      <w:r w:rsidRPr="00E92B45">
        <w:rPr>
          <w:rFonts w:asciiTheme="minorHAnsi" w:hAnsiTheme="minorHAnsi"/>
          <w:b/>
          <w:bCs/>
          <w:noProof/>
          <w:color w:val="5198C4"/>
          <w:sz w:val="30"/>
          <w:szCs w:val="3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-2753995</wp:posOffset>
            </wp:positionH>
            <wp:positionV relativeFrom="paragraph">
              <wp:posOffset>118745</wp:posOffset>
            </wp:positionV>
            <wp:extent cx="2618740" cy="1739900"/>
            <wp:effectExtent l="19050" t="0" r="0" b="0"/>
            <wp:wrapSquare wrapText="bothSides"/>
            <wp:docPr id="12" name="Рисунок 11" descr="200_Q3_Feature_IAD_Adviso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_Q3_Feature_IAD_Advisory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28E" w:rsidRPr="00E92B45">
        <w:rPr>
          <w:rStyle w:val="a7"/>
          <w:rFonts w:asciiTheme="minorHAnsi" w:hAnsiTheme="minorHAnsi"/>
          <w:color w:val="5198C4"/>
          <w:sz w:val="30"/>
          <w:szCs w:val="30"/>
        </w:rPr>
        <w:t xml:space="preserve">Южный Азиатско-Тихоокеанский дивизион </w:t>
      </w:r>
      <w:r w:rsidR="0095628E" w:rsidRPr="00E92B45">
        <w:rPr>
          <w:rFonts w:asciiTheme="minorHAnsi" w:hAnsiTheme="minorHAnsi"/>
          <w:color w:val="57555A"/>
          <w:sz w:val="30"/>
          <w:szCs w:val="30"/>
        </w:rPr>
        <w:t>(ЮАТД</w:t>
      </w:r>
      <w:r w:rsidR="0017707E" w:rsidRPr="00E92B45">
        <w:rPr>
          <w:rFonts w:asciiTheme="minorHAnsi" w:hAnsiTheme="minorHAnsi"/>
          <w:color w:val="57555A"/>
          <w:sz w:val="30"/>
          <w:szCs w:val="30"/>
        </w:rPr>
        <w:t>),</w:t>
      </w:r>
    </w:p>
    <w:p w:rsidR="0095628E" w:rsidRPr="00E92B45" w:rsidRDefault="0095628E" w:rsidP="003B46C1">
      <w:pPr>
        <w:pStyle w:val="a5"/>
        <w:shd w:val="clear" w:color="auto" w:fill="FFFFFF"/>
        <w:spacing w:before="71" w:beforeAutospacing="0" w:after="71" w:afterAutospacing="0"/>
        <w:rPr>
          <w:rFonts w:asciiTheme="minorHAnsi" w:hAnsiTheme="minorHAnsi"/>
          <w:color w:val="57555A"/>
          <w:sz w:val="30"/>
          <w:szCs w:val="30"/>
        </w:rPr>
      </w:pPr>
      <w:r w:rsidRPr="00E92B45">
        <w:rPr>
          <w:rFonts w:asciiTheme="minorHAnsi" w:hAnsiTheme="minorHAnsi"/>
          <w:color w:val="57555A"/>
          <w:sz w:val="30"/>
          <w:szCs w:val="30"/>
        </w:rPr>
        <w:t>Хелен Гулфан и Хезер-Дон Смолл</w:t>
      </w:r>
    </w:p>
    <w:p w:rsidR="0095628E" w:rsidRPr="00E92B45" w:rsidRDefault="0095628E" w:rsidP="003B46C1">
      <w:pPr>
        <w:pStyle w:val="a5"/>
        <w:shd w:val="clear" w:color="auto" w:fill="FFFFFF"/>
        <w:spacing w:before="71" w:beforeAutospacing="0" w:after="71" w:afterAutospacing="0"/>
        <w:rPr>
          <w:rFonts w:asciiTheme="minorHAnsi" w:hAnsiTheme="minorHAnsi"/>
          <w:color w:val="57555A"/>
          <w:sz w:val="30"/>
          <w:szCs w:val="30"/>
        </w:rPr>
      </w:pPr>
      <w:r w:rsidRPr="00E92B45">
        <w:rPr>
          <w:rStyle w:val="a7"/>
          <w:rFonts w:asciiTheme="minorHAnsi" w:hAnsiTheme="minorHAnsi"/>
          <w:color w:val="5198C4"/>
          <w:sz w:val="30"/>
          <w:szCs w:val="30"/>
        </w:rPr>
        <w:t xml:space="preserve">Трансъевропейский дивизион </w:t>
      </w:r>
      <w:r w:rsidRPr="00E92B45">
        <w:rPr>
          <w:rFonts w:asciiTheme="minorHAnsi" w:hAnsiTheme="minorHAnsi"/>
          <w:color w:val="57555A"/>
          <w:sz w:val="30"/>
          <w:szCs w:val="30"/>
        </w:rPr>
        <w:t>(</w:t>
      </w:r>
      <w:r w:rsidRPr="00E92B45">
        <w:rPr>
          <w:rFonts w:asciiTheme="minorHAnsi" w:hAnsiTheme="minorHAnsi"/>
          <w:color w:val="57555A"/>
          <w:sz w:val="30"/>
          <w:szCs w:val="30"/>
          <w:lang w:val="en-US"/>
        </w:rPr>
        <w:t>TE</w:t>
      </w:r>
      <w:r w:rsidRPr="00E92B45">
        <w:rPr>
          <w:rFonts w:asciiTheme="minorHAnsi" w:hAnsiTheme="minorHAnsi"/>
          <w:color w:val="57555A"/>
          <w:sz w:val="30"/>
          <w:szCs w:val="30"/>
        </w:rPr>
        <w:t>Д), Клер Санчес-Шутте и Ракел Арраис</w:t>
      </w:r>
    </w:p>
    <w:p w:rsidR="0095628E" w:rsidRPr="00E92B45" w:rsidRDefault="003B46C1" w:rsidP="003B46C1">
      <w:pPr>
        <w:pStyle w:val="a5"/>
        <w:shd w:val="clear" w:color="auto" w:fill="FFFFFF"/>
        <w:spacing w:before="71" w:beforeAutospacing="0" w:after="71" w:afterAutospacing="0"/>
        <w:rPr>
          <w:rFonts w:asciiTheme="minorHAnsi" w:hAnsiTheme="minorHAnsi"/>
          <w:color w:val="57555A"/>
          <w:sz w:val="30"/>
          <w:szCs w:val="30"/>
        </w:rPr>
      </w:pPr>
      <w:r w:rsidRPr="00E92B45">
        <w:rPr>
          <w:rFonts w:asciiTheme="minorHAnsi" w:hAnsiTheme="minorHAnsi"/>
          <w:b/>
          <w:bCs/>
          <w:noProof/>
          <w:color w:val="5198C4"/>
          <w:sz w:val="30"/>
          <w:szCs w:val="3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-2763520</wp:posOffset>
            </wp:positionH>
            <wp:positionV relativeFrom="paragraph">
              <wp:posOffset>715010</wp:posOffset>
            </wp:positionV>
            <wp:extent cx="2668270" cy="1494155"/>
            <wp:effectExtent l="19050" t="0" r="0" b="0"/>
            <wp:wrapSquare wrapText="bothSides"/>
            <wp:docPr id="11" name="Рисунок 10" descr="200_Q3_Feature_EUD advis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_Q3_Feature_EUD advisory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28E" w:rsidRPr="00E92B45">
        <w:rPr>
          <w:rStyle w:val="a7"/>
          <w:rFonts w:asciiTheme="minorHAnsi" w:hAnsiTheme="minorHAnsi"/>
          <w:color w:val="5198C4"/>
          <w:sz w:val="30"/>
          <w:szCs w:val="30"/>
        </w:rPr>
        <w:t xml:space="preserve">Западный Центрально-Африканский дивизион </w:t>
      </w:r>
      <w:r w:rsidR="0095628E" w:rsidRPr="00E92B45">
        <w:rPr>
          <w:rFonts w:asciiTheme="minorHAnsi" w:hAnsiTheme="minorHAnsi"/>
          <w:color w:val="57555A"/>
          <w:sz w:val="30"/>
          <w:szCs w:val="30"/>
        </w:rPr>
        <w:t>(ЗЦАД), Обмоник Сессу и Хезер-Дон Смолл</w:t>
      </w:r>
    </w:p>
    <w:p w:rsidR="0017707E" w:rsidRPr="00E92B45" w:rsidRDefault="0095628E" w:rsidP="0017707E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57555A"/>
          <w:sz w:val="30"/>
          <w:szCs w:val="30"/>
        </w:rPr>
      </w:pPr>
      <w:r w:rsidRPr="00E92B45">
        <w:rPr>
          <w:rFonts w:asciiTheme="minorHAnsi" w:hAnsiTheme="minorHAnsi"/>
          <w:color w:val="57555A"/>
          <w:sz w:val="30"/>
          <w:szCs w:val="30"/>
        </w:rPr>
        <w:t xml:space="preserve">Дивизионные консультативные совещание ОЖС в Северном </w:t>
      </w:r>
    </w:p>
    <w:p w:rsidR="0017707E" w:rsidRPr="00E92B45" w:rsidRDefault="0095628E" w:rsidP="0017707E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57555A"/>
          <w:sz w:val="30"/>
          <w:szCs w:val="30"/>
        </w:rPr>
      </w:pPr>
      <w:r w:rsidRPr="00E92B45">
        <w:rPr>
          <w:rFonts w:asciiTheme="minorHAnsi" w:hAnsiTheme="minorHAnsi"/>
          <w:color w:val="57555A"/>
          <w:sz w:val="30"/>
          <w:szCs w:val="30"/>
        </w:rPr>
        <w:t xml:space="preserve">Азиатско-Тихоокеанском, </w:t>
      </w:r>
    </w:p>
    <w:p w:rsidR="0095628E" w:rsidRPr="00E92B45" w:rsidRDefault="0095628E" w:rsidP="0017707E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57555A"/>
          <w:sz w:val="30"/>
          <w:szCs w:val="30"/>
        </w:rPr>
      </w:pPr>
      <w:r w:rsidRPr="00E92B45">
        <w:rPr>
          <w:rFonts w:asciiTheme="minorHAnsi" w:hAnsiTheme="minorHAnsi"/>
          <w:color w:val="57555A"/>
          <w:sz w:val="30"/>
          <w:szCs w:val="30"/>
        </w:rPr>
        <w:t>Южно-Тихоокеанском и Южно-Азиатском Дивизион</w:t>
      </w:r>
      <w:r w:rsidR="00720446" w:rsidRPr="00E92B45">
        <w:rPr>
          <w:rFonts w:asciiTheme="minorHAnsi" w:hAnsiTheme="minorHAnsi"/>
          <w:color w:val="57555A"/>
          <w:sz w:val="30"/>
          <w:szCs w:val="30"/>
        </w:rPr>
        <w:t>ах</w:t>
      </w:r>
      <w:r w:rsidRPr="00E92B45">
        <w:rPr>
          <w:rFonts w:asciiTheme="minorHAnsi" w:hAnsiTheme="minorHAnsi"/>
          <w:color w:val="57555A"/>
          <w:sz w:val="30"/>
          <w:szCs w:val="30"/>
        </w:rPr>
        <w:t xml:space="preserve"> пройдут немного позже. </w:t>
      </w:r>
    </w:p>
    <w:p w:rsidR="0095628E" w:rsidRPr="00E92B45" w:rsidRDefault="00E64155" w:rsidP="0095628E">
      <w:pPr>
        <w:pStyle w:val="a5"/>
        <w:shd w:val="clear" w:color="auto" w:fill="FFFFFF"/>
        <w:spacing w:before="71" w:beforeAutospacing="0" w:after="71" w:afterAutospacing="0"/>
        <w:jc w:val="both"/>
        <w:rPr>
          <w:rFonts w:asciiTheme="minorHAnsi" w:hAnsiTheme="minorHAnsi"/>
          <w:sz w:val="30"/>
          <w:szCs w:val="30"/>
        </w:rPr>
      </w:pPr>
      <w:hyperlink r:id="rId24" w:history="1">
        <w:r w:rsidR="0095628E" w:rsidRPr="00E92B45">
          <w:rPr>
            <w:rStyle w:val="a6"/>
            <w:rFonts w:asciiTheme="minorHAnsi" w:hAnsiTheme="minorHAnsi"/>
            <w:b/>
            <w:bCs/>
            <w:color w:val="6B56A4"/>
            <w:sz w:val="30"/>
            <w:szCs w:val="30"/>
          </w:rPr>
          <w:t>Больше фото.</w:t>
        </w:r>
      </w:hyperlink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9752"/>
        <w:gridCol w:w="6"/>
      </w:tblGrid>
      <w:tr w:rsidR="0095628E" w:rsidRPr="00E92B45" w:rsidTr="008236CF">
        <w:trPr>
          <w:tblCellSpacing w:w="0" w:type="dxa"/>
        </w:trPr>
        <w:tc>
          <w:tcPr>
            <w:tcW w:w="5000" w:type="pct"/>
            <w:gridSpan w:val="3"/>
            <w:shd w:val="clear" w:color="auto" w:fill="D9D6DF"/>
            <w:tcMar>
              <w:top w:w="119" w:type="dxa"/>
              <w:left w:w="293" w:type="dxa"/>
              <w:bottom w:w="119" w:type="dxa"/>
              <w:right w:w="293" w:type="dxa"/>
            </w:tcMar>
            <w:vAlign w:val="center"/>
            <w:hideMark/>
          </w:tcPr>
          <w:p w:rsidR="0095628E" w:rsidRPr="00E92B45" w:rsidRDefault="0095628E" w:rsidP="008236C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FFFFFF"/>
                <w:spacing w:val="8"/>
                <w:sz w:val="40"/>
                <w:szCs w:val="40"/>
                <w:lang w:eastAsia="ru-RU"/>
              </w:rPr>
            </w:pPr>
            <w:r w:rsidRPr="00E92B45">
              <w:rPr>
                <w:rFonts w:eastAsia="Times New Roman" w:cs="Times New Roman"/>
                <w:b/>
                <w:bCs/>
                <w:i/>
                <w:iCs/>
                <w:color w:val="FFFFFF"/>
                <w:spacing w:val="8"/>
                <w:sz w:val="40"/>
                <w:szCs w:val="40"/>
                <w:lang w:eastAsia="ru-RU"/>
              </w:rPr>
              <w:lastRenderedPageBreak/>
              <w:t>Новости</w:t>
            </w:r>
          </w:p>
        </w:tc>
      </w:tr>
      <w:tr w:rsidR="0095628E" w:rsidRPr="00E92B45" w:rsidTr="003B46C1">
        <w:trPr>
          <w:tblCellSpacing w:w="0" w:type="dxa"/>
        </w:trPr>
        <w:tc>
          <w:tcPr>
            <w:tcW w:w="3" w:type="pct"/>
            <w:shd w:val="clear" w:color="auto" w:fill="FFFFFF"/>
            <w:hideMark/>
          </w:tcPr>
          <w:p w:rsidR="0095628E" w:rsidRPr="00E92B45" w:rsidRDefault="0095628E" w:rsidP="00CF534F">
            <w:pPr>
              <w:spacing w:after="0" w:line="240" w:lineRule="auto"/>
              <w:rPr>
                <w:rFonts w:eastAsia="Times New Roman" w:cs="Times New Roman"/>
                <w:color w:val="57555A"/>
                <w:sz w:val="9"/>
                <w:szCs w:val="9"/>
                <w:lang w:eastAsia="ru-RU"/>
              </w:rPr>
            </w:pPr>
          </w:p>
        </w:tc>
        <w:tc>
          <w:tcPr>
            <w:tcW w:w="4850" w:type="pct"/>
            <w:shd w:val="clear" w:color="auto" w:fill="FFFFFF"/>
            <w:hideMark/>
          </w:tcPr>
          <w:tbl>
            <w:tblPr>
              <w:tblW w:w="100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5"/>
            </w:tblGrid>
            <w:tr w:rsidR="0095628E" w:rsidRPr="00E92B45" w:rsidTr="008236CF">
              <w:trPr>
                <w:trHeight w:val="373"/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316" w:type="dxa"/>
                    <w:right w:w="0" w:type="dxa"/>
                  </w:tcMar>
                  <w:hideMark/>
                </w:tcPr>
                <w:p w:rsidR="0095628E" w:rsidRPr="00E92B45" w:rsidRDefault="0095628E" w:rsidP="00CF534F">
                  <w:pPr>
                    <w:spacing w:after="0" w:line="240" w:lineRule="auto"/>
                    <w:outlineLvl w:val="0"/>
                    <w:rPr>
                      <w:rFonts w:eastAsia="Times New Roman" w:cs="Times New Roman"/>
                      <w:kern w:val="36"/>
                      <w:sz w:val="38"/>
                      <w:szCs w:val="38"/>
                      <w:lang w:eastAsia="ru-RU"/>
                    </w:rPr>
                  </w:pPr>
                  <w:r w:rsidRPr="00E92B45">
                    <w:rPr>
                      <w:rFonts w:eastAsia="Times New Roman" w:cs="Times New Roman"/>
                      <w:kern w:val="36"/>
                      <w:sz w:val="38"/>
                      <w:szCs w:val="38"/>
                      <w:lang w:eastAsia="ru-RU"/>
                    </w:rPr>
                    <w:t>Женское служение по всему миру</w:t>
                  </w:r>
                </w:p>
              </w:tc>
            </w:tr>
          </w:tbl>
          <w:p w:rsidR="0095628E" w:rsidRPr="00E92B45" w:rsidRDefault="0095628E" w:rsidP="00CF534F">
            <w:pPr>
              <w:spacing w:after="0" w:line="240" w:lineRule="auto"/>
              <w:rPr>
                <w:rFonts w:eastAsia="Times New Roman" w:cs="Times New Roman"/>
                <w:color w:val="57555A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shd w:val="clear" w:color="auto" w:fill="FFFFFF"/>
            <w:hideMark/>
          </w:tcPr>
          <w:p w:rsidR="0095628E" w:rsidRPr="00E92B45" w:rsidRDefault="0095628E" w:rsidP="00CF53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628E" w:rsidRPr="00E92B45" w:rsidRDefault="0095628E" w:rsidP="00CF534F">
      <w:pPr>
        <w:pStyle w:val="3"/>
        <w:shd w:val="clear" w:color="auto" w:fill="FFFFFF"/>
        <w:spacing w:before="0" w:line="240" w:lineRule="auto"/>
        <w:rPr>
          <w:rFonts w:asciiTheme="minorHAnsi" w:hAnsiTheme="minorHAnsi"/>
          <w:i/>
          <w:iCs/>
          <w:color w:val="5198C4"/>
          <w:sz w:val="40"/>
          <w:szCs w:val="40"/>
        </w:rPr>
      </w:pPr>
      <w:r w:rsidRPr="00E92B45">
        <w:rPr>
          <w:rFonts w:asciiTheme="minorHAnsi" w:hAnsiTheme="minorHAnsi"/>
          <w:i/>
          <w:iCs/>
          <w:color w:val="5198C4"/>
          <w:sz w:val="40"/>
          <w:szCs w:val="40"/>
        </w:rPr>
        <w:t xml:space="preserve">Наставничество </w:t>
      </w:r>
    </w:p>
    <w:p w:rsidR="0095628E" w:rsidRPr="00657230" w:rsidRDefault="0095628E" w:rsidP="00CF534F">
      <w:pPr>
        <w:spacing w:after="0" w:line="240" w:lineRule="auto"/>
        <w:rPr>
          <w:b/>
          <w:i/>
          <w:color w:val="FFFFFF" w:themeColor="background1"/>
          <w:sz w:val="44"/>
          <w:szCs w:val="40"/>
        </w:rPr>
      </w:pPr>
      <w:r w:rsidRPr="00657230">
        <w:rPr>
          <w:b/>
          <w:i/>
          <w:color w:val="FFFFFF" w:themeColor="background1"/>
          <w:sz w:val="44"/>
          <w:szCs w:val="40"/>
          <w:highlight w:val="cyan"/>
        </w:rPr>
        <w:t>Чешская Республик</w:t>
      </w:r>
      <w:r w:rsidR="00657230">
        <w:rPr>
          <w:b/>
          <w:i/>
          <w:color w:val="FFFFFF" w:themeColor="background1"/>
          <w:sz w:val="44"/>
          <w:szCs w:val="40"/>
          <w:highlight w:val="cyan"/>
        </w:rPr>
        <w:t>а</w:t>
      </w:r>
      <w:r w:rsidR="00657230">
        <w:rPr>
          <w:b/>
          <w:i/>
          <w:color w:val="FFFFFF" w:themeColor="background1"/>
          <w:sz w:val="44"/>
          <w:szCs w:val="40"/>
          <w:highlight w:val="cyan"/>
        </w:rPr>
        <w:tab/>
      </w:r>
      <w:r w:rsidR="00657230">
        <w:rPr>
          <w:b/>
          <w:i/>
          <w:color w:val="FFFFFF" w:themeColor="background1"/>
          <w:sz w:val="44"/>
          <w:szCs w:val="40"/>
          <w:highlight w:val="cyan"/>
        </w:rPr>
        <w:tab/>
      </w:r>
      <w:r w:rsidR="00657230">
        <w:rPr>
          <w:b/>
          <w:i/>
          <w:color w:val="FFFFFF" w:themeColor="background1"/>
          <w:sz w:val="44"/>
          <w:szCs w:val="40"/>
          <w:highlight w:val="cyan"/>
        </w:rPr>
        <w:tab/>
      </w:r>
      <w:r w:rsidR="00657230">
        <w:rPr>
          <w:b/>
          <w:i/>
          <w:color w:val="FFFFFF" w:themeColor="background1"/>
          <w:sz w:val="44"/>
          <w:szCs w:val="40"/>
          <w:highlight w:val="cyan"/>
        </w:rPr>
        <w:tab/>
      </w:r>
      <w:r w:rsidR="00657230">
        <w:rPr>
          <w:b/>
          <w:i/>
          <w:color w:val="FFFFFF" w:themeColor="background1"/>
          <w:sz w:val="44"/>
          <w:szCs w:val="40"/>
          <w:highlight w:val="cyan"/>
        </w:rPr>
        <w:tab/>
      </w:r>
      <w:r w:rsidR="00657230">
        <w:rPr>
          <w:b/>
          <w:i/>
          <w:color w:val="FFFFFF" w:themeColor="background1"/>
          <w:sz w:val="44"/>
          <w:szCs w:val="40"/>
          <w:highlight w:val="cyan"/>
        </w:rPr>
        <w:tab/>
      </w:r>
      <w:r w:rsidR="00657230">
        <w:rPr>
          <w:b/>
          <w:i/>
          <w:color w:val="FFFFFF" w:themeColor="background1"/>
          <w:sz w:val="44"/>
          <w:szCs w:val="40"/>
          <w:highlight w:val="cyan"/>
        </w:rPr>
        <w:tab/>
      </w:r>
      <w:r w:rsidR="00657230">
        <w:rPr>
          <w:b/>
          <w:i/>
          <w:color w:val="FFFFFF" w:themeColor="background1"/>
          <w:sz w:val="44"/>
          <w:szCs w:val="40"/>
          <w:highlight w:val="cyan"/>
        </w:rPr>
        <w:tab/>
      </w:r>
      <w:r w:rsidRPr="00657230">
        <w:rPr>
          <w:b/>
          <w:i/>
          <w:color w:val="FFFFFF" w:themeColor="background1"/>
          <w:sz w:val="44"/>
          <w:szCs w:val="40"/>
        </w:rPr>
        <w:t xml:space="preserve"> </w:t>
      </w:r>
    </w:p>
    <w:p w:rsidR="0095628E" w:rsidRPr="00E92B45" w:rsidRDefault="0095628E" w:rsidP="00CF534F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57555A"/>
        </w:rPr>
      </w:pPr>
      <w:r w:rsidRPr="00E92B45">
        <w:rPr>
          <w:rStyle w:val="a7"/>
          <w:rFonts w:asciiTheme="minorHAnsi" w:hAnsiTheme="minorHAnsi"/>
          <w:color w:val="57555A"/>
          <w:shd w:val="clear" w:color="auto" w:fill="FFFFFF"/>
        </w:rPr>
        <w:t xml:space="preserve">[Чешская Республика] </w:t>
      </w:r>
      <w:r w:rsidRPr="00E92B45">
        <w:rPr>
          <w:rFonts w:asciiTheme="minorHAnsi" w:hAnsiTheme="minorHAnsi"/>
          <w:color w:val="57555A"/>
          <w:shd w:val="clear" w:color="auto" w:fill="FFFFFF"/>
        </w:rPr>
        <w:t xml:space="preserve">Женщины </w:t>
      </w:r>
      <w:r w:rsidR="007E4869" w:rsidRPr="00E92B45">
        <w:rPr>
          <w:rFonts w:asciiTheme="minorHAnsi" w:hAnsiTheme="minorHAnsi"/>
          <w:color w:val="57555A"/>
          <w:shd w:val="clear" w:color="auto" w:fill="FFFFFF"/>
        </w:rPr>
        <w:t>получают вдохновение</w:t>
      </w:r>
      <w:r w:rsidRPr="00E92B45">
        <w:rPr>
          <w:rFonts w:asciiTheme="minorHAnsi" w:hAnsiTheme="minorHAnsi"/>
          <w:color w:val="57555A"/>
          <w:shd w:val="clear" w:color="auto" w:fill="FFFFFF"/>
        </w:rPr>
        <w:t xml:space="preserve"> быть сильными и смелыми обладая двумя «Старыми добродетелями для современного мира». </w:t>
      </w:r>
      <w:hyperlink r:id="rId25" w:history="1">
        <w:r w:rsidRPr="00E92B45">
          <w:rPr>
            <w:rStyle w:val="a6"/>
            <w:rFonts w:asciiTheme="minorHAnsi" w:hAnsiTheme="minorHAnsi"/>
            <w:b/>
            <w:bCs/>
            <w:color w:val="6B56A4"/>
            <w:shd w:val="clear" w:color="auto" w:fill="FFFFFF"/>
          </w:rPr>
          <w:t>Читать далее</w:t>
        </w:r>
      </w:hyperlink>
    </w:p>
    <w:p w:rsidR="0095628E" w:rsidRPr="00E92B45" w:rsidRDefault="0095628E" w:rsidP="0095628E">
      <w:pPr>
        <w:pStyle w:val="a5"/>
        <w:shd w:val="clear" w:color="auto" w:fill="FFFFFF"/>
        <w:spacing w:before="94" w:beforeAutospacing="0" w:after="94" w:afterAutospacing="0"/>
        <w:jc w:val="both"/>
        <w:rPr>
          <w:rFonts w:asciiTheme="minorHAnsi" w:hAnsiTheme="minorHAnsi" w:cs="Arial"/>
          <w:b/>
          <w:bCs/>
          <w:color w:val="000000"/>
        </w:rPr>
      </w:pPr>
      <w:r w:rsidRPr="00E92B45">
        <w:rPr>
          <w:rFonts w:asciiTheme="minorHAnsi" w:hAnsiTheme="minorHAnsi" w:cs="Arial"/>
          <w:b/>
          <w:bCs/>
          <w:noProof/>
          <w:color w:val="00000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116205</wp:posOffset>
            </wp:positionV>
            <wp:extent cx="1852295" cy="1250315"/>
            <wp:effectExtent l="19050" t="0" r="0" b="0"/>
            <wp:wrapSquare wrapText="bothSides"/>
            <wp:docPr id="10" name="Рисунок 9" descr="EUD-Czech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D-Czech-1.gif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B45">
        <w:rPr>
          <w:rFonts w:asciiTheme="minorHAnsi" w:hAnsiTheme="minorHAnsi" w:cs="Arial"/>
          <w:b/>
          <w:bCs/>
          <w:color w:val="000000"/>
        </w:rPr>
        <w:t>Женщины Чехии вдохнов</w:t>
      </w:r>
      <w:r w:rsidR="007E4869" w:rsidRPr="00E92B45">
        <w:rPr>
          <w:rFonts w:asciiTheme="minorHAnsi" w:hAnsiTheme="minorHAnsi" w:cs="Arial"/>
          <w:b/>
          <w:bCs/>
          <w:color w:val="000000"/>
        </w:rPr>
        <w:t>ились</w:t>
      </w:r>
      <w:r w:rsidRPr="00E92B45">
        <w:rPr>
          <w:rFonts w:asciiTheme="minorHAnsi" w:hAnsiTheme="minorHAnsi" w:cs="Arial"/>
          <w:b/>
          <w:bCs/>
          <w:color w:val="000000"/>
        </w:rPr>
        <w:t xml:space="preserve"> быть сильными и смелыми</w:t>
      </w:r>
    </w:p>
    <w:p w:rsidR="0095628E" w:rsidRPr="00E92B45" w:rsidRDefault="0095628E" w:rsidP="0095628E">
      <w:pPr>
        <w:pStyle w:val="a5"/>
        <w:shd w:val="clear" w:color="auto" w:fill="FFFFFF"/>
        <w:spacing w:before="94" w:beforeAutospacing="0" w:after="94" w:afterAutospacing="0"/>
        <w:jc w:val="both"/>
        <w:rPr>
          <w:rFonts w:asciiTheme="minorHAnsi" w:eastAsiaTheme="minorHAnsi" w:hAnsiTheme="minorHAnsi" w:cs="Arial"/>
          <w:b/>
          <w:bCs/>
          <w:i/>
          <w:iCs/>
          <w:color w:val="000000"/>
          <w:lang w:eastAsia="en-US"/>
        </w:rPr>
      </w:pPr>
      <w:r w:rsidRPr="00E92B45">
        <w:rPr>
          <w:rFonts w:asciiTheme="minorHAnsi" w:eastAsiaTheme="minorHAnsi" w:hAnsiTheme="minorHAnsi" w:cs="Arial"/>
          <w:b/>
          <w:bCs/>
          <w:i/>
          <w:iCs/>
          <w:color w:val="000000"/>
          <w:lang w:eastAsia="en-US"/>
        </w:rPr>
        <w:t>Интеръевропейский дивизион (ИЕД)</w:t>
      </w:r>
    </w:p>
    <w:p w:rsidR="0095628E" w:rsidRPr="00E92B45" w:rsidRDefault="00CF534F" w:rsidP="0095628E">
      <w:pPr>
        <w:pStyle w:val="a5"/>
        <w:shd w:val="clear" w:color="auto" w:fill="FFFFFF"/>
        <w:spacing w:before="94" w:beforeAutospacing="0" w:after="94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Fonts w:asciiTheme="minorHAnsi" w:hAnsiTheme="minorHAnsi" w:cs="Arial"/>
          <w:b/>
          <w:bCs/>
          <w:noProof/>
          <w:color w:val="00000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1131570</wp:posOffset>
            </wp:positionV>
            <wp:extent cx="2191385" cy="1478915"/>
            <wp:effectExtent l="19050" t="0" r="0" b="0"/>
            <wp:wrapSquare wrapText="bothSides"/>
            <wp:docPr id="7" name="Рисунок 6" descr="EUD-Czech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D-Czech-2.gif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28E" w:rsidRPr="00E92B45">
        <w:rPr>
          <w:rStyle w:val="a7"/>
          <w:rFonts w:asciiTheme="minorHAnsi" w:hAnsiTheme="minorHAnsi" w:cs="Arial"/>
          <w:color w:val="000000"/>
        </w:rPr>
        <w:t>[Чешская Республика]</w:t>
      </w:r>
      <w:r w:rsidR="0095628E" w:rsidRPr="00E92B45">
        <w:rPr>
          <w:rStyle w:val="apple-converted-space"/>
          <w:rFonts w:asciiTheme="minorHAnsi" w:eastAsiaTheme="majorEastAsia" w:hAnsiTheme="minorHAnsi" w:cs="Arial"/>
          <w:b/>
          <w:bCs/>
          <w:color w:val="000000"/>
          <w:lang w:val="en-US"/>
        </w:rPr>
        <w:t> </w:t>
      </w:r>
      <w:r w:rsidR="0095628E" w:rsidRPr="00E92B45">
        <w:rPr>
          <w:rFonts w:asciiTheme="minorHAnsi" w:hAnsiTheme="minorHAnsi" w:cs="Arial"/>
          <w:color w:val="000000"/>
        </w:rPr>
        <w:t>В день Отдела Женского служения, директор ОЖС ИЕД, вдохновляла присутствующих быть «</w:t>
      </w:r>
      <w:r w:rsidR="0095628E" w:rsidRPr="00E92B45">
        <w:rPr>
          <w:rFonts w:asciiTheme="minorHAnsi" w:hAnsiTheme="minorHAnsi" w:cs="Arial"/>
          <w:color w:val="000000"/>
          <w:lang w:val="en-US"/>
        </w:rPr>
        <w:t>Eschet</w:t>
      </w:r>
      <w:r w:rsidR="0095628E" w:rsidRPr="00E92B45">
        <w:rPr>
          <w:rFonts w:asciiTheme="minorHAnsi" w:hAnsiTheme="minorHAnsi" w:cs="Arial"/>
          <w:color w:val="000000"/>
        </w:rPr>
        <w:t xml:space="preserve"> </w:t>
      </w:r>
      <w:r w:rsidR="0095628E" w:rsidRPr="00E92B45">
        <w:rPr>
          <w:rFonts w:asciiTheme="minorHAnsi" w:hAnsiTheme="minorHAnsi" w:cs="Arial"/>
          <w:color w:val="000000"/>
          <w:lang w:val="en-US"/>
        </w:rPr>
        <w:t>Chayil</w:t>
      </w:r>
      <w:r w:rsidR="0095628E" w:rsidRPr="00E92B45">
        <w:rPr>
          <w:rFonts w:asciiTheme="minorHAnsi" w:hAnsiTheme="minorHAnsi" w:cs="Arial"/>
          <w:color w:val="000000"/>
        </w:rPr>
        <w:t>», что значит быть сильными и смелыми. Используя тему конференции «Старые добродетели для современного мира», Хохштрассе изучила вместе с аудиторией в триста женщин, тринадцать характеристик добродетельной женщины описанной в Притчи 31 гл, которые собрались в Гавиржове, Моравскосилезского края, 28 мая 2016 г. Она представила добродетельную жену в необычном свете, в свете Божьего отношения к женщинам.</w:t>
      </w:r>
    </w:p>
    <w:p w:rsidR="0095628E" w:rsidRPr="00E92B45" w:rsidRDefault="002D776C" w:rsidP="0095628E">
      <w:pPr>
        <w:pStyle w:val="a5"/>
        <w:shd w:val="clear" w:color="auto" w:fill="FFFFFF"/>
        <w:spacing w:before="94" w:beforeAutospacing="0" w:after="94" w:afterAutospacing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Участницы</w:t>
      </w:r>
      <w:r w:rsidR="0095628E" w:rsidRPr="00E92B45">
        <w:rPr>
          <w:rFonts w:asciiTheme="minorHAnsi" w:hAnsiTheme="minorHAnsi" w:cs="Arial"/>
          <w:color w:val="000000"/>
        </w:rPr>
        <w:t>, возраст которых был от 14 до 72 лет, осознали, что даже небольшое служение может быть использовано и благословлено Богом для сотворения чуда. Святой Дух коснулся их, переполняя их сердца даже во</w:t>
      </w:r>
      <w:r w:rsidR="00CF534F" w:rsidRPr="00E92B45">
        <w:rPr>
          <w:rFonts w:asciiTheme="minorHAnsi" w:hAnsiTheme="minorHAnsi" w:cs="Arial"/>
          <w:color w:val="000000"/>
        </w:rPr>
        <w:t xml:space="preserve"> </w:t>
      </w:r>
      <w:r w:rsidR="0095628E" w:rsidRPr="00E92B45">
        <w:rPr>
          <w:rFonts w:asciiTheme="minorHAnsi" w:hAnsiTheme="minorHAnsi" w:cs="Arial"/>
          <w:color w:val="000000"/>
        </w:rPr>
        <w:t>время перерыва</w:t>
      </w:r>
      <w:r w:rsidR="00CF534F" w:rsidRPr="00E92B45">
        <w:rPr>
          <w:rFonts w:asciiTheme="minorHAnsi" w:hAnsiTheme="minorHAnsi" w:cs="Arial"/>
          <w:color w:val="000000"/>
        </w:rPr>
        <w:t>,</w:t>
      </w:r>
      <w:r w:rsidR="0095628E" w:rsidRPr="00E92B45">
        <w:rPr>
          <w:rFonts w:asciiTheme="minorHAnsi" w:hAnsiTheme="minorHAnsi" w:cs="Arial"/>
          <w:color w:val="000000"/>
        </w:rPr>
        <w:t xml:space="preserve"> когда они обща</w:t>
      </w:r>
      <w:r>
        <w:rPr>
          <w:rFonts w:asciiTheme="minorHAnsi" w:hAnsiTheme="minorHAnsi" w:cs="Arial"/>
          <w:color w:val="000000"/>
        </w:rPr>
        <w:t>ясь друг с другом</w:t>
      </w:r>
      <w:r w:rsidR="00426FBA">
        <w:rPr>
          <w:rFonts w:asciiTheme="minorHAnsi" w:hAnsiTheme="minorHAnsi" w:cs="Arial"/>
          <w:color w:val="000000"/>
        </w:rPr>
        <w:t>,</w:t>
      </w:r>
      <w:r>
        <w:rPr>
          <w:rFonts w:asciiTheme="minorHAnsi" w:hAnsiTheme="minorHAnsi" w:cs="Arial"/>
          <w:color w:val="000000"/>
        </w:rPr>
        <w:t xml:space="preserve"> даже плакали.</w:t>
      </w:r>
    </w:p>
    <w:p w:rsidR="0095628E" w:rsidRPr="00E92B45" w:rsidRDefault="0095628E" w:rsidP="0095628E">
      <w:pPr>
        <w:pStyle w:val="a5"/>
        <w:spacing w:before="71" w:beforeAutospacing="0" w:after="71" w:afterAutospacing="0"/>
        <w:jc w:val="both"/>
        <w:rPr>
          <w:rStyle w:val="a8"/>
          <w:rFonts w:asciiTheme="minorHAnsi" w:hAnsiTheme="minorHAnsi" w:cs="Arial"/>
          <w:color w:val="000000"/>
        </w:rPr>
      </w:pPr>
      <w:r w:rsidRPr="00E92B45">
        <w:rPr>
          <w:rStyle w:val="a8"/>
          <w:rFonts w:asciiTheme="minorHAnsi" w:hAnsiTheme="minorHAnsi" w:cs="Arial"/>
          <w:color w:val="000000"/>
        </w:rPr>
        <w:t>Рената Члебкова, директор ОЖС Чехословацкого униона</w:t>
      </w:r>
    </w:p>
    <w:p w:rsidR="0095628E" w:rsidRPr="00E92B45" w:rsidRDefault="0095628E" w:rsidP="0095628E">
      <w:pPr>
        <w:pStyle w:val="a5"/>
        <w:spacing w:before="71" w:beforeAutospacing="0" w:after="71" w:afterAutospacing="0"/>
        <w:jc w:val="both"/>
        <w:rPr>
          <w:rStyle w:val="a8"/>
          <w:rFonts w:asciiTheme="minorHAnsi" w:hAnsiTheme="minorHAnsi" w:cs="Arial"/>
          <w:color w:val="000000"/>
        </w:rPr>
      </w:pPr>
    </w:p>
    <w:p w:rsidR="0095628E" w:rsidRPr="00657230" w:rsidRDefault="0095628E" w:rsidP="00CF534F">
      <w:pPr>
        <w:pStyle w:val="a5"/>
        <w:spacing w:before="0" w:beforeAutospacing="0" w:after="0" w:afterAutospacing="0"/>
        <w:jc w:val="both"/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</w:rPr>
      </w:pPr>
      <w:r w:rsidRPr="0065723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>Болгари</w:t>
      </w:r>
      <w:r w:rsidR="0065723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>я</w:t>
      </w:r>
      <w:r w:rsidR="0065723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ab/>
      </w:r>
      <w:r w:rsidR="0065723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ab/>
      </w:r>
      <w:r w:rsidR="0065723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ab/>
      </w:r>
      <w:r w:rsidR="0065723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ab/>
      </w:r>
      <w:r w:rsidR="0065723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ab/>
      </w:r>
      <w:r w:rsidR="0065723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ab/>
      </w:r>
      <w:r w:rsidR="0065723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ab/>
      </w:r>
      <w:r w:rsidR="0065723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ab/>
      </w:r>
      <w:r w:rsidR="0065723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ab/>
      </w:r>
      <w:r w:rsidR="0065723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ab/>
      </w:r>
      <w:r w:rsidR="0065723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ab/>
      </w:r>
    </w:p>
    <w:p w:rsidR="0095628E" w:rsidRPr="00E92B45" w:rsidRDefault="00CF534F" w:rsidP="00CF534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57555A"/>
          <w:shd w:val="clear" w:color="auto" w:fill="FFFFFF"/>
        </w:rPr>
      </w:pPr>
      <w:r w:rsidRPr="00E92B45">
        <w:rPr>
          <w:rFonts w:asciiTheme="minorHAnsi" w:hAnsiTheme="minorHAnsi"/>
          <w:b/>
          <w:bCs/>
          <w:noProof/>
          <w:color w:val="57555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289560</wp:posOffset>
            </wp:positionV>
            <wp:extent cx="2477135" cy="1463040"/>
            <wp:effectExtent l="19050" t="0" r="0" b="0"/>
            <wp:wrapSquare wrapText="bothSides"/>
            <wp:docPr id="13" name="Рисунок 12" descr="EUD-Czech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D-Czech-2.gif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28E" w:rsidRPr="00E92B45">
        <w:rPr>
          <w:rStyle w:val="a7"/>
          <w:rFonts w:asciiTheme="minorHAnsi" w:hAnsiTheme="minorHAnsi"/>
          <w:color w:val="57555A"/>
          <w:shd w:val="clear" w:color="auto" w:fill="FFFFFF"/>
        </w:rPr>
        <w:t>[Болгария]</w:t>
      </w:r>
      <w:r w:rsidR="0095628E" w:rsidRPr="00E92B45">
        <w:rPr>
          <w:rStyle w:val="apple-converted-space"/>
          <w:rFonts w:asciiTheme="minorHAnsi" w:eastAsiaTheme="majorEastAsia" w:hAnsiTheme="minorHAnsi"/>
          <w:color w:val="57555A"/>
          <w:shd w:val="clear" w:color="auto" w:fill="FFFFFF"/>
        </w:rPr>
        <w:t xml:space="preserve"> На трет</w:t>
      </w:r>
      <w:r w:rsidR="00426FBA">
        <w:rPr>
          <w:rStyle w:val="apple-converted-space"/>
          <w:rFonts w:asciiTheme="minorHAnsi" w:eastAsiaTheme="majorEastAsia" w:hAnsiTheme="minorHAnsi"/>
          <w:color w:val="57555A"/>
          <w:shd w:val="clear" w:color="auto" w:fill="FFFFFF"/>
        </w:rPr>
        <w:t>ь</w:t>
      </w:r>
      <w:r w:rsidR="0095628E" w:rsidRPr="00E92B45">
        <w:rPr>
          <w:rStyle w:val="apple-converted-space"/>
          <w:rFonts w:asciiTheme="minorHAnsi" w:eastAsiaTheme="majorEastAsia" w:hAnsiTheme="minorHAnsi"/>
          <w:color w:val="57555A"/>
          <w:shd w:val="clear" w:color="auto" w:fill="FFFFFF"/>
        </w:rPr>
        <w:t>ей ежегодной конференции ОЖС ж</w:t>
      </w:r>
      <w:r w:rsidR="0095628E" w:rsidRPr="00E92B45">
        <w:rPr>
          <w:rFonts w:asciiTheme="minorHAnsi" w:hAnsiTheme="minorHAnsi"/>
          <w:color w:val="57555A"/>
          <w:shd w:val="clear" w:color="auto" w:fill="FFFFFF"/>
        </w:rPr>
        <w:t>енщины своим «</w:t>
      </w:r>
      <w:r w:rsidR="00F94C95" w:rsidRPr="00E92B45">
        <w:rPr>
          <w:rFonts w:asciiTheme="minorHAnsi" w:hAnsiTheme="minorHAnsi"/>
          <w:color w:val="57555A"/>
          <w:shd w:val="clear" w:color="auto" w:fill="FFFFFF"/>
        </w:rPr>
        <w:t>Сегодняшним решением</w:t>
      </w:r>
      <w:r w:rsidR="0095628E" w:rsidRPr="00E92B45">
        <w:rPr>
          <w:rFonts w:asciiTheme="minorHAnsi" w:hAnsiTheme="minorHAnsi"/>
          <w:color w:val="57555A"/>
          <w:shd w:val="clear" w:color="auto" w:fill="FFFFFF"/>
        </w:rPr>
        <w:t xml:space="preserve">» избирают вечную </w:t>
      </w:r>
      <w:r w:rsidR="00E34E1E" w:rsidRPr="00E92B45">
        <w:rPr>
          <w:rFonts w:asciiTheme="minorHAnsi" w:hAnsiTheme="minorHAnsi"/>
          <w:color w:val="57555A"/>
          <w:shd w:val="clear" w:color="auto" w:fill="FFFFFF"/>
        </w:rPr>
        <w:t>участь</w:t>
      </w:r>
      <w:r w:rsidR="0095628E" w:rsidRPr="00E92B45">
        <w:rPr>
          <w:rFonts w:asciiTheme="minorHAnsi" w:hAnsiTheme="minorHAnsi"/>
          <w:color w:val="57555A"/>
          <w:shd w:val="clear" w:color="auto" w:fill="FFFFFF"/>
        </w:rPr>
        <w:t>.</w:t>
      </w:r>
      <w:r w:rsidR="0095628E" w:rsidRPr="00E92B45">
        <w:rPr>
          <w:rFonts w:asciiTheme="minorHAnsi" w:hAnsiTheme="minorHAnsi"/>
        </w:rPr>
        <w:t xml:space="preserve"> </w:t>
      </w:r>
      <w:hyperlink r:id="rId29" w:history="1">
        <w:r w:rsidR="0095628E" w:rsidRPr="00E92B45">
          <w:rPr>
            <w:rStyle w:val="a6"/>
            <w:rFonts w:asciiTheme="minorHAnsi" w:hAnsiTheme="minorHAnsi"/>
            <w:b/>
            <w:bCs/>
            <w:color w:val="309E9C"/>
            <w:shd w:val="clear" w:color="auto" w:fill="FFFFFF"/>
          </w:rPr>
          <w:t>Читать далее</w:t>
        </w:r>
      </w:hyperlink>
    </w:p>
    <w:p w:rsidR="0095628E" w:rsidRPr="00E92B45" w:rsidRDefault="0095628E" w:rsidP="00CF534F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000000"/>
        </w:rPr>
      </w:pPr>
      <w:r w:rsidRPr="00E92B45">
        <w:rPr>
          <w:rFonts w:asciiTheme="minorHAnsi" w:hAnsiTheme="minorHAnsi" w:cs="Arial"/>
          <w:b/>
          <w:bCs/>
          <w:color w:val="000000"/>
        </w:rPr>
        <w:t xml:space="preserve">Женщины Болгарии избирают вечную </w:t>
      </w:r>
      <w:r w:rsidR="00CF534F" w:rsidRPr="00E92B45">
        <w:rPr>
          <w:rFonts w:asciiTheme="minorHAnsi" w:hAnsiTheme="minorHAnsi" w:cs="Arial"/>
          <w:b/>
          <w:bCs/>
          <w:color w:val="000000"/>
        </w:rPr>
        <w:t>участь</w:t>
      </w:r>
    </w:p>
    <w:p w:rsidR="0095628E" w:rsidRPr="00E92B45" w:rsidRDefault="00F94C95" w:rsidP="00CF534F">
      <w:pPr>
        <w:pStyle w:val="a5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Style w:val="a8"/>
          <w:rFonts w:asciiTheme="minorHAnsi" w:eastAsiaTheme="majorEastAsia" w:hAnsiTheme="minorHAnsi" w:cs="Arial"/>
          <w:color w:val="000000"/>
        </w:rPr>
        <w:t xml:space="preserve">Интеръевропейский дивизион </w:t>
      </w:r>
      <w:r w:rsidR="0095628E" w:rsidRPr="00E92B45">
        <w:rPr>
          <w:rStyle w:val="a8"/>
          <w:rFonts w:asciiTheme="minorHAnsi" w:eastAsiaTheme="majorEastAsia" w:hAnsiTheme="minorHAnsi" w:cs="Arial"/>
          <w:color w:val="000000"/>
        </w:rPr>
        <w:t>(</w:t>
      </w:r>
      <w:r w:rsidRPr="00E92B45">
        <w:rPr>
          <w:rStyle w:val="a8"/>
          <w:rFonts w:asciiTheme="minorHAnsi" w:eastAsiaTheme="majorEastAsia" w:hAnsiTheme="minorHAnsi" w:cs="Arial"/>
          <w:color w:val="000000"/>
        </w:rPr>
        <w:t>ИЕД</w:t>
      </w:r>
      <w:r w:rsidR="0095628E" w:rsidRPr="00E92B45">
        <w:rPr>
          <w:rStyle w:val="a8"/>
          <w:rFonts w:asciiTheme="minorHAnsi" w:eastAsiaTheme="majorEastAsia" w:hAnsiTheme="minorHAnsi" w:cs="Arial"/>
          <w:color w:val="000000"/>
        </w:rPr>
        <w:t>)</w:t>
      </w:r>
    </w:p>
    <w:p w:rsidR="00C76B27" w:rsidRPr="00E92B45" w:rsidRDefault="0095628E" w:rsidP="00F41D90">
      <w:pPr>
        <w:pStyle w:val="a5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Style w:val="a7"/>
          <w:rFonts w:asciiTheme="minorHAnsi" w:eastAsiaTheme="majorEastAsia" w:hAnsiTheme="minorHAnsi" w:cs="Arial"/>
          <w:color w:val="000000"/>
        </w:rPr>
        <w:t>[</w:t>
      </w:r>
      <w:r w:rsidR="00F94C95" w:rsidRPr="00E92B45">
        <w:rPr>
          <w:rStyle w:val="a7"/>
          <w:rFonts w:asciiTheme="minorHAnsi" w:eastAsiaTheme="majorEastAsia" w:hAnsiTheme="minorHAnsi" w:cs="Arial"/>
          <w:color w:val="000000"/>
        </w:rPr>
        <w:t>Болгария</w:t>
      </w:r>
      <w:r w:rsidRPr="00E92B45">
        <w:rPr>
          <w:rStyle w:val="a7"/>
          <w:rFonts w:asciiTheme="minorHAnsi" w:eastAsiaTheme="majorEastAsia" w:hAnsiTheme="minorHAnsi" w:cs="Arial"/>
          <w:color w:val="000000"/>
        </w:rPr>
        <w:t>]</w:t>
      </w:r>
      <w:r w:rsidR="00F94C95" w:rsidRPr="00E92B45">
        <w:rPr>
          <w:rStyle w:val="apple-converted-space"/>
          <w:rFonts w:asciiTheme="minorHAnsi" w:eastAsiaTheme="majorEastAsia" w:hAnsiTheme="minorHAnsi" w:cs="Arial"/>
          <w:color w:val="000000"/>
        </w:rPr>
        <w:t xml:space="preserve"> </w:t>
      </w:r>
      <w:r w:rsidR="00F94C95" w:rsidRPr="00E92B45">
        <w:rPr>
          <w:rFonts w:asciiTheme="minorHAnsi" w:hAnsiTheme="minorHAnsi" w:cs="Arial"/>
          <w:color w:val="000000"/>
        </w:rPr>
        <w:t>Тема конференции Отдела Женского служения «Сегодняшнее решение – вечная судьба» вдохновила женщин Болгарии и Македонии встретиться на горнолыжном курорте Боровец</w:t>
      </w:r>
      <w:r w:rsidR="00CF534F" w:rsidRPr="00E92B45">
        <w:rPr>
          <w:rFonts w:asciiTheme="minorHAnsi" w:hAnsiTheme="minorHAnsi" w:cs="Arial"/>
          <w:color w:val="000000"/>
        </w:rPr>
        <w:t>,</w:t>
      </w:r>
      <w:r w:rsidR="00F94C95" w:rsidRPr="00E92B45">
        <w:rPr>
          <w:rFonts w:asciiTheme="minorHAnsi" w:hAnsiTheme="minorHAnsi" w:cs="Arial"/>
          <w:color w:val="000000"/>
        </w:rPr>
        <w:t xml:space="preserve"> рядом со </w:t>
      </w:r>
      <w:r w:rsidR="00426FBA">
        <w:rPr>
          <w:rFonts w:asciiTheme="minorHAnsi" w:hAnsiTheme="minorHAnsi" w:cs="Arial"/>
          <w:color w:val="000000"/>
        </w:rPr>
        <w:t>столицей София. Глубоко тронуты</w:t>
      </w:r>
      <w:r w:rsidR="00F94C95" w:rsidRPr="00E92B45">
        <w:rPr>
          <w:rFonts w:asciiTheme="minorHAnsi" w:hAnsiTheme="minorHAnsi" w:cs="Arial"/>
          <w:color w:val="000000"/>
        </w:rPr>
        <w:t xml:space="preserve"> сердца </w:t>
      </w:r>
      <w:r w:rsidR="00426FBA">
        <w:rPr>
          <w:rFonts w:asciiTheme="minorHAnsi" w:hAnsiTheme="minorHAnsi" w:cs="Arial"/>
          <w:color w:val="000000"/>
        </w:rPr>
        <w:t xml:space="preserve">благодаря незабываемым моментам встречи. </w:t>
      </w:r>
      <w:r w:rsidR="00F94C95" w:rsidRPr="00E92B45">
        <w:rPr>
          <w:rFonts w:asciiTheme="minorHAnsi" w:hAnsiTheme="minorHAnsi" w:cs="Arial"/>
          <w:color w:val="000000"/>
        </w:rPr>
        <w:t xml:space="preserve"> Ханнель Оттщефски </w:t>
      </w:r>
      <w:r w:rsidR="002D776C">
        <w:rPr>
          <w:rFonts w:asciiTheme="minorHAnsi" w:hAnsiTheme="minorHAnsi" w:cs="Arial"/>
          <w:color w:val="000000"/>
        </w:rPr>
        <w:t>выступала со С</w:t>
      </w:r>
      <w:r w:rsidR="00C76B27" w:rsidRPr="00E92B45">
        <w:rPr>
          <w:rFonts w:asciiTheme="minorHAnsi" w:hAnsiTheme="minorHAnsi" w:cs="Arial"/>
          <w:color w:val="000000"/>
        </w:rPr>
        <w:t>ловом Божьим для более ста женщин присутствующих на третьей национальной болгарской конференции</w:t>
      </w:r>
      <w:r w:rsidR="0041369A">
        <w:rPr>
          <w:rFonts w:asciiTheme="minorHAnsi" w:hAnsiTheme="minorHAnsi" w:cs="Arial"/>
          <w:color w:val="000000"/>
        </w:rPr>
        <w:t xml:space="preserve"> для женщин</w:t>
      </w:r>
      <w:r w:rsidR="00C76B27" w:rsidRPr="00E92B45">
        <w:rPr>
          <w:rFonts w:asciiTheme="minorHAnsi" w:hAnsiTheme="minorHAnsi" w:cs="Arial"/>
          <w:color w:val="000000"/>
        </w:rPr>
        <w:t xml:space="preserve"> 8-10 апреля 2016г.</w:t>
      </w:r>
    </w:p>
    <w:p w:rsidR="00F94C95" w:rsidRPr="00E92B45" w:rsidRDefault="0041369A" w:rsidP="00F41D90">
      <w:pPr>
        <w:pStyle w:val="a5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Каждая</w:t>
      </w:r>
      <w:r w:rsidR="00C76B27" w:rsidRPr="00E92B45">
        <w:rPr>
          <w:rFonts w:asciiTheme="minorHAnsi" w:hAnsiTheme="minorHAnsi" w:cs="Arial"/>
          <w:color w:val="000000"/>
        </w:rPr>
        <w:t xml:space="preserve"> участни</w:t>
      </w:r>
      <w:r>
        <w:rPr>
          <w:rFonts w:asciiTheme="minorHAnsi" w:hAnsiTheme="minorHAnsi" w:cs="Arial"/>
          <w:color w:val="000000"/>
        </w:rPr>
        <w:t xml:space="preserve">ца </w:t>
      </w:r>
      <w:r w:rsidR="00C76B27" w:rsidRPr="00E92B45">
        <w:rPr>
          <w:rFonts w:asciiTheme="minorHAnsi" w:hAnsiTheme="minorHAnsi" w:cs="Arial"/>
          <w:color w:val="000000"/>
        </w:rPr>
        <w:t>получил</w:t>
      </w:r>
      <w:r>
        <w:rPr>
          <w:rFonts w:asciiTheme="minorHAnsi" w:hAnsiTheme="minorHAnsi" w:cs="Arial"/>
          <w:color w:val="000000"/>
        </w:rPr>
        <w:t>а</w:t>
      </w:r>
      <w:r w:rsidR="00C76B27" w:rsidRPr="00E92B45">
        <w:rPr>
          <w:rFonts w:asciiTheme="minorHAnsi" w:hAnsiTheme="minorHAnsi" w:cs="Arial"/>
          <w:color w:val="000000"/>
        </w:rPr>
        <w:t xml:space="preserve"> молитвенный дневник, традиционный подарок на подобных конференциях. Женщины наслаждались атмосферой конференц-зала, который был преображен благодаря прекрасной цветочной декорации. В конце программы женщины встали в круг</w:t>
      </w:r>
      <w:r w:rsidR="00426FBA">
        <w:rPr>
          <w:rFonts w:asciiTheme="minorHAnsi" w:hAnsiTheme="minorHAnsi" w:cs="Arial"/>
          <w:color w:val="000000"/>
        </w:rPr>
        <w:t>,</w:t>
      </w:r>
      <w:r w:rsidR="00C76B27" w:rsidRPr="00E92B45">
        <w:rPr>
          <w:rFonts w:asciiTheme="minorHAnsi" w:hAnsiTheme="minorHAnsi" w:cs="Arial"/>
          <w:color w:val="000000"/>
        </w:rPr>
        <w:t xml:space="preserve"> взявшись за руки для общей молитвы. Но это еще не все. </w:t>
      </w:r>
      <w:r w:rsidR="00437822" w:rsidRPr="00E92B45">
        <w:rPr>
          <w:rFonts w:asciiTheme="minorHAnsi" w:hAnsiTheme="minorHAnsi" w:cs="Arial"/>
          <w:color w:val="000000"/>
        </w:rPr>
        <w:t>У них также была возможность пообщаться друг с другом и укрепить дружеские взаимоотношения.</w:t>
      </w:r>
    </w:p>
    <w:p w:rsidR="00437822" w:rsidRPr="00E92B45" w:rsidRDefault="00437822" w:rsidP="0095628E">
      <w:pPr>
        <w:pStyle w:val="a5"/>
        <w:spacing w:before="136" w:beforeAutospacing="0" w:after="136" w:afterAutospacing="0"/>
        <w:jc w:val="both"/>
        <w:rPr>
          <w:rStyle w:val="a8"/>
          <w:rFonts w:asciiTheme="minorHAnsi" w:eastAsiaTheme="majorEastAsia" w:hAnsiTheme="minorHAnsi" w:cs="Arial"/>
          <w:color w:val="000000"/>
        </w:rPr>
      </w:pPr>
      <w:r w:rsidRPr="00E92B45">
        <w:rPr>
          <w:rStyle w:val="a8"/>
          <w:rFonts w:asciiTheme="minorHAnsi" w:eastAsiaTheme="majorEastAsia" w:hAnsiTheme="minorHAnsi" w:cs="Arial"/>
          <w:color w:val="000000"/>
        </w:rPr>
        <w:lastRenderedPageBreak/>
        <w:t>Ивалина Бумбалова Кацарова, директор ОЖС Униона Церквей Болгарии</w:t>
      </w:r>
    </w:p>
    <w:p w:rsidR="008244A1" w:rsidRPr="00657230" w:rsidRDefault="008244A1" w:rsidP="008244A1">
      <w:pPr>
        <w:pStyle w:val="a5"/>
        <w:spacing w:before="71" w:beforeAutospacing="0" w:after="71" w:afterAutospacing="0"/>
        <w:jc w:val="both"/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</w:rPr>
      </w:pPr>
      <w:r w:rsidRPr="0065723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>Боливия и Чил</w:t>
      </w:r>
      <w:r w:rsidR="00F41D9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>и</w:t>
      </w:r>
      <w:r w:rsidR="00F41D9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ab/>
      </w:r>
      <w:r w:rsidR="00F41D9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ab/>
      </w:r>
      <w:r w:rsidR="00F41D9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ab/>
      </w:r>
      <w:r w:rsidR="00F41D9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ab/>
      </w:r>
      <w:r w:rsidR="00F41D9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ab/>
      </w:r>
      <w:r w:rsidR="00F41D9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ab/>
      </w:r>
      <w:r w:rsidR="00F41D9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ab/>
      </w:r>
      <w:r w:rsidR="00F41D9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ab/>
      </w:r>
      <w:r w:rsidR="00F41D9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ab/>
      </w:r>
      <w:r w:rsidR="00F41D90">
        <w:rPr>
          <w:rStyle w:val="a8"/>
          <w:rFonts w:asciiTheme="minorHAnsi" w:hAnsiTheme="minorHAnsi" w:cs="Arial"/>
          <w:b/>
          <w:color w:val="FFFFFF" w:themeColor="background1"/>
          <w:sz w:val="40"/>
          <w:szCs w:val="40"/>
          <w:highlight w:val="cyan"/>
        </w:rPr>
        <w:tab/>
      </w:r>
    </w:p>
    <w:p w:rsidR="008244A1" w:rsidRPr="00E92B45" w:rsidRDefault="008244A1" w:rsidP="008244A1">
      <w:pPr>
        <w:jc w:val="both"/>
        <w:rPr>
          <w:b/>
          <w:bCs/>
          <w:color w:val="57555A"/>
          <w:sz w:val="24"/>
          <w:szCs w:val="24"/>
          <w:shd w:val="clear" w:color="auto" w:fill="FFFFFF"/>
        </w:rPr>
      </w:pPr>
      <w:r w:rsidRPr="00E92B45">
        <w:rPr>
          <w:rStyle w:val="a7"/>
          <w:color w:val="57555A"/>
          <w:sz w:val="24"/>
          <w:szCs w:val="24"/>
          <w:shd w:val="clear" w:color="auto" w:fill="FFFFFF"/>
        </w:rPr>
        <w:t xml:space="preserve">[Боливия и Чили] </w:t>
      </w:r>
      <w:r w:rsidRPr="00E92B45">
        <w:rPr>
          <w:color w:val="57555A"/>
          <w:sz w:val="24"/>
          <w:szCs w:val="24"/>
          <w:shd w:val="clear" w:color="auto" w:fill="FFFFFF"/>
        </w:rPr>
        <w:t xml:space="preserve">Спутниковая связь в Чили позволяет 26 000 женщин </w:t>
      </w:r>
      <w:r w:rsidR="007845C5" w:rsidRPr="00E92B45">
        <w:rPr>
          <w:color w:val="57555A"/>
          <w:sz w:val="24"/>
          <w:szCs w:val="24"/>
          <w:shd w:val="clear" w:color="auto" w:fill="FFFFFF"/>
        </w:rPr>
        <w:t>присутствовать</w:t>
      </w:r>
      <w:r w:rsidR="00E93F5D" w:rsidRPr="00E92B45">
        <w:rPr>
          <w:color w:val="57555A"/>
          <w:sz w:val="24"/>
          <w:szCs w:val="24"/>
          <w:shd w:val="clear" w:color="auto" w:fill="FFFFFF"/>
        </w:rPr>
        <w:t xml:space="preserve"> </w:t>
      </w:r>
      <w:r w:rsidR="00B10223" w:rsidRPr="00E92B45">
        <w:rPr>
          <w:color w:val="57555A"/>
          <w:sz w:val="24"/>
          <w:szCs w:val="24"/>
          <w:shd w:val="clear" w:color="auto" w:fill="FFFFFF"/>
        </w:rPr>
        <w:t xml:space="preserve">на трансляции в Санта Круз. В Унионе Боливии и Чили 2000 женщин посещали лично конгресс на протяжении девяти дней. </w:t>
      </w:r>
      <w:hyperlink r:id="rId30" w:history="1">
        <w:r w:rsidR="00205AC2" w:rsidRPr="00E92B45">
          <w:rPr>
            <w:rStyle w:val="a6"/>
            <w:b/>
            <w:bCs/>
            <w:color w:val="6B56A4"/>
            <w:sz w:val="24"/>
            <w:szCs w:val="24"/>
            <w:shd w:val="clear" w:color="auto" w:fill="FFFFFF"/>
          </w:rPr>
          <w:t>Читать далее.</w:t>
        </w:r>
      </w:hyperlink>
    </w:p>
    <w:p w:rsidR="00205AC2" w:rsidRPr="00E92B45" w:rsidRDefault="00205AC2" w:rsidP="008244A1">
      <w:pPr>
        <w:pStyle w:val="3"/>
        <w:spacing w:before="36" w:after="36" w:line="128" w:lineRule="atLeast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92B45">
        <w:rPr>
          <w:rFonts w:asciiTheme="minorHAnsi" w:hAnsiTheme="minorHAnsi" w:cs="Arial"/>
          <w:color w:val="000000"/>
          <w:sz w:val="24"/>
          <w:szCs w:val="24"/>
        </w:rPr>
        <w:t xml:space="preserve">Конгресс в Боливии и Чили вдохновил женщин </w:t>
      </w:r>
      <w:r w:rsidR="0060378A" w:rsidRPr="00E92B45">
        <w:rPr>
          <w:rFonts w:asciiTheme="minorHAnsi" w:hAnsiTheme="minorHAnsi" w:cs="Arial"/>
          <w:color w:val="000000"/>
          <w:sz w:val="24"/>
          <w:szCs w:val="24"/>
        </w:rPr>
        <w:t>для перепосвящения и б</w:t>
      </w:r>
      <w:r w:rsidR="002D4FC4" w:rsidRPr="00E92B45">
        <w:rPr>
          <w:rFonts w:asciiTheme="minorHAnsi" w:hAnsiTheme="minorHAnsi" w:cs="Arial"/>
          <w:color w:val="000000"/>
          <w:sz w:val="24"/>
          <w:szCs w:val="24"/>
        </w:rPr>
        <w:t>лаговестия</w:t>
      </w:r>
    </w:p>
    <w:p w:rsidR="002D4FC4" w:rsidRPr="00E92B45" w:rsidRDefault="002D4FC4" w:rsidP="008244A1">
      <w:pPr>
        <w:jc w:val="both"/>
        <w:rPr>
          <w:rStyle w:val="a8"/>
          <w:rFonts w:cs="Arial"/>
          <w:color w:val="000000"/>
          <w:sz w:val="24"/>
          <w:szCs w:val="24"/>
        </w:rPr>
      </w:pPr>
      <w:r w:rsidRPr="00E92B45">
        <w:rPr>
          <w:rStyle w:val="a8"/>
          <w:rFonts w:cs="Arial"/>
          <w:color w:val="000000"/>
          <w:sz w:val="24"/>
          <w:szCs w:val="24"/>
        </w:rPr>
        <w:t>Южно-Американский Дивизион (ЮАД)</w:t>
      </w:r>
    </w:p>
    <w:p w:rsidR="0060378A" w:rsidRPr="00E92B45" w:rsidRDefault="00121CE1" w:rsidP="008244A1">
      <w:pPr>
        <w:pStyle w:val="a5"/>
        <w:spacing w:before="71" w:beforeAutospacing="0" w:after="71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Fonts w:asciiTheme="minorHAnsi" w:eastAsiaTheme="majorEastAsia" w:hAnsiTheme="minorHAnsi" w:cs="Arial"/>
          <w:b/>
          <w:bCs/>
          <w:noProof/>
          <w:color w:val="00000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46355</wp:posOffset>
            </wp:positionV>
            <wp:extent cx="1618615" cy="1132840"/>
            <wp:effectExtent l="19050" t="0" r="635" b="0"/>
            <wp:wrapSquare wrapText="bothSides"/>
            <wp:docPr id="14" name="Рисунок 13" descr="EUD-Czech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D-Czech-2.gif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4A1" w:rsidRPr="00E92B45">
        <w:rPr>
          <w:rStyle w:val="a7"/>
          <w:rFonts w:asciiTheme="minorHAnsi" w:eastAsiaTheme="majorEastAsia" w:hAnsiTheme="minorHAnsi" w:cs="Arial"/>
          <w:color w:val="000000"/>
        </w:rPr>
        <w:t>[</w:t>
      </w:r>
      <w:r w:rsidR="0060378A" w:rsidRPr="00E92B45">
        <w:rPr>
          <w:rStyle w:val="a7"/>
          <w:rFonts w:asciiTheme="minorHAnsi" w:eastAsiaTheme="majorEastAsia" w:hAnsiTheme="minorHAnsi" w:cs="Arial"/>
          <w:color w:val="000000"/>
        </w:rPr>
        <w:t>Боливия и Чили</w:t>
      </w:r>
      <w:r w:rsidR="008244A1" w:rsidRPr="00E92B45">
        <w:rPr>
          <w:rStyle w:val="a7"/>
          <w:rFonts w:asciiTheme="minorHAnsi" w:eastAsiaTheme="majorEastAsia" w:hAnsiTheme="minorHAnsi" w:cs="Arial"/>
          <w:color w:val="000000"/>
        </w:rPr>
        <w:t>]</w:t>
      </w:r>
      <w:r w:rsidR="0060378A" w:rsidRPr="00E92B45">
        <w:rPr>
          <w:rStyle w:val="a7"/>
          <w:rFonts w:asciiTheme="minorHAnsi" w:eastAsiaTheme="majorEastAsia" w:hAnsiTheme="minorHAnsi" w:cs="Arial"/>
          <w:color w:val="000000"/>
        </w:rPr>
        <w:t xml:space="preserve"> </w:t>
      </w:r>
      <w:r w:rsidR="0060378A" w:rsidRPr="00E92B45">
        <w:rPr>
          <w:rFonts w:asciiTheme="minorHAnsi" w:hAnsiTheme="minorHAnsi" w:cs="Arial"/>
          <w:color w:val="000000"/>
        </w:rPr>
        <w:t>Женщины Унионов Боливии и Чили на четырех конгрессах организованных директорами ОЖС и Марли Пейерл, директором Отдела Женского служения ЮАД.</w:t>
      </w:r>
    </w:p>
    <w:p w:rsidR="0060378A" w:rsidRPr="00E92B45" w:rsidRDefault="0060378A" w:rsidP="008244A1">
      <w:pPr>
        <w:pStyle w:val="a5"/>
        <w:spacing w:before="71" w:beforeAutospacing="0" w:after="71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Fonts w:asciiTheme="minorHAnsi" w:hAnsiTheme="minorHAnsi" w:cs="Arial"/>
          <w:color w:val="000000"/>
        </w:rPr>
        <w:t xml:space="preserve">Презентации на конгрессе Ла-Пас, Боливия, 30 апреля 2016 г. </w:t>
      </w:r>
      <w:r w:rsidR="00CF534F" w:rsidRPr="00E92B45">
        <w:rPr>
          <w:rFonts w:asciiTheme="minorHAnsi" w:hAnsiTheme="minorHAnsi" w:cs="Arial"/>
          <w:color w:val="000000"/>
        </w:rPr>
        <w:t>помогли 700 женщинам пережить возрождение и преобразование</w:t>
      </w:r>
      <w:r w:rsidRPr="00E92B45">
        <w:rPr>
          <w:rFonts w:asciiTheme="minorHAnsi" w:hAnsiTheme="minorHAnsi" w:cs="Arial"/>
          <w:color w:val="000000"/>
        </w:rPr>
        <w:t xml:space="preserve">. Они также </w:t>
      </w:r>
      <w:r w:rsidR="00CF534F" w:rsidRPr="00E92B45">
        <w:rPr>
          <w:rFonts w:asciiTheme="minorHAnsi" w:hAnsiTheme="minorHAnsi" w:cs="Arial"/>
          <w:color w:val="000000"/>
        </w:rPr>
        <w:t>получили</w:t>
      </w:r>
      <w:r w:rsidRPr="00E92B45">
        <w:rPr>
          <w:rFonts w:asciiTheme="minorHAnsi" w:hAnsiTheme="minorHAnsi" w:cs="Arial"/>
          <w:color w:val="000000"/>
        </w:rPr>
        <w:t xml:space="preserve"> вдохнов</w:t>
      </w:r>
      <w:r w:rsidR="00CF534F" w:rsidRPr="00E92B45">
        <w:rPr>
          <w:rFonts w:asciiTheme="minorHAnsi" w:hAnsiTheme="minorHAnsi" w:cs="Arial"/>
          <w:color w:val="000000"/>
        </w:rPr>
        <w:t>ение благодаря вести</w:t>
      </w:r>
      <w:r w:rsidRPr="00E92B45">
        <w:rPr>
          <w:rFonts w:asciiTheme="minorHAnsi" w:hAnsiTheme="minorHAnsi" w:cs="Arial"/>
          <w:color w:val="000000"/>
        </w:rPr>
        <w:t xml:space="preserve"> Пейерл о силе молитвы и как Бог может невозможное сделать возможным.</w:t>
      </w:r>
    </w:p>
    <w:p w:rsidR="0060378A" w:rsidRPr="00E92B45" w:rsidRDefault="00CF534F" w:rsidP="008244A1">
      <w:pPr>
        <w:pStyle w:val="a5"/>
        <w:spacing w:before="71" w:beforeAutospacing="0" w:after="71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Fonts w:asciiTheme="minorHAnsi" w:hAnsiTheme="minorHAnsi" w:cs="Arial"/>
          <w:noProof/>
          <w:color w:val="00000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617220</wp:posOffset>
            </wp:positionV>
            <wp:extent cx="1938020" cy="1356995"/>
            <wp:effectExtent l="19050" t="0" r="5080" b="0"/>
            <wp:wrapSquare wrapText="bothSides"/>
            <wp:docPr id="16" name="Рисунок 15" descr="SAD-Bolivia-Chile-4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-Bolivia-Chile-4_sm.gif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78A" w:rsidRPr="00E92B45">
        <w:rPr>
          <w:rFonts w:asciiTheme="minorHAnsi" w:hAnsiTheme="minorHAnsi" w:cs="Arial"/>
          <w:color w:val="000000"/>
        </w:rPr>
        <w:t>Основной спикер – Ракел Арраис, заместитель директора Отдела Женского служения Генеральной конференции, мотивировала участников вестью основанной на теме конгресса: «Смелые женщины</w:t>
      </w:r>
      <w:r w:rsidR="00876C9A" w:rsidRPr="00E92B45">
        <w:rPr>
          <w:rFonts w:asciiTheme="minorHAnsi" w:hAnsiTheme="minorHAnsi" w:cs="Arial"/>
          <w:color w:val="000000"/>
        </w:rPr>
        <w:t>». «У Господа есть работа как для женщин</w:t>
      </w:r>
      <w:r w:rsidR="00426FBA">
        <w:rPr>
          <w:rFonts w:asciiTheme="minorHAnsi" w:hAnsiTheme="minorHAnsi" w:cs="Arial"/>
          <w:color w:val="000000"/>
        </w:rPr>
        <w:t>,</w:t>
      </w:r>
      <w:r w:rsidR="00876C9A" w:rsidRPr="00E92B45">
        <w:rPr>
          <w:rFonts w:asciiTheme="minorHAnsi" w:hAnsiTheme="minorHAnsi" w:cs="Arial"/>
          <w:color w:val="000000"/>
        </w:rPr>
        <w:t xml:space="preserve"> так </w:t>
      </w:r>
      <w:r w:rsidR="004C1B5E">
        <w:rPr>
          <w:rFonts w:asciiTheme="minorHAnsi" w:hAnsiTheme="minorHAnsi" w:cs="Arial"/>
          <w:color w:val="000000"/>
        </w:rPr>
        <w:t xml:space="preserve">и </w:t>
      </w:r>
      <w:r w:rsidR="00876C9A" w:rsidRPr="00E92B45">
        <w:rPr>
          <w:rFonts w:asciiTheme="minorHAnsi" w:hAnsiTheme="minorHAnsi" w:cs="Arial"/>
          <w:color w:val="000000"/>
        </w:rPr>
        <w:t xml:space="preserve">для мужчин. Они могут принять участие </w:t>
      </w:r>
      <w:r w:rsidR="004C1B5E">
        <w:rPr>
          <w:rFonts w:asciiTheme="minorHAnsi" w:hAnsiTheme="minorHAnsi" w:cs="Arial"/>
          <w:color w:val="000000"/>
        </w:rPr>
        <w:t>в выполнении</w:t>
      </w:r>
      <w:r w:rsidR="0056428B" w:rsidRPr="00E92B45">
        <w:rPr>
          <w:rFonts w:asciiTheme="minorHAnsi" w:hAnsiTheme="minorHAnsi" w:cs="Arial"/>
          <w:color w:val="000000"/>
        </w:rPr>
        <w:t xml:space="preserve"> Его работы в это кризисное время и Он будет действовать через них»</w:t>
      </w:r>
      <w:r w:rsidR="00426FBA">
        <w:rPr>
          <w:rFonts w:asciiTheme="minorHAnsi" w:hAnsiTheme="minorHAnsi" w:cs="Arial"/>
          <w:color w:val="000000"/>
        </w:rPr>
        <w:t xml:space="preserve"> - </w:t>
      </w:r>
      <w:r w:rsidR="0056428B" w:rsidRPr="00E92B45">
        <w:rPr>
          <w:rFonts w:asciiTheme="minorHAnsi" w:hAnsiTheme="minorHAnsi" w:cs="Arial"/>
          <w:color w:val="000000"/>
        </w:rPr>
        <w:t xml:space="preserve"> сказала она.</w:t>
      </w:r>
    </w:p>
    <w:p w:rsidR="0060378A" w:rsidRPr="00E92B45" w:rsidRDefault="0056428B" w:rsidP="008244A1">
      <w:pPr>
        <w:pStyle w:val="a5"/>
        <w:spacing w:before="71" w:beforeAutospacing="0" w:after="71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Fonts w:asciiTheme="minorHAnsi" w:hAnsiTheme="minorHAnsi" w:cs="Arial"/>
          <w:color w:val="000000"/>
        </w:rPr>
        <w:t xml:space="preserve">На следующий день на конгрессе в Санта Круз, Боливия, присутствовали 680 женщин, а также </w:t>
      </w:r>
      <w:r w:rsidR="00B35568" w:rsidRPr="00E92B45">
        <w:rPr>
          <w:rFonts w:asciiTheme="minorHAnsi" w:hAnsiTheme="minorHAnsi" w:cs="Arial"/>
          <w:color w:val="000000"/>
        </w:rPr>
        <w:t>26</w:t>
      </w:r>
      <w:r w:rsidR="004C1B5E">
        <w:rPr>
          <w:rFonts w:asciiTheme="minorHAnsi" w:hAnsiTheme="minorHAnsi" w:cs="Arial"/>
          <w:color w:val="000000"/>
        </w:rPr>
        <w:t xml:space="preserve"> </w:t>
      </w:r>
      <w:r w:rsidR="00B35568" w:rsidRPr="00E92B45">
        <w:rPr>
          <w:rFonts w:asciiTheme="minorHAnsi" w:hAnsiTheme="minorHAnsi" w:cs="Arial"/>
          <w:color w:val="000000"/>
        </w:rPr>
        <w:t>000 женщин смотрели трансляцию</w:t>
      </w:r>
      <w:r w:rsidRPr="00E92B45">
        <w:rPr>
          <w:rFonts w:asciiTheme="minorHAnsi" w:hAnsiTheme="minorHAnsi" w:cs="Arial"/>
          <w:color w:val="000000"/>
        </w:rPr>
        <w:t xml:space="preserve"> </w:t>
      </w:r>
      <w:r w:rsidR="00B35568" w:rsidRPr="00E92B45">
        <w:rPr>
          <w:rFonts w:asciiTheme="minorHAnsi" w:hAnsiTheme="minorHAnsi" w:cs="Arial"/>
          <w:color w:val="000000"/>
        </w:rPr>
        <w:t xml:space="preserve">конгресса по спутниковому телевидению. Тема конгресса «Женщины </w:t>
      </w:r>
      <w:r w:rsidR="00E34E1E" w:rsidRPr="00E92B45">
        <w:rPr>
          <w:rFonts w:asciiTheme="minorHAnsi" w:hAnsiTheme="minorHAnsi" w:cs="Arial"/>
          <w:color w:val="000000"/>
        </w:rPr>
        <w:t>наставницы</w:t>
      </w:r>
      <w:r w:rsidR="00B35568" w:rsidRPr="00E92B45">
        <w:rPr>
          <w:rFonts w:asciiTheme="minorHAnsi" w:hAnsiTheme="minorHAnsi" w:cs="Arial"/>
          <w:color w:val="000000"/>
        </w:rPr>
        <w:t>», Ракел Арраис побуждала женщин не останавливаться на своем пути к Богу, но продолжать свой путь по направлению к небесам.</w:t>
      </w:r>
    </w:p>
    <w:p w:rsidR="00B35568" w:rsidRPr="00E92B45" w:rsidRDefault="00B35568" w:rsidP="008244A1">
      <w:pPr>
        <w:pStyle w:val="a5"/>
        <w:spacing w:before="71" w:beforeAutospacing="0" w:after="71" w:afterAutospacing="0"/>
        <w:jc w:val="both"/>
        <w:rPr>
          <w:rFonts w:asciiTheme="minorHAnsi" w:hAnsiTheme="minorHAnsi" w:cs="Arial"/>
          <w:color w:val="000000"/>
        </w:rPr>
      </w:pPr>
    </w:p>
    <w:p w:rsidR="00B35568" w:rsidRPr="00E92B45" w:rsidRDefault="0093001E" w:rsidP="008244A1">
      <w:pPr>
        <w:pStyle w:val="a5"/>
        <w:spacing w:before="71" w:beforeAutospacing="0" w:after="71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Fonts w:asciiTheme="minorHAnsi" w:hAnsiTheme="minorHAnsi" w:cs="Arial"/>
          <w:noProof/>
          <w:color w:val="00000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175895</wp:posOffset>
            </wp:positionV>
            <wp:extent cx="2198370" cy="1548130"/>
            <wp:effectExtent l="19050" t="0" r="0" b="0"/>
            <wp:wrapSquare wrapText="bothSides"/>
            <wp:docPr id="15" name="Рисунок 14" descr="SAD-Bolivia-Chile-2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-Bolivia-Chile-2_sm.gif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568" w:rsidRPr="00E92B45">
        <w:rPr>
          <w:rFonts w:asciiTheme="minorHAnsi" w:hAnsiTheme="minorHAnsi" w:cs="Arial"/>
          <w:color w:val="000000"/>
        </w:rPr>
        <w:t xml:space="preserve">Каждая участница в Санта Круз получила миссионерскую книгу года «Единственная надежда». Они посвятили </w:t>
      </w:r>
      <w:r w:rsidR="0094024D" w:rsidRPr="00E92B45">
        <w:rPr>
          <w:rFonts w:asciiTheme="minorHAnsi" w:hAnsiTheme="minorHAnsi" w:cs="Arial"/>
          <w:color w:val="000000"/>
        </w:rPr>
        <w:t>с</w:t>
      </w:r>
      <w:r w:rsidR="00B35568" w:rsidRPr="00E92B45">
        <w:rPr>
          <w:rFonts w:asciiTheme="minorHAnsi" w:hAnsiTheme="minorHAnsi" w:cs="Arial"/>
          <w:color w:val="000000"/>
        </w:rPr>
        <w:t xml:space="preserve">ебя </w:t>
      </w:r>
      <w:r w:rsidR="0094024D" w:rsidRPr="00E92B45">
        <w:rPr>
          <w:rFonts w:asciiTheme="minorHAnsi" w:hAnsiTheme="minorHAnsi" w:cs="Arial"/>
          <w:color w:val="000000"/>
        </w:rPr>
        <w:t xml:space="preserve">нести весть спасения людям в мире, которые нуждаются в том, чтобы узнать Иисуса и </w:t>
      </w:r>
      <w:r w:rsidRPr="00E92B45">
        <w:rPr>
          <w:rFonts w:asciiTheme="minorHAnsi" w:hAnsiTheme="minorHAnsi" w:cs="Arial"/>
          <w:color w:val="000000"/>
        </w:rPr>
        <w:t xml:space="preserve">о </w:t>
      </w:r>
      <w:r w:rsidR="0094024D" w:rsidRPr="00E92B45">
        <w:rPr>
          <w:rFonts w:asciiTheme="minorHAnsi" w:hAnsiTheme="minorHAnsi" w:cs="Arial"/>
          <w:color w:val="000000"/>
        </w:rPr>
        <w:t>Его жертв</w:t>
      </w:r>
      <w:r w:rsidRPr="00E92B45">
        <w:rPr>
          <w:rFonts w:asciiTheme="minorHAnsi" w:hAnsiTheme="minorHAnsi" w:cs="Arial"/>
          <w:color w:val="000000"/>
        </w:rPr>
        <w:t>е</w:t>
      </w:r>
      <w:r w:rsidR="0094024D" w:rsidRPr="00E92B45">
        <w:rPr>
          <w:rFonts w:asciiTheme="minorHAnsi" w:hAnsiTheme="minorHAnsi" w:cs="Arial"/>
          <w:color w:val="000000"/>
        </w:rPr>
        <w:t xml:space="preserve"> за нас. </w:t>
      </w:r>
    </w:p>
    <w:p w:rsidR="00B35568" w:rsidRPr="00E92B45" w:rsidRDefault="0094024D" w:rsidP="008244A1">
      <w:pPr>
        <w:pStyle w:val="a5"/>
        <w:spacing w:before="71" w:beforeAutospacing="0" w:after="71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Fonts w:asciiTheme="minorHAnsi" w:hAnsiTheme="minorHAnsi" w:cs="Arial"/>
          <w:color w:val="000000"/>
        </w:rPr>
        <w:t xml:space="preserve">Пейерл и Арраис ездили в Чили </w:t>
      </w:r>
      <w:r w:rsidR="000A62BD" w:rsidRPr="00E92B45">
        <w:rPr>
          <w:rFonts w:asciiTheme="minorHAnsi" w:hAnsiTheme="minorHAnsi" w:cs="Arial"/>
          <w:color w:val="000000"/>
        </w:rPr>
        <w:t>для того</w:t>
      </w:r>
      <w:r w:rsidR="0093001E" w:rsidRPr="00E92B45">
        <w:rPr>
          <w:rFonts w:asciiTheme="minorHAnsi" w:hAnsiTheme="minorHAnsi" w:cs="Arial"/>
          <w:color w:val="000000"/>
        </w:rPr>
        <w:t>,</w:t>
      </w:r>
      <w:r w:rsidR="000A62BD" w:rsidRPr="00E92B45">
        <w:rPr>
          <w:rFonts w:asciiTheme="minorHAnsi" w:hAnsiTheme="minorHAnsi" w:cs="Arial"/>
          <w:color w:val="000000"/>
        </w:rPr>
        <w:t xml:space="preserve"> чтобы в первую очередь выступать на конгрессе </w:t>
      </w:r>
      <w:r w:rsidR="00121CE1" w:rsidRPr="00E92B45">
        <w:rPr>
          <w:rFonts w:asciiTheme="minorHAnsi" w:hAnsiTheme="minorHAnsi" w:cs="Arial"/>
          <w:color w:val="000000"/>
        </w:rPr>
        <w:t>для более 250 человек собравшихся в г. Калама, Чили. Национальный женский конгресс в Чили был проведен на выходных 6-8 мая 2016 г., на котором присутствовали 560 женщин.</w:t>
      </w:r>
    </w:p>
    <w:p w:rsidR="0094024D" w:rsidRPr="00E92B45" w:rsidRDefault="0093001E" w:rsidP="008244A1">
      <w:pPr>
        <w:pStyle w:val="a5"/>
        <w:spacing w:before="71" w:beforeAutospacing="0" w:after="71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Fonts w:asciiTheme="minorHAnsi" w:hAnsiTheme="minorHAnsi" w:cs="Arial"/>
          <w:noProof/>
          <w:color w:val="00000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64770</wp:posOffset>
            </wp:positionV>
            <wp:extent cx="2339975" cy="1637665"/>
            <wp:effectExtent l="19050" t="0" r="3175" b="0"/>
            <wp:wrapSquare wrapText="bothSides"/>
            <wp:docPr id="17" name="Рисунок 16" descr="SAD-Bolivia-Chile-5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-Bolivia-Chile-5_sm.gif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CE1" w:rsidRPr="00E92B45">
        <w:rPr>
          <w:rFonts w:asciiTheme="minorHAnsi" w:hAnsiTheme="minorHAnsi" w:cs="Arial"/>
          <w:color w:val="000000"/>
        </w:rPr>
        <w:t xml:space="preserve">Ракел Арраис выступила на </w:t>
      </w:r>
      <w:r w:rsidRPr="00E92B45">
        <w:rPr>
          <w:rFonts w:asciiTheme="minorHAnsi" w:hAnsiTheme="minorHAnsi" w:cs="Arial"/>
          <w:color w:val="000000"/>
        </w:rPr>
        <w:t>закрытии</w:t>
      </w:r>
      <w:r w:rsidR="00121CE1" w:rsidRPr="00E92B45">
        <w:rPr>
          <w:rFonts w:asciiTheme="minorHAnsi" w:hAnsiTheme="minorHAnsi" w:cs="Arial"/>
          <w:color w:val="000000"/>
        </w:rPr>
        <w:t xml:space="preserve"> программы бросив вызов женщинам восстать силой Святого Духа и использовать свои дары для Божьего дела.</w:t>
      </w:r>
    </w:p>
    <w:p w:rsidR="00121CE1" w:rsidRPr="00E92B45" w:rsidRDefault="00121CE1" w:rsidP="008244A1">
      <w:pPr>
        <w:pStyle w:val="a5"/>
        <w:spacing w:before="71" w:beforeAutospacing="0" w:after="71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Fonts w:asciiTheme="minorHAnsi" w:hAnsiTheme="minorHAnsi" w:cs="Arial"/>
          <w:color w:val="000000"/>
        </w:rPr>
        <w:t xml:space="preserve">Все выступления на конгрессе коснулись женских сердец и они были наполнены мотивацией </w:t>
      </w:r>
      <w:r w:rsidR="0093001E" w:rsidRPr="00E92B45">
        <w:rPr>
          <w:rFonts w:asciiTheme="minorHAnsi" w:hAnsiTheme="minorHAnsi" w:cs="Arial"/>
          <w:color w:val="000000"/>
        </w:rPr>
        <w:t>стать</w:t>
      </w:r>
      <w:r w:rsidRPr="00E92B45">
        <w:rPr>
          <w:rFonts w:asciiTheme="minorHAnsi" w:hAnsiTheme="minorHAnsi" w:cs="Arial"/>
          <w:color w:val="000000"/>
        </w:rPr>
        <w:t xml:space="preserve"> благословением в своих домах, церквах и обществе, а также делиться евангелием Иисуса</w:t>
      </w:r>
      <w:r w:rsidR="00EC0823">
        <w:rPr>
          <w:rFonts w:asciiTheme="minorHAnsi" w:hAnsiTheme="minorHAnsi" w:cs="Arial"/>
          <w:color w:val="000000"/>
        </w:rPr>
        <w:t>,</w:t>
      </w:r>
      <w:r w:rsidRPr="00E92B45">
        <w:rPr>
          <w:rFonts w:asciiTheme="minorHAnsi" w:hAnsiTheme="minorHAnsi" w:cs="Arial"/>
          <w:color w:val="000000"/>
        </w:rPr>
        <w:t xml:space="preserve"> куда бы они ни пошли.</w:t>
      </w:r>
    </w:p>
    <w:p w:rsidR="00121CE1" w:rsidRPr="00E92B45" w:rsidRDefault="00121CE1" w:rsidP="008244A1">
      <w:pPr>
        <w:pStyle w:val="a5"/>
        <w:spacing w:before="71" w:beforeAutospacing="0" w:after="71" w:afterAutospacing="0"/>
        <w:jc w:val="both"/>
        <w:rPr>
          <w:rStyle w:val="a8"/>
          <w:rFonts w:asciiTheme="minorHAnsi" w:eastAsiaTheme="majorEastAsia" w:hAnsiTheme="minorHAnsi" w:cs="Arial"/>
          <w:color w:val="000000"/>
        </w:rPr>
      </w:pPr>
      <w:r w:rsidRPr="00E92B45">
        <w:rPr>
          <w:rStyle w:val="a8"/>
          <w:rFonts w:asciiTheme="minorHAnsi" w:eastAsiaTheme="majorEastAsia" w:hAnsiTheme="minorHAnsi" w:cs="Arial"/>
          <w:color w:val="000000"/>
        </w:rPr>
        <w:t>Ракел Арраис, заместитель директора Отдела Женского служения</w:t>
      </w:r>
    </w:p>
    <w:p w:rsidR="008244A1" w:rsidRPr="00E92B45" w:rsidRDefault="008244A1" w:rsidP="0095628E">
      <w:pPr>
        <w:rPr>
          <w:rFonts w:eastAsia="Times New Roman" w:cs="Times New Roman"/>
          <w:i/>
          <w:color w:val="57555A"/>
          <w:sz w:val="14"/>
          <w:szCs w:val="24"/>
          <w:lang w:eastAsia="ru-RU"/>
        </w:rPr>
      </w:pPr>
    </w:p>
    <w:p w:rsidR="00AF4515" w:rsidRPr="00E92B45" w:rsidRDefault="00AF4515" w:rsidP="0095628E">
      <w:pPr>
        <w:rPr>
          <w:rFonts w:eastAsia="Times New Roman" w:cs="Times New Roman"/>
          <w:i/>
          <w:color w:val="57555A"/>
          <w:sz w:val="14"/>
          <w:szCs w:val="24"/>
          <w:lang w:eastAsia="ru-RU"/>
        </w:rPr>
      </w:pPr>
    </w:p>
    <w:p w:rsidR="00AF4515" w:rsidRPr="00F41D90" w:rsidRDefault="00463E3A" w:rsidP="0095628E">
      <w:pPr>
        <w:rPr>
          <w:rFonts w:eastAsia="Times New Roman" w:cs="Times New Roman"/>
          <w:i/>
          <w:color w:val="FFFFFF" w:themeColor="background1"/>
          <w:sz w:val="14"/>
          <w:szCs w:val="24"/>
          <w:lang w:eastAsia="ru-RU"/>
        </w:rPr>
      </w:pPr>
      <w:r w:rsidRPr="00F41D90">
        <w:rPr>
          <w:rStyle w:val="a8"/>
          <w:rFonts w:cs="Arial"/>
          <w:b/>
          <w:color w:val="FFFFFF" w:themeColor="background1"/>
          <w:sz w:val="40"/>
          <w:szCs w:val="40"/>
          <w:highlight w:val="cyan"/>
        </w:rPr>
        <w:t>Инди</w:t>
      </w:r>
      <w:r w:rsidR="00F41D90">
        <w:rPr>
          <w:rStyle w:val="a8"/>
          <w:rFonts w:cs="Arial"/>
          <w:b/>
          <w:color w:val="FFFFFF" w:themeColor="background1"/>
          <w:sz w:val="40"/>
          <w:szCs w:val="40"/>
          <w:highlight w:val="cyan"/>
        </w:rPr>
        <w:t>я</w:t>
      </w:r>
      <w:r w:rsidR="00F41D90">
        <w:rPr>
          <w:rStyle w:val="a8"/>
          <w:rFonts w:cs="Arial"/>
          <w:b/>
          <w:color w:val="FFFFFF" w:themeColor="background1"/>
          <w:sz w:val="40"/>
          <w:szCs w:val="40"/>
          <w:highlight w:val="cyan"/>
        </w:rPr>
        <w:tab/>
      </w:r>
      <w:r w:rsidR="00F41D90">
        <w:rPr>
          <w:rStyle w:val="a8"/>
          <w:rFonts w:cs="Arial"/>
          <w:b/>
          <w:color w:val="FFFFFF" w:themeColor="background1"/>
          <w:sz w:val="40"/>
          <w:szCs w:val="40"/>
          <w:highlight w:val="cyan"/>
        </w:rPr>
        <w:tab/>
      </w:r>
      <w:r w:rsidR="00F41D90">
        <w:rPr>
          <w:rStyle w:val="a8"/>
          <w:rFonts w:cs="Arial"/>
          <w:b/>
          <w:color w:val="FFFFFF" w:themeColor="background1"/>
          <w:sz w:val="40"/>
          <w:szCs w:val="40"/>
          <w:highlight w:val="cyan"/>
        </w:rPr>
        <w:tab/>
      </w:r>
      <w:r w:rsidR="00F41D90">
        <w:rPr>
          <w:rStyle w:val="a8"/>
          <w:rFonts w:cs="Arial"/>
          <w:b/>
          <w:color w:val="FFFFFF" w:themeColor="background1"/>
          <w:sz w:val="40"/>
          <w:szCs w:val="40"/>
          <w:highlight w:val="cyan"/>
        </w:rPr>
        <w:tab/>
      </w:r>
      <w:r w:rsidR="00F41D90">
        <w:rPr>
          <w:rStyle w:val="a8"/>
          <w:rFonts w:cs="Arial"/>
          <w:b/>
          <w:color w:val="FFFFFF" w:themeColor="background1"/>
          <w:sz w:val="40"/>
          <w:szCs w:val="40"/>
          <w:highlight w:val="cyan"/>
        </w:rPr>
        <w:tab/>
      </w:r>
      <w:r w:rsidR="00F41D90">
        <w:rPr>
          <w:rStyle w:val="a8"/>
          <w:rFonts w:cs="Arial"/>
          <w:b/>
          <w:color w:val="FFFFFF" w:themeColor="background1"/>
          <w:sz w:val="40"/>
          <w:szCs w:val="40"/>
          <w:highlight w:val="cyan"/>
        </w:rPr>
        <w:tab/>
      </w:r>
      <w:r w:rsidR="00F41D90">
        <w:rPr>
          <w:rStyle w:val="a8"/>
          <w:rFonts w:cs="Arial"/>
          <w:b/>
          <w:color w:val="FFFFFF" w:themeColor="background1"/>
          <w:sz w:val="40"/>
          <w:szCs w:val="40"/>
          <w:highlight w:val="cyan"/>
        </w:rPr>
        <w:tab/>
      </w:r>
      <w:r w:rsidR="00F41D90">
        <w:rPr>
          <w:rStyle w:val="a8"/>
          <w:rFonts w:cs="Arial"/>
          <w:b/>
          <w:color w:val="FFFFFF" w:themeColor="background1"/>
          <w:sz w:val="40"/>
          <w:szCs w:val="40"/>
          <w:highlight w:val="cyan"/>
        </w:rPr>
        <w:tab/>
      </w:r>
      <w:r w:rsidR="00F41D90">
        <w:rPr>
          <w:rStyle w:val="a8"/>
          <w:rFonts w:cs="Arial"/>
          <w:b/>
          <w:color w:val="FFFFFF" w:themeColor="background1"/>
          <w:sz w:val="40"/>
          <w:szCs w:val="40"/>
          <w:highlight w:val="cyan"/>
        </w:rPr>
        <w:tab/>
      </w:r>
      <w:r w:rsidR="00F41D90">
        <w:rPr>
          <w:rStyle w:val="a8"/>
          <w:rFonts w:cs="Arial"/>
          <w:b/>
          <w:color w:val="FFFFFF" w:themeColor="background1"/>
          <w:sz w:val="40"/>
          <w:szCs w:val="40"/>
          <w:highlight w:val="cyan"/>
        </w:rPr>
        <w:tab/>
      </w:r>
      <w:r w:rsidR="00F41D90">
        <w:rPr>
          <w:rStyle w:val="a8"/>
          <w:rFonts w:cs="Arial"/>
          <w:b/>
          <w:color w:val="FFFFFF" w:themeColor="background1"/>
          <w:sz w:val="40"/>
          <w:szCs w:val="40"/>
          <w:highlight w:val="cyan"/>
        </w:rPr>
        <w:tab/>
      </w:r>
      <w:r w:rsidR="00F41D90">
        <w:rPr>
          <w:rStyle w:val="a8"/>
          <w:rFonts w:cs="Arial"/>
          <w:b/>
          <w:color w:val="FFFFFF" w:themeColor="background1"/>
          <w:sz w:val="40"/>
          <w:szCs w:val="40"/>
          <w:highlight w:val="cyan"/>
        </w:rPr>
        <w:tab/>
      </w:r>
    </w:p>
    <w:p w:rsidR="008244A1" w:rsidRPr="00E92B45" w:rsidRDefault="00AF4515" w:rsidP="00AF4515">
      <w:pPr>
        <w:jc w:val="both"/>
        <w:rPr>
          <w:rFonts w:eastAsia="Times New Roman" w:cs="Times New Roman"/>
          <w:i/>
          <w:color w:val="57555A"/>
          <w:sz w:val="24"/>
          <w:szCs w:val="24"/>
          <w:lang w:eastAsia="ru-RU"/>
        </w:rPr>
      </w:pPr>
      <w:r w:rsidRPr="00E92B45">
        <w:rPr>
          <w:rStyle w:val="a7"/>
          <w:color w:val="57555A"/>
          <w:sz w:val="24"/>
          <w:szCs w:val="24"/>
          <w:shd w:val="clear" w:color="auto" w:fill="FFFFFF"/>
        </w:rPr>
        <w:t>[</w:t>
      </w:r>
      <w:r w:rsidR="00463E3A" w:rsidRPr="00E92B45">
        <w:rPr>
          <w:rStyle w:val="a7"/>
          <w:color w:val="57555A"/>
          <w:sz w:val="24"/>
          <w:szCs w:val="24"/>
          <w:shd w:val="clear" w:color="auto" w:fill="FFFFFF"/>
        </w:rPr>
        <w:t>Индия</w:t>
      </w:r>
      <w:r w:rsidRPr="00E92B45">
        <w:rPr>
          <w:rStyle w:val="a7"/>
          <w:color w:val="57555A"/>
          <w:sz w:val="24"/>
          <w:szCs w:val="24"/>
          <w:shd w:val="clear" w:color="auto" w:fill="FFFFFF"/>
        </w:rPr>
        <w:t>]</w:t>
      </w:r>
      <w:r w:rsidR="008236CF" w:rsidRPr="00E92B45">
        <w:rPr>
          <w:color w:val="57555A"/>
          <w:sz w:val="24"/>
          <w:szCs w:val="24"/>
          <w:shd w:val="clear" w:color="auto" w:fill="FFFFFF"/>
        </w:rPr>
        <w:t xml:space="preserve"> Конгресс Отдела Женского служения</w:t>
      </w:r>
      <w:r w:rsidR="00EC0823">
        <w:rPr>
          <w:color w:val="57555A"/>
          <w:sz w:val="24"/>
          <w:szCs w:val="24"/>
          <w:shd w:val="clear" w:color="auto" w:fill="FFFFFF"/>
        </w:rPr>
        <w:t>,</w:t>
      </w:r>
      <w:r w:rsidR="008236CF" w:rsidRPr="00E92B45">
        <w:rPr>
          <w:color w:val="57555A"/>
          <w:sz w:val="24"/>
          <w:szCs w:val="24"/>
          <w:shd w:val="clear" w:color="auto" w:fill="FFFFFF"/>
        </w:rPr>
        <w:t xml:space="preserve"> проведенный на территории трех регионов</w:t>
      </w:r>
      <w:r w:rsidR="00EC0823">
        <w:rPr>
          <w:color w:val="57555A"/>
          <w:sz w:val="24"/>
          <w:szCs w:val="24"/>
          <w:shd w:val="clear" w:color="auto" w:fill="FFFFFF"/>
        </w:rPr>
        <w:t>,</w:t>
      </w:r>
      <w:r w:rsidR="008236CF" w:rsidRPr="00E92B45">
        <w:rPr>
          <w:color w:val="57555A"/>
          <w:sz w:val="24"/>
          <w:szCs w:val="24"/>
          <w:shd w:val="clear" w:color="auto" w:fill="FFFFFF"/>
        </w:rPr>
        <w:t xml:space="preserve"> давал возможность женщинам о</w:t>
      </w:r>
      <w:r w:rsidR="00945D51" w:rsidRPr="00E92B45">
        <w:rPr>
          <w:color w:val="57555A"/>
          <w:sz w:val="24"/>
          <w:szCs w:val="24"/>
          <w:shd w:val="clear" w:color="auto" w:fill="FFFFFF"/>
        </w:rPr>
        <w:t xml:space="preserve">бучаться и получать вдохновение. На одном из конгрессов была проведена ярмарка для сбора средств на евангелизацию и благотворительные проекты. </w:t>
      </w:r>
      <w:hyperlink r:id="rId35" w:history="1">
        <w:r w:rsidR="00945D51" w:rsidRPr="00E92B45">
          <w:rPr>
            <w:rStyle w:val="a6"/>
            <w:b/>
            <w:bCs/>
            <w:color w:val="309E9C"/>
            <w:sz w:val="24"/>
            <w:szCs w:val="24"/>
            <w:shd w:val="clear" w:color="auto" w:fill="FFFFFF"/>
          </w:rPr>
          <w:t>Читать далее.</w:t>
        </w:r>
      </w:hyperlink>
    </w:p>
    <w:p w:rsidR="00AF4515" w:rsidRPr="00E92B45" w:rsidRDefault="00945D51" w:rsidP="00AF4515">
      <w:pPr>
        <w:pStyle w:val="3"/>
        <w:spacing w:before="75" w:after="75" w:line="270" w:lineRule="atLeast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92B45">
        <w:rPr>
          <w:rFonts w:asciiTheme="minorHAnsi" w:hAnsiTheme="minorHAnsi" w:cs="Arial"/>
          <w:color w:val="000000"/>
          <w:sz w:val="24"/>
          <w:szCs w:val="24"/>
        </w:rPr>
        <w:t>Конгресс Отдела Женского с</w:t>
      </w:r>
      <w:r w:rsidR="0093001E" w:rsidRPr="00E92B45">
        <w:rPr>
          <w:rFonts w:asciiTheme="minorHAnsi" w:hAnsiTheme="minorHAnsi" w:cs="Arial"/>
          <w:color w:val="000000"/>
          <w:sz w:val="24"/>
          <w:szCs w:val="24"/>
        </w:rPr>
        <w:t>лужения вдохновил многих жителей</w:t>
      </w:r>
      <w:r w:rsidRPr="00E92B45">
        <w:rPr>
          <w:rFonts w:asciiTheme="minorHAnsi" w:hAnsiTheme="minorHAnsi" w:cs="Arial"/>
          <w:color w:val="000000"/>
          <w:sz w:val="24"/>
          <w:szCs w:val="24"/>
        </w:rPr>
        <w:t xml:space="preserve"> Индии</w:t>
      </w:r>
    </w:p>
    <w:p w:rsidR="008244A1" w:rsidRPr="00E92B45" w:rsidRDefault="0093001E" w:rsidP="00AF4515">
      <w:pPr>
        <w:jc w:val="both"/>
        <w:rPr>
          <w:rStyle w:val="a8"/>
          <w:rFonts w:cs="Arial"/>
          <w:color w:val="000000"/>
          <w:sz w:val="24"/>
          <w:szCs w:val="24"/>
        </w:rPr>
      </w:pPr>
      <w:r w:rsidRPr="00E92B45">
        <w:rPr>
          <w:rStyle w:val="a8"/>
          <w:rFonts w:cs="Arial"/>
          <w:color w:val="000000"/>
          <w:sz w:val="24"/>
          <w:szCs w:val="24"/>
        </w:rPr>
        <w:t>Южно-А</w:t>
      </w:r>
      <w:r w:rsidR="00945D51" w:rsidRPr="00E92B45">
        <w:rPr>
          <w:rStyle w:val="a8"/>
          <w:rFonts w:cs="Arial"/>
          <w:color w:val="000000"/>
          <w:sz w:val="24"/>
          <w:szCs w:val="24"/>
        </w:rPr>
        <w:t>зиатский дивизион</w:t>
      </w:r>
      <w:r w:rsidR="00AF4515" w:rsidRPr="00E92B45">
        <w:rPr>
          <w:rStyle w:val="a8"/>
          <w:rFonts w:cs="Arial"/>
          <w:color w:val="000000"/>
          <w:sz w:val="24"/>
          <w:szCs w:val="24"/>
        </w:rPr>
        <w:t xml:space="preserve"> (</w:t>
      </w:r>
      <w:r w:rsidR="00945D51" w:rsidRPr="00E92B45">
        <w:rPr>
          <w:rStyle w:val="a8"/>
          <w:rFonts w:cs="Arial"/>
          <w:color w:val="000000"/>
          <w:sz w:val="24"/>
          <w:szCs w:val="24"/>
        </w:rPr>
        <w:t>ЮАД</w:t>
      </w:r>
      <w:r w:rsidR="00AF4515" w:rsidRPr="00E92B45">
        <w:rPr>
          <w:rStyle w:val="a8"/>
          <w:rFonts w:cs="Arial"/>
          <w:color w:val="000000"/>
          <w:sz w:val="24"/>
          <w:szCs w:val="24"/>
        </w:rPr>
        <w:t>)</w:t>
      </w:r>
    </w:p>
    <w:p w:rsidR="00936048" w:rsidRPr="00E92B45" w:rsidRDefault="00936048" w:rsidP="00AF4515">
      <w:pPr>
        <w:pStyle w:val="4"/>
        <w:spacing w:before="75" w:after="75"/>
        <w:jc w:val="both"/>
        <w:rPr>
          <w:rStyle w:val="a7"/>
          <w:rFonts w:asciiTheme="minorHAnsi" w:hAnsiTheme="minorHAnsi" w:cs="Arial"/>
          <w:b/>
          <w:bCs/>
          <w:color w:val="000000"/>
          <w:sz w:val="24"/>
          <w:szCs w:val="24"/>
        </w:rPr>
      </w:pPr>
      <w:r w:rsidRPr="00E92B45">
        <w:rPr>
          <w:rStyle w:val="a7"/>
          <w:rFonts w:asciiTheme="minorHAnsi" w:hAnsiTheme="minorHAnsi" w:cs="Arial"/>
          <w:b/>
          <w:bCs/>
          <w:color w:val="000000"/>
          <w:sz w:val="24"/>
          <w:szCs w:val="24"/>
        </w:rPr>
        <w:t>Женская конвенция на территории поселений народа Гаро</w:t>
      </w:r>
    </w:p>
    <w:p w:rsidR="00936048" w:rsidRPr="00E92B45" w:rsidRDefault="00BC6624" w:rsidP="00AF4515">
      <w:pPr>
        <w:pStyle w:val="a5"/>
        <w:spacing w:before="150" w:beforeAutospacing="0" w:after="150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Fonts w:asciiTheme="minorHAnsi" w:eastAsiaTheme="majorEastAsia" w:hAnsiTheme="minorHAnsi" w:cs="Arial"/>
          <w:b/>
          <w:bCs/>
          <w:noProof/>
          <w:color w:val="000000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17145</wp:posOffset>
            </wp:positionV>
            <wp:extent cx="1508125" cy="772160"/>
            <wp:effectExtent l="19050" t="0" r="0" b="0"/>
            <wp:wrapSquare wrapText="bothSides"/>
            <wp:docPr id="19" name="Рисунок 18" descr="200_Q3_Nurture_EUD_Bulgaria-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_Q3_Nurture_EUD_Bulgaria-team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515" w:rsidRPr="00E92B45">
        <w:rPr>
          <w:rStyle w:val="a7"/>
          <w:rFonts w:asciiTheme="minorHAnsi" w:eastAsiaTheme="majorEastAsia" w:hAnsiTheme="minorHAnsi" w:cs="Arial"/>
          <w:color w:val="000000"/>
        </w:rPr>
        <w:t>[</w:t>
      </w:r>
      <w:r w:rsidR="00C4421F" w:rsidRPr="00E92B45">
        <w:rPr>
          <w:rStyle w:val="a7"/>
          <w:rFonts w:asciiTheme="minorHAnsi" w:eastAsiaTheme="majorEastAsia" w:hAnsiTheme="minorHAnsi" w:cs="Arial"/>
          <w:color w:val="000000"/>
        </w:rPr>
        <w:t>И</w:t>
      </w:r>
      <w:r w:rsidR="00936048" w:rsidRPr="00E92B45">
        <w:rPr>
          <w:rStyle w:val="a7"/>
          <w:rFonts w:asciiTheme="minorHAnsi" w:eastAsiaTheme="majorEastAsia" w:hAnsiTheme="minorHAnsi" w:cs="Arial"/>
          <w:color w:val="000000"/>
        </w:rPr>
        <w:t>ндия</w:t>
      </w:r>
      <w:r w:rsidR="00AF4515" w:rsidRPr="00E92B45">
        <w:rPr>
          <w:rStyle w:val="a7"/>
          <w:rFonts w:asciiTheme="minorHAnsi" w:eastAsiaTheme="majorEastAsia" w:hAnsiTheme="minorHAnsi" w:cs="Arial"/>
          <w:color w:val="000000"/>
        </w:rPr>
        <w:t>]</w:t>
      </w:r>
      <w:r w:rsidR="00936048" w:rsidRPr="00E92B45">
        <w:rPr>
          <w:rStyle w:val="apple-converted-space"/>
          <w:rFonts w:asciiTheme="minorHAnsi" w:eastAsiaTheme="majorEastAsia" w:hAnsiTheme="minorHAnsi" w:cs="Arial"/>
          <w:color w:val="000000"/>
        </w:rPr>
        <w:t xml:space="preserve"> </w:t>
      </w:r>
      <w:r w:rsidR="00E34E1E" w:rsidRPr="00E92B45">
        <w:rPr>
          <w:rFonts w:asciiTheme="minorHAnsi" w:hAnsiTheme="minorHAnsi" w:cs="Arial"/>
          <w:color w:val="000000"/>
        </w:rPr>
        <w:t xml:space="preserve">Женский съезд </w:t>
      </w:r>
      <w:r w:rsidR="00936048" w:rsidRPr="00E92B45">
        <w:rPr>
          <w:rFonts w:asciiTheme="minorHAnsi" w:hAnsiTheme="minorHAnsi" w:cs="Arial"/>
          <w:color w:val="000000"/>
        </w:rPr>
        <w:t>на терри</w:t>
      </w:r>
      <w:r w:rsidR="00A712FF">
        <w:rPr>
          <w:rFonts w:asciiTheme="minorHAnsi" w:hAnsiTheme="minorHAnsi" w:cs="Arial"/>
          <w:color w:val="000000"/>
        </w:rPr>
        <w:t>тории поселений народа Гаро был</w:t>
      </w:r>
      <w:r w:rsidR="00936048" w:rsidRPr="00E92B45">
        <w:rPr>
          <w:rFonts w:asciiTheme="minorHAnsi" w:hAnsiTheme="minorHAnsi" w:cs="Arial"/>
          <w:color w:val="000000"/>
        </w:rPr>
        <w:t xml:space="preserve"> проведен </w:t>
      </w:r>
      <w:r w:rsidR="00DD3900" w:rsidRPr="00E92B45">
        <w:rPr>
          <w:rFonts w:asciiTheme="minorHAnsi" w:hAnsiTheme="minorHAnsi" w:cs="Arial"/>
          <w:color w:val="000000"/>
        </w:rPr>
        <w:t xml:space="preserve">в церкви адвентистов седьмого дня Нью-Тура в 2016 г. на которой присутствовала 431 женщина. </w:t>
      </w:r>
    </w:p>
    <w:p w:rsidR="00DD3900" w:rsidRPr="00E92B45" w:rsidRDefault="00DD3900" w:rsidP="00AF4515">
      <w:pPr>
        <w:pStyle w:val="a5"/>
        <w:spacing w:before="150" w:beforeAutospacing="0" w:after="150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Fonts w:asciiTheme="minorHAnsi" w:hAnsiTheme="minorHAnsi" w:cs="Arial"/>
          <w:color w:val="000000"/>
        </w:rPr>
        <w:t>На ярмарке были представлены товары принесенные женщинами для продажи. Выручка с продаж была использован</w:t>
      </w:r>
      <w:r w:rsidR="00A712FF">
        <w:rPr>
          <w:rFonts w:asciiTheme="minorHAnsi" w:hAnsiTheme="minorHAnsi" w:cs="Arial"/>
          <w:color w:val="000000"/>
        </w:rPr>
        <w:t>а для проведения евангелизаций, а также</w:t>
      </w:r>
      <w:r w:rsidRPr="00E92B45">
        <w:rPr>
          <w:rFonts w:asciiTheme="minorHAnsi" w:hAnsiTheme="minorHAnsi" w:cs="Arial"/>
          <w:color w:val="000000"/>
        </w:rPr>
        <w:t xml:space="preserve"> благотворительных целей. На продажу были выставлены продукты, засолы, декор, </w:t>
      </w:r>
      <w:r w:rsidR="00D45582" w:rsidRPr="00E92B45">
        <w:rPr>
          <w:rFonts w:asciiTheme="minorHAnsi" w:hAnsiTheme="minorHAnsi" w:cs="Arial"/>
          <w:color w:val="000000"/>
        </w:rPr>
        <w:t>женские платья, сумки и корзины ручной работы местного населения. За лучшие работы на выставке дарили призы.</w:t>
      </w:r>
    </w:p>
    <w:p w:rsidR="00DD3900" w:rsidRPr="00E92B45" w:rsidRDefault="00F41D90" w:rsidP="00D45582">
      <w:pPr>
        <w:pStyle w:val="a5"/>
        <w:spacing w:before="150" w:after="15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noProof/>
          <w:color w:val="000000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192405</wp:posOffset>
            </wp:positionV>
            <wp:extent cx="1383665" cy="1028065"/>
            <wp:effectExtent l="19050" t="0" r="6985" b="0"/>
            <wp:wrapSquare wrapText="bothSides"/>
            <wp:docPr id="20" name="Рисунок 19" descr="SUD_India-Khasi Jain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_India-Khasi Jaintia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582" w:rsidRPr="00E92B45">
        <w:rPr>
          <w:rFonts w:asciiTheme="minorHAnsi" w:hAnsiTheme="minorHAnsi" w:cs="Arial"/>
          <w:color w:val="000000"/>
        </w:rPr>
        <w:t xml:space="preserve">Тема конвенции: «Бодрствуйте, стойте в вере, будьте мужественны, тверды» (1 Кор. 16:13), была основой </w:t>
      </w:r>
      <w:r w:rsidR="00D77C9B" w:rsidRPr="00E92B45">
        <w:rPr>
          <w:rFonts w:asciiTheme="minorHAnsi" w:hAnsiTheme="minorHAnsi" w:cs="Arial"/>
          <w:color w:val="000000"/>
        </w:rPr>
        <w:t>вдохновляющ</w:t>
      </w:r>
      <w:r w:rsidR="00E34E1E" w:rsidRPr="00E92B45">
        <w:rPr>
          <w:rFonts w:asciiTheme="minorHAnsi" w:hAnsiTheme="minorHAnsi" w:cs="Arial"/>
          <w:color w:val="000000"/>
        </w:rPr>
        <w:t>ей</w:t>
      </w:r>
      <w:r w:rsidR="00D77C9B" w:rsidRPr="00E92B45">
        <w:rPr>
          <w:rFonts w:asciiTheme="minorHAnsi" w:hAnsiTheme="minorHAnsi" w:cs="Arial"/>
          <w:color w:val="000000"/>
        </w:rPr>
        <w:t xml:space="preserve"> </w:t>
      </w:r>
      <w:r w:rsidR="0093001E" w:rsidRPr="00E92B45">
        <w:rPr>
          <w:rFonts w:asciiTheme="minorHAnsi" w:hAnsiTheme="minorHAnsi" w:cs="Arial"/>
          <w:color w:val="000000"/>
        </w:rPr>
        <w:t>вестью</w:t>
      </w:r>
      <w:r w:rsidR="00D77C9B" w:rsidRPr="00E92B45">
        <w:rPr>
          <w:rFonts w:asciiTheme="minorHAnsi" w:hAnsiTheme="minorHAnsi" w:cs="Arial"/>
          <w:color w:val="000000"/>
        </w:rPr>
        <w:t xml:space="preserve">, многих спикеров. Др. Эмма Филд </w:t>
      </w:r>
      <w:r w:rsidR="00EE1DA6" w:rsidRPr="00E92B45">
        <w:rPr>
          <w:rFonts w:asciiTheme="minorHAnsi" w:hAnsiTheme="minorHAnsi" w:cs="Arial"/>
          <w:color w:val="000000"/>
        </w:rPr>
        <w:t>проводила на перерывах физические у</w:t>
      </w:r>
      <w:r w:rsidR="0093001E" w:rsidRPr="00E92B45">
        <w:rPr>
          <w:rFonts w:asciiTheme="minorHAnsi" w:hAnsiTheme="minorHAnsi" w:cs="Arial"/>
          <w:color w:val="000000"/>
        </w:rPr>
        <w:t>пражнения, которые</w:t>
      </w:r>
      <w:r w:rsidR="00EE1DA6" w:rsidRPr="00E92B45">
        <w:rPr>
          <w:rFonts w:asciiTheme="minorHAnsi" w:hAnsiTheme="minorHAnsi" w:cs="Arial"/>
          <w:color w:val="000000"/>
        </w:rPr>
        <w:t xml:space="preserve"> можно было делать</w:t>
      </w:r>
      <w:r w:rsidR="00EC0823">
        <w:rPr>
          <w:rFonts w:asciiTheme="minorHAnsi" w:hAnsiTheme="minorHAnsi" w:cs="Arial"/>
          <w:color w:val="000000"/>
        </w:rPr>
        <w:t>,</w:t>
      </w:r>
      <w:r w:rsidR="00EE1DA6" w:rsidRPr="00E92B45">
        <w:rPr>
          <w:rFonts w:asciiTheme="minorHAnsi" w:hAnsiTheme="minorHAnsi" w:cs="Arial"/>
          <w:color w:val="000000"/>
        </w:rPr>
        <w:t xml:space="preserve"> </w:t>
      </w:r>
      <w:r w:rsidR="0093001E" w:rsidRPr="00E92B45">
        <w:rPr>
          <w:rFonts w:asciiTheme="minorHAnsi" w:hAnsiTheme="minorHAnsi" w:cs="Arial"/>
          <w:color w:val="000000"/>
        </w:rPr>
        <w:t xml:space="preserve">оставаясь </w:t>
      </w:r>
      <w:r w:rsidR="00EE1DA6" w:rsidRPr="00E92B45">
        <w:rPr>
          <w:rFonts w:asciiTheme="minorHAnsi" w:hAnsiTheme="minorHAnsi" w:cs="Arial"/>
          <w:color w:val="000000"/>
        </w:rPr>
        <w:t xml:space="preserve">на своих местах. </w:t>
      </w:r>
    </w:p>
    <w:p w:rsidR="00EE1DA6" w:rsidRPr="00E92B45" w:rsidRDefault="00EE1DA6" w:rsidP="00AF4515">
      <w:pPr>
        <w:pStyle w:val="a5"/>
        <w:spacing w:before="150" w:beforeAutospacing="0" w:after="150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Fonts w:asciiTheme="minorHAnsi" w:hAnsiTheme="minorHAnsi" w:cs="Arial"/>
          <w:color w:val="000000"/>
        </w:rPr>
        <w:t>Сестры получили огромное и духовное и физическое благословение.</w:t>
      </w:r>
    </w:p>
    <w:p w:rsidR="00064D70" w:rsidRPr="00E92B45" w:rsidRDefault="00064D70" w:rsidP="0093001E">
      <w:pPr>
        <w:pStyle w:val="4"/>
        <w:spacing w:before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92B45">
        <w:rPr>
          <w:rFonts w:asciiTheme="minorHAnsi" w:hAnsiTheme="minorHAnsi" w:cs="Arial"/>
          <w:color w:val="000000"/>
          <w:sz w:val="24"/>
          <w:szCs w:val="24"/>
        </w:rPr>
        <w:t>Женский конгресс в К</w:t>
      </w:r>
      <w:r w:rsidR="0005624B" w:rsidRPr="00E92B45">
        <w:rPr>
          <w:rFonts w:asciiTheme="minorHAnsi" w:hAnsiTheme="minorHAnsi" w:cs="Arial"/>
          <w:color w:val="000000"/>
          <w:sz w:val="24"/>
          <w:szCs w:val="24"/>
        </w:rPr>
        <w:t>х</w:t>
      </w:r>
      <w:r w:rsidR="00E34E1E" w:rsidRPr="00E92B45">
        <w:rPr>
          <w:rFonts w:asciiTheme="minorHAnsi" w:hAnsiTheme="minorHAnsi" w:cs="Arial"/>
          <w:color w:val="000000"/>
          <w:sz w:val="24"/>
          <w:szCs w:val="24"/>
        </w:rPr>
        <w:t>аси Джэй</w:t>
      </w:r>
      <w:r w:rsidRPr="00E92B45">
        <w:rPr>
          <w:rFonts w:asciiTheme="minorHAnsi" w:hAnsiTheme="minorHAnsi" w:cs="Arial"/>
          <w:color w:val="000000"/>
          <w:sz w:val="24"/>
          <w:szCs w:val="24"/>
        </w:rPr>
        <w:t>нтия</w:t>
      </w:r>
    </w:p>
    <w:p w:rsidR="0005624B" w:rsidRPr="00E92B45" w:rsidRDefault="00F41D90" w:rsidP="0093001E">
      <w:pPr>
        <w:pStyle w:val="a5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eastAsiaTheme="majorEastAsia" w:hAnsiTheme="minorHAnsi" w:cs="Arial"/>
          <w:b/>
          <w:bCs/>
          <w:noProof/>
          <w:color w:val="00000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212725</wp:posOffset>
            </wp:positionV>
            <wp:extent cx="1457960" cy="1008380"/>
            <wp:effectExtent l="19050" t="0" r="8890" b="0"/>
            <wp:wrapSquare wrapText="bothSides"/>
            <wp:docPr id="21" name="Рисунок 20" descr="SUD_India-Manip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_India-Manipur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515" w:rsidRPr="00E92B45">
        <w:rPr>
          <w:rStyle w:val="a7"/>
          <w:rFonts w:asciiTheme="minorHAnsi" w:eastAsiaTheme="majorEastAsia" w:hAnsiTheme="minorHAnsi" w:cs="Arial"/>
          <w:color w:val="000000"/>
        </w:rPr>
        <w:t>[</w:t>
      </w:r>
      <w:r w:rsidR="00064D70" w:rsidRPr="00E92B45">
        <w:rPr>
          <w:rStyle w:val="a7"/>
          <w:rFonts w:asciiTheme="minorHAnsi" w:eastAsiaTheme="majorEastAsia" w:hAnsiTheme="minorHAnsi" w:cs="Arial"/>
          <w:color w:val="000000"/>
        </w:rPr>
        <w:t>Индия</w:t>
      </w:r>
      <w:r w:rsidR="00AF4515" w:rsidRPr="00E92B45">
        <w:rPr>
          <w:rStyle w:val="a7"/>
          <w:rFonts w:asciiTheme="minorHAnsi" w:eastAsiaTheme="majorEastAsia" w:hAnsiTheme="minorHAnsi" w:cs="Arial"/>
          <w:color w:val="000000"/>
        </w:rPr>
        <w:t>]</w:t>
      </w:r>
      <w:r w:rsidR="0005624B" w:rsidRPr="00E92B45">
        <w:rPr>
          <w:rStyle w:val="apple-converted-space"/>
          <w:rFonts w:asciiTheme="minorHAnsi" w:eastAsiaTheme="majorEastAsia" w:hAnsiTheme="minorHAnsi" w:cs="Arial"/>
          <w:color w:val="000000"/>
        </w:rPr>
        <w:t xml:space="preserve"> </w:t>
      </w:r>
      <w:r w:rsidR="0005624B" w:rsidRPr="00E92B45">
        <w:rPr>
          <w:rFonts w:asciiTheme="minorHAnsi" w:hAnsiTheme="minorHAnsi" w:cs="Arial"/>
          <w:color w:val="000000"/>
        </w:rPr>
        <w:t xml:space="preserve">Мы выражаем благодарность </w:t>
      </w:r>
      <w:r w:rsidR="0093001E" w:rsidRPr="00E92B45">
        <w:rPr>
          <w:rFonts w:asciiTheme="minorHAnsi" w:hAnsiTheme="minorHAnsi" w:cs="Arial"/>
          <w:color w:val="000000"/>
        </w:rPr>
        <w:t>В</w:t>
      </w:r>
      <w:r w:rsidR="0005624B" w:rsidRPr="00E92B45">
        <w:rPr>
          <w:rFonts w:asciiTheme="minorHAnsi" w:hAnsiTheme="minorHAnsi" w:cs="Arial"/>
          <w:color w:val="000000"/>
        </w:rPr>
        <w:t>семогущему Богу, который подарил нам возможность провести второй женский конгресс конференции Кх</w:t>
      </w:r>
      <w:r w:rsidR="00E34E1E" w:rsidRPr="00E92B45">
        <w:rPr>
          <w:rFonts w:asciiTheme="minorHAnsi" w:hAnsiTheme="minorHAnsi" w:cs="Arial"/>
          <w:color w:val="000000"/>
        </w:rPr>
        <w:t>аси Джэй</w:t>
      </w:r>
      <w:r w:rsidR="0005624B" w:rsidRPr="00E92B45">
        <w:rPr>
          <w:rFonts w:asciiTheme="minorHAnsi" w:hAnsiTheme="minorHAnsi" w:cs="Arial"/>
          <w:color w:val="000000"/>
        </w:rPr>
        <w:t>нтия.</w:t>
      </w:r>
    </w:p>
    <w:p w:rsidR="0005624B" w:rsidRPr="00E92B45" w:rsidRDefault="0005624B" w:rsidP="0093001E">
      <w:pPr>
        <w:pStyle w:val="a5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Fonts w:asciiTheme="minorHAnsi" w:hAnsiTheme="minorHAnsi" w:cs="Arial"/>
          <w:color w:val="000000"/>
        </w:rPr>
        <w:t>На конгрессе присутствовало около 250 сестер, а в субботу к нам присоединилось 500 собратьев.</w:t>
      </w:r>
    </w:p>
    <w:p w:rsidR="0005624B" w:rsidRPr="00E92B45" w:rsidRDefault="0005624B" w:rsidP="0093001E">
      <w:pPr>
        <w:pStyle w:val="a5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Fonts w:asciiTheme="minorHAnsi" w:hAnsiTheme="minorHAnsi" w:cs="Arial"/>
          <w:color w:val="000000"/>
        </w:rPr>
        <w:t xml:space="preserve">Кульминацией конгресса была презентация Г-на Санго «Второе пришествие Христа». </w:t>
      </w:r>
    </w:p>
    <w:p w:rsidR="0005624B" w:rsidRPr="00E92B45" w:rsidRDefault="0005624B" w:rsidP="0093001E">
      <w:pPr>
        <w:pStyle w:val="a5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Fonts w:asciiTheme="minorHAnsi" w:hAnsiTheme="minorHAnsi" w:cs="Arial"/>
          <w:color w:val="000000"/>
        </w:rPr>
        <w:t>Женщины говорят: «Мы с нетерпением ожидаем следующего конгресса в грядущем году».</w:t>
      </w:r>
    </w:p>
    <w:p w:rsidR="0093001E" w:rsidRPr="00E92B45" w:rsidRDefault="0093001E" w:rsidP="0093001E">
      <w:pPr>
        <w:pStyle w:val="a5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05624B" w:rsidRPr="00E92B45" w:rsidRDefault="0005624B" w:rsidP="0093001E">
      <w:pPr>
        <w:pStyle w:val="4"/>
        <w:spacing w:before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92B45">
        <w:rPr>
          <w:rFonts w:asciiTheme="minorHAnsi" w:hAnsiTheme="minorHAnsi" w:cs="Arial"/>
          <w:color w:val="000000"/>
          <w:sz w:val="24"/>
          <w:szCs w:val="24"/>
        </w:rPr>
        <w:t>Женский конгресс конференции Манипур</w:t>
      </w:r>
    </w:p>
    <w:p w:rsidR="000502A3" w:rsidRPr="00E92B45" w:rsidRDefault="00AF4515" w:rsidP="0093001E">
      <w:pPr>
        <w:pStyle w:val="a5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Style w:val="a7"/>
          <w:rFonts w:asciiTheme="minorHAnsi" w:eastAsiaTheme="majorEastAsia" w:hAnsiTheme="minorHAnsi" w:cs="Arial"/>
          <w:color w:val="000000"/>
        </w:rPr>
        <w:t>[</w:t>
      </w:r>
      <w:r w:rsidR="000502A3" w:rsidRPr="00E92B45">
        <w:rPr>
          <w:rStyle w:val="a7"/>
          <w:rFonts w:asciiTheme="minorHAnsi" w:eastAsiaTheme="majorEastAsia" w:hAnsiTheme="minorHAnsi" w:cs="Arial"/>
          <w:color w:val="000000"/>
        </w:rPr>
        <w:t>Индия</w:t>
      </w:r>
      <w:r w:rsidRPr="00E92B45">
        <w:rPr>
          <w:rStyle w:val="a7"/>
          <w:rFonts w:asciiTheme="minorHAnsi" w:eastAsiaTheme="majorEastAsia" w:hAnsiTheme="minorHAnsi" w:cs="Arial"/>
          <w:color w:val="000000"/>
        </w:rPr>
        <w:t>]</w:t>
      </w:r>
      <w:r w:rsidR="000502A3" w:rsidRPr="00E92B45">
        <w:rPr>
          <w:rStyle w:val="apple-converted-space"/>
          <w:rFonts w:asciiTheme="minorHAnsi" w:eastAsiaTheme="majorEastAsia" w:hAnsiTheme="minorHAnsi" w:cs="Arial"/>
          <w:color w:val="000000"/>
        </w:rPr>
        <w:t xml:space="preserve"> </w:t>
      </w:r>
      <w:r w:rsidR="000502A3" w:rsidRPr="00E92B45">
        <w:rPr>
          <w:rFonts w:asciiTheme="minorHAnsi" w:hAnsiTheme="minorHAnsi" w:cs="Arial"/>
          <w:color w:val="000000"/>
        </w:rPr>
        <w:t xml:space="preserve">Первый конгресс Отдела Женского служения конференции Манипур, проведенный 8-11 января 2016 г. привлек 700 участников. </w:t>
      </w:r>
    </w:p>
    <w:p w:rsidR="000502A3" w:rsidRPr="00E92B45" w:rsidRDefault="000502A3" w:rsidP="0093001E">
      <w:pPr>
        <w:pStyle w:val="a5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Fonts w:asciiTheme="minorHAnsi" w:hAnsiTheme="minorHAnsi" w:cs="Arial"/>
          <w:color w:val="000000"/>
        </w:rPr>
        <w:t>Трогательное завершающее служение сделало вечер запоминающимся, а в конце был исполнен прощальный псалом под названием «Мы едины»</w:t>
      </w:r>
      <w:r w:rsidR="007D1BBE" w:rsidRPr="00E92B45">
        <w:rPr>
          <w:rFonts w:asciiTheme="minorHAnsi" w:hAnsiTheme="minorHAnsi" w:cs="Arial"/>
          <w:color w:val="000000"/>
        </w:rPr>
        <w:t xml:space="preserve">, а также </w:t>
      </w:r>
      <w:r w:rsidR="00642EE6" w:rsidRPr="00E92B45">
        <w:rPr>
          <w:rFonts w:asciiTheme="minorHAnsi" w:hAnsiTheme="minorHAnsi" w:cs="Arial"/>
          <w:color w:val="000000"/>
        </w:rPr>
        <w:t>была инсценировка под названием «Неверный номер телефона» и «</w:t>
      </w:r>
      <w:r w:rsidR="00025020" w:rsidRPr="00E92B45">
        <w:rPr>
          <w:rFonts w:asciiTheme="minorHAnsi" w:hAnsiTheme="minorHAnsi" w:cs="Arial"/>
          <w:color w:val="000000"/>
        </w:rPr>
        <w:t>Влияние мобильного телефона».</w:t>
      </w:r>
    </w:p>
    <w:p w:rsidR="00025020" w:rsidRPr="00E92B45" w:rsidRDefault="00610525" w:rsidP="0093001E">
      <w:pPr>
        <w:pStyle w:val="a5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Fonts w:asciiTheme="minorHAnsi" w:hAnsiTheme="minorHAnsi" w:cs="Arial"/>
          <w:color w:val="000000"/>
        </w:rPr>
        <w:t>Это было прекрасным опытом для всех участниц, которые сейчас с нетерпением ожидают следующего конгресса Женского служения.</w:t>
      </w:r>
    </w:p>
    <w:p w:rsidR="00610525" w:rsidRPr="00E92B45" w:rsidRDefault="00610525" w:rsidP="0093001E">
      <w:pPr>
        <w:pStyle w:val="a5"/>
        <w:spacing w:before="0" w:beforeAutospacing="0" w:after="0" w:afterAutospacing="0"/>
        <w:jc w:val="both"/>
        <w:rPr>
          <w:rStyle w:val="a8"/>
          <w:rFonts w:asciiTheme="minorHAnsi" w:eastAsiaTheme="majorEastAsia" w:hAnsiTheme="minorHAnsi" w:cs="Arial"/>
          <w:color w:val="000000"/>
        </w:rPr>
      </w:pPr>
      <w:r w:rsidRPr="00E92B45">
        <w:rPr>
          <w:rStyle w:val="a8"/>
          <w:rFonts w:asciiTheme="minorHAnsi" w:eastAsiaTheme="majorEastAsia" w:hAnsiTheme="minorHAnsi" w:cs="Arial"/>
          <w:color w:val="000000"/>
        </w:rPr>
        <w:t>Премила Масих, директор ОЖС ЮАД</w:t>
      </w:r>
    </w:p>
    <w:p w:rsidR="00AF4515" w:rsidRPr="00E92B45" w:rsidRDefault="00E64155" w:rsidP="0093001E">
      <w:pPr>
        <w:spacing w:after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i1026" style="width:0;height:1.5pt" o:hralign="center" o:hrstd="t" o:hrnoshade="t" o:hr="t" fillcolor="black" stroked="f"/>
        </w:pict>
      </w:r>
    </w:p>
    <w:p w:rsidR="00610525" w:rsidRPr="00E92B45" w:rsidRDefault="00E34E1E" w:rsidP="0093001E">
      <w:pPr>
        <w:pStyle w:val="a5"/>
        <w:spacing w:before="0" w:beforeAutospacing="0" w:after="0" w:afterAutospacing="0"/>
        <w:jc w:val="both"/>
        <w:rPr>
          <w:rStyle w:val="heading3"/>
          <w:rFonts w:asciiTheme="minorHAnsi" w:hAnsiTheme="minorHAnsi" w:cs="Arial"/>
          <w:b/>
          <w:bCs/>
          <w:color w:val="000000"/>
        </w:rPr>
      </w:pPr>
      <w:r w:rsidRPr="00E92B45">
        <w:rPr>
          <w:rStyle w:val="heading3"/>
          <w:rFonts w:asciiTheme="minorHAnsi" w:hAnsiTheme="minorHAnsi" w:cs="Arial"/>
          <w:b/>
          <w:bCs/>
          <w:color w:val="000000"/>
        </w:rPr>
        <w:t>П</w:t>
      </w:r>
      <w:r w:rsidR="00610525" w:rsidRPr="00E92B45">
        <w:rPr>
          <w:rStyle w:val="heading3"/>
          <w:rFonts w:asciiTheme="minorHAnsi" w:hAnsiTheme="minorHAnsi" w:cs="Arial"/>
          <w:b/>
          <w:bCs/>
          <w:color w:val="000000"/>
        </w:rPr>
        <w:t>роекты Отдела Женского служения для женщин в Индии</w:t>
      </w:r>
    </w:p>
    <w:p w:rsidR="00AF4515" w:rsidRPr="00E92B45" w:rsidRDefault="00610525" w:rsidP="00AF4515">
      <w:pPr>
        <w:pStyle w:val="a5"/>
        <w:spacing w:before="150" w:beforeAutospacing="0" w:after="150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Style w:val="a8"/>
          <w:rFonts w:asciiTheme="minorHAnsi" w:eastAsiaTheme="majorEastAsia" w:hAnsiTheme="minorHAnsi" w:cs="Arial"/>
          <w:color w:val="000000"/>
        </w:rPr>
        <w:t>Южно-Азиатский Дивизион (ЮАД)</w:t>
      </w:r>
    </w:p>
    <w:p w:rsidR="00610525" w:rsidRPr="00E92B45" w:rsidRDefault="00AF4515" w:rsidP="00AF4515">
      <w:pPr>
        <w:pStyle w:val="a5"/>
        <w:spacing w:before="150" w:beforeAutospacing="0" w:after="150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Style w:val="a7"/>
          <w:rFonts w:asciiTheme="minorHAnsi" w:eastAsiaTheme="majorEastAsia" w:hAnsiTheme="minorHAnsi" w:cs="Arial"/>
          <w:color w:val="000000"/>
        </w:rPr>
        <w:t>[</w:t>
      </w:r>
      <w:r w:rsidR="00610525" w:rsidRPr="00E92B45">
        <w:rPr>
          <w:rStyle w:val="a7"/>
          <w:rFonts w:asciiTheme="minorHAnsi" w:eastAsiaTheme="majorEastAsia" w:hAnsiTheme="minorHAnsi" w:cs="Arial"/>
          <w:color w:val="000000"/>
        </w:rPr>
        <w:t>Индия</w:t>
      </w:r>
      <w:r w:rsidRPr="00E92B45">
        <w:rPr>
          <w:rFonts w:asciiTheme="minorHAnsi" w:hAnsiTheme="minorHAnsi" w:cs="Arial"/>
          <w:color w:val="000000"/>
        </w:rPr>
        <w:t xml:space="preserve">] </w:t>
      </w:r>
      <w:r w:rsidR="00610525" w:rsidRPr="00E92B45">
        <w:rPr>
          <w:rFonts w:asciiTheme="minorHAnsi" w:hAnsiTheme="minorHAnsi" w:cs="Arial"/>
          <w:color w:val="000000"/>
        </w:rPr>
        <w:t>Женщины</w:t>
      </w:r>
      <w:r w:rsidR="00EC0823">
        <w:rPr>
          <w:rFonts w:asciiTheme="minorHAnsi" w:hAnsiTheme="minorHAnsi" w:cs="Arial"/>
          <w:color w:val="000000"/>
        </w:rPr>
        <w:t>,</w:t>
      </w:r>
      <w:r w:rsidR="00610525" w:rsidRPr="00E92B45">
        <w:rPr>
          <w:rFonts w:asciiTheme="minorHAnsi" w:hAnsiTheme="minorHAnsi" w:cs="Arial"/>
          <w:color w:val="000000"/>
        </w:rPr>
        <w:t xml:space="preserve"> </w:t>
      </w:r>
      <w:r w:rsidR="004F3151" w:rsidRPr="00E92B45">
        <w:rPr>
          <w:rFonts w:asciiTheme="minorHAnsi" w:hAnsiTheme="minorHAnsi" w:cs="Arial"/>
          <w:color w:val="000000"/>
        </w:rPr>
        <w:t>борющиеся</w:t>
      </w:r>
      <w:r w:rsidR="00E76CC2" w:rsidRPr="00E92B45">
        <w:rPr>
          <w:rFonts w:asciiTheme="minorHAnsi" w:hAnsiTheme="minorHAnsi" w:cs="Arial"/>
          <w:color w:val="000000"/>
        </w:rPr>
        <w:t xml:space="preserve"> в темноте неграмотности</w:t>
      </w:r>
      <w:r w:rsidR="00EC0823">
        <w:rPr>
          <w:rFonts w:asciiTheme="minorHAnsi" w:hAnsiTheme="minorHAnsi" w:cs="Arial"/>
          <w:color w:val="000000"/>
        </w:rPr>
        <w:t>,</w:t>
      </w:r>
      <w:r w:rsidR="00E76CC2" w:rsidRPr="00E92B45">
        <w:rPr>
          <w:rFonts w:asciiTheme="minorHAnsi" w:hAnsiTheme="minorHAnsi" w:cs="Arial"/>
          <w:color w:val="000000"/>
        </w:rPr>
        <w:t xml:space="preserve"> начинают и оканчивают свою жизнь в деревенских трущобах. Но</w:t>
      </w:r>
      <w:r w:rsidR="00EC0823">
        <w:rPr>
          <w:rFonts w:asciiTheme="minorHAnsi" w:hAnsiTheme="minorHAnsi" w:cs="Arial"/>
          <w:color w:val="000000"/>
        </w:rPr>
        <w:t>,</w:t>
      </w:r>
      <w:r w:rsidR="00E76CC2" w:rsidRPr="00E92B45">
        <w:rPr>
          <w:rFonts w:asciiTheme="minorHAnsi" w:hAnsiTheme="minorHAnsi" w:cs="Arial"/>
          <w:color w:val="000000"/>
        </w:rPr>
        <w:t xml:space="preserve"> благодаря обучению грамоте, они могут избавиться от бедности.</w:t>
      </w:r>
    </w:p>
    <w:p w:rsidR="00E76CC2" w:rsidRPr="00E92B45" w:rsidRDefault="00E76CC2" w:rsidP="00AF4515">
      <w:pPr>
        <w:pStyle w:val="a5"/>
        <w:spacing w:before="150" w:beforeAutospacing="0" w:after="150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Fonts w:asciiTheme="minorHAnsi" w:hAnsiTheme="minorHAnsi" w:cs="Arial"/>
          <w:color w:val="000000"/>
        </w:rPr>
        <w:t>Надежда</w:t>
      </w:r>
      <w:r w:rsidR="00E34E1E" w:rsidRPr="00E92B45">
        <w:rPr>
          <w:rFonts w:asciiTheme="minorHAnsi" w:hAnsiTheme="minorHAnsi" w:cs="Arial"/>
          <w:color w:val="000000"/>
        </w:rPr>
        <w:t xml:space="preserve"> для человечества, обучающая </w:t>
      </w:r>
      <w:r w:rsidRPr="00E92B45">
        <w:rPr>
          <w:rFonts w:asciiTheme="minorHAnsi" w:hAnsiTheme="minorHAnsi" w:cs="Arial"/>
          <w:color w:val="000000"/>
        </w:rPr>
        <w:t xml:space="preserve">программа </w:t>
      </w:r>
      <w:r w:rsidR="00E34E1E" w:rsidRPr="00E92B45">
        <w:rPr>
          <w:rFonts w:asciiTheme="minorHAnsi" w:hAnsiTheme="minorHAnsi" w:cs="Arial"/>
          <w:color w:val="000000"/>
        </w:rPr>
        <w:t>борьбы с неграмотностью</w:t>
      </w:r>
      <w:r w:rsidRPr="00E92B45">
        <w:rPr>
          <w:rFonts w:asciiTheme="minorHAnsi" w:hAnsiTheme="minorHAnsi" w:cs="Arial"/>
          <w:color w:val="000000"/>
        </w:rPr>
        <w:t xml:space="preserve"> Отдела Женского служения ЮАД помогает женщинам не только менять свою жизнь, но и привносит</w:t>
      </w:r>
      <w:r w:rsidR="00E34E1E" w:rsidRPr="00E92B45">
        <w:rPr>
          <w:rFonts w:asciiTheme="minorHAnsi" w:hAnsiTheme="minorHAnsi" w:cs="Arial"/>
          <w:color w:val="000000"/>
        </w:rPr>
        <w:t>ь изменения в жизнь своих семей</w:t>
      </w:r>
      <w:r w:rsidRPr="00E92B45">
        <w:rPr>
          <w:rFonts w:asciiTheme="minorHAnsi" w:hAnsiTheme="minorHAnsi" w:cs="Arial"/>
          <w:color w:val="000000"/>
        </w:rPr>
        <w:t xml:space="preserve">, а также общество. </w:t>
      </w:r>
      <w:r w:rsidR="002D67CC" w:rsidRPr="00E92B45">
        <w:rPr>
          <w:rFonts w:asciiTheme="minorHAnsi" w:hAnsiTheme="minorHAnsi" w:cs="Arial"/>
          <w:color w:val="000000"/>
        </w:rPr>
        <w:t>Представьте себе результат, если женщин</w:t>
      </w:r>
      <w:r w:rsidR="004F3151">
        <w:rPr>
          <w:rFonts w:asciiTheme="minorHAnsi" w:hAnsiTheme="minorHAnsi" w:cs="Arial"/>
          <w:color w:val="000000"/>
        </w:rPr>
        <w:t>ы</w:t>
      </w:r>
      <w:r w:rsidR="002D67CC" w:rsidRPr="00E92B45">
        <w:rPr>
          <w:rFonts w:asciiTheme="minorHAnsi" w:hAnsiTheme="minorHAnsi" w:cs="Arial"/>
          <w:color w:val="000000"/>
        </w:rPr>
        <w:t xml:space="preserve"> </w:t>
      </w:r>
      <w:r w:rsidR="00E34E1E" w:rsidRPr="00E92B45">
        <w:rPr>
          <w:rFonts w:asciiTheme="minorHAnsi" w:hAnsiTheme="minorHAnsi" w:cs="Arial"/>
          <w:color w:val="000000"/>
        </w:rPr>
        <w:t>науча</w:t>
      </w:r>
      <w:r w:rsidR="002D67CC" w:rsidRPr="00E92B45">
        <w:rPr>
          <w:rFonts w:asciiTheme="minorHAnsi" w:hAnsiTheme="minorHAnsi" w:cs="Arial"/>
          <w:color w:val="000000"/>
        </w:rPr>
        <w:t xml:space="preserve">тся читать слово Божье! </w:t>
      </w:r>
      <w:r w:rsidR="00E34E1E" w:rsidRPr="00E92B45">
        <w:rPr>
          <w:rFonts w:asciiTheme="minorHAnsi" w:hAnsiTheme="minorHAnsi" w:cs="Arial"/>
          <w:color w:val="000000"/>
        </w:rPr>
        <w:t>Отчет за</w:t>
      </w:r>
      <w:r w:rsidR="006B135D" w:rsidRPr="00E92B45">
        <w:rPr>
          <w:rFonts w:asciiTheme="minorHAnsi" w:hAnsiTheme="minorHAnsi" w:cs="Arial"/>
          <w:color w:val="000000"/>
        </w:rPr>
        <w:t xml:space="preserve"> 2015 г.</w:t>
      </w:r>
      <w:r w:rsidR="00E34E1E" w:rsidRPr="00E92B45">
        <w:rPr>
          <w:rFonts w:asciiTheme="minorHAnsi" w:hAnsiTheme="minorHAnsi" w:cs="Arial"/>
          <w:color w:val="000000"/>
        </w:rPr>
        <w:t xml:space="preserve"> сообщает</w:t>
      </w:r>
      <w:r w:rsidR="006B135D" w:rsidRPr="00E92B45">
        <w:rPr>
          <w:rFonts w:asciiTheme="minorHAnsi" w:hAnsiTheme="minorHAnsi" w:cs="Arial"/>
          <w:color w:val="000000"/>
        </w:rPr>
        <w:t xml:space="preserve"> о том</w:t>
      </w:r>
      <w:r w:rsidR="00E34E1E" w:rsidRPr="00E92B45">
        <w:rPr>
          <w:rFonts w:asciiTheme="minorHAnsi" w:hAnsiTheme="minorHAnsi" w:cs="Arial"/>
          <w:color w:val="000000"/>
        </w:rPr>
        <w:t>,</w:t>
      </w:r>
      <w:r w:rsidR="006B135D" w:rsidRPr="00E92B45">
        <w:rPr>
          <w:rFonts w:asciiTheme="minorHAnsi" w:hAnsiTheme="minorHAnsi" w:cs="Arial"/>
          <w:color w:val="000000"/>
        </w:rPr>
        <w:t xml:space="preserve"> что 210 женщин </w:t>
      </w:r>
      <w:r w:rsidR="00E30D3F" w:rsidRPr="00E92B45">
        <w:rPr>
          <w:rFonts w:asciiTheme="minorHAnsi" w:hAnsiTheme="minorHAnsi" w:cs="Arial"/>
          <w:color w:val="000000"/>
        </w:rPr>
        <w:t>в Андхре и Тамилнаде прошли</w:t>
      </w:r>
      <w:r w:rsidR="00E34E1E" w:rsidRPr="00E92B45">
        <w:rPr>
          <w:rFonts w:asciiTheme="minorHAnsi" w:hAnsiTheme="minorHAnsi" w:cs="Arial"/>
          <w:color w:val="000000"/>
        </w:rPr>
        <w:t xml:space="preserve"> курс</w:t>
      </w:r>
      <w:r w:rsidR="00E30D3F" w:rsidRPr="00E92B45">
        <w:rPr>
          <w:rFonts w:asciiTheme="minorHAnsi" w:hAnsiTheme="minorHAnsi" w:cs="Arial"/>
          <w:color w:val="000000"/>
        </w:rPr>
        <w:t xml:space="preserve"> обучени</w:t>
      </w:r>
      <w:r w:rsidR="00E34E1E" w:rsidRPr="00E92B45">
        <w:rPr>
          <w:rFonts w:asciiTheme="minorHAnsi" w:hAnsiTheme="minorHAnsi" w:cs="Arial"/>
          <w:color w:val="000000"/>
        </w:rPr>
        <w:t>я</w:t>
      </w:r>
      <w:r w:rsidR="00E30D3F" w:rsidRPr="00E92B45">
        <w:rPr>
          <w:rFonts w:asciiTheme="minorHAnsi" w:hAnsiTheme="minorHAnsi" w:cs="Arial"/>
          <w:color w:val="000000"/>
        </w:rPr>
        <w:t xml:space="preserve"> грамоте. </w:t>
      </w:r>
    </w:p>
    <w:p w:rsidR="00E30D3F" w:rsidRPr="00E92B45" w:rsidRDefault="00E30D3F" w:rsidP="00AF4515">
      <w:pPr>
        <w:pStyle w:val="a5"/>
        <w:spacing w:before="150" w:beforeAutospacing="0" w:after="150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Fonts w:asciiTheme="minorHAnsi" w:hAnsiTheme="minorHAnsi" w:cs="Arial"/>
          <w:color w:val="000000"/>
        </w:rPr>
        <w:t xml:space="preserve">Отдел Женского служения </w:t>
      </w:r>
      <w:r w:rsidR="00E34E1E" w:rsidRPr="00E92B45">
        <w:rPr>
          <w:rFonts w:asciiTheme="minorHAnsi" w:hAnsiTheme="minorHAnsi" w:cs="Arial"/>
          <w:color w:val="000000"/>
        </w:rPr>
        <w:t xml:space="preserve">поля </w:t>
      </w:r>
      <w:r w:rsidRPr="00E92B45">
        <w:rPr>
          <w:rFonts w:asciiTheme="minorHAnsi" w:hAnsiTheme="minorHAnsi" w:cs="Arial"/>
          <w:color w:val="000000"/>
        </w:rPr>
        <w:t>южной части Керала увидел возможность служения бездомным семья</w:t>
      </w:r>
      <w:r w:rsidR="00EC0823">
        <w:rPr>
          <w:rFonts w:asciiTheme="minorHAnsi" w:hAnsiTheme="minorHAnsi" w:cs="Arial"/>
          <w:color w:val="000000"/>
        </w:rPr>
        <w:t>м</w:t>
      </w:r>
      <w:r w:rsidR="00224B2B" w:rsidRPr="00E92B45">
        <w:rPr>
          <w:rFonts w:asciiTheme="minorHAnsi" w:hAnsiTheme="minorHAnsi" w:cs="Arial"/>
          <w:color w:val="000000"/>
        </w:rPr>
        <w:t>,</w:t>
      </w:r>
      <w:r w:rsidRPr="00E92B45">
        <w:rPr>
          <w:rFonts w:asciiTheme="minorHAnsi" w:hAnsiTheme="minorHAnsi" w:cs="Arial"/>
          <w:color w:val="000000"/>
        </w:rPr>
        <w:t xml:space="preserve"> помогая построить новый дом для нуждающихся членов церкви. Церемония </w:t>
      </w:r>
      <w:r w:rsidR="00A465FC" w:rsidRPr="00E92B45">
        <w:rPr>
          <w:rFonts w:asciiTheme="minorHAnsi" w:hAnsiTheme="minorHAnsi" w:cs="Arial"/>
          <w:color w:val="000000"/>
        </w:rPr>
        <w:t>раз</w:t>
      </w:r>
      <w:r w:rsidRPr="00E92B45">
        <w:rPr>
          <w:rFonts w:asciiTheme="minorHAnsi" w:hAnsiTheme="minorHAnsi" w:cs="Arial"/>
          <w:color w:val="000000"/>
        </w:rPr>
        <w:t xml:space="preserve">резания ленты </w:t>
      </w:r>
      <w:r w:rsidR="00515C87" w:rsidRPr="00E92B45">
        <w:rPr>
          <w:rFonts w:asciiTheme="minorHAnsi" w:hAnsiTheme="minorHAnsi" w:cs="Arial"/>
          <w:color w:val="000000"/>
        </w:rPr>
        <w:t xml:space="preserve">13 сентября 2015 г. позволила Элси Томас, </w:t>
      </w:r>
      <w:r w:rsidR="00E34E1E" w:rsidRPr="00E92B45">
        <w:rPr>
          <w:rFonts w:asciiTheme="minorHAnsi" w:hAnsiTheme="minorHAnsi" w:cs="Arial"/>
          <w:color w:val="000000"/>
        </w:rPr>
        <w:t>ру</w:t>
      </w:r>
      <w:r w:rsidR="00224B2B" w:rsidRPr="00E92B45">
        <w:rPr>
          <w:rFonts w:asciiTheme="minorHAnsi" w:hAnsiTheme="minorHAnsi" w:cs="Arial"/>
          <w:color w:val="000000"/>
        </w:rPr>
        <w:t>ководителю</w:t>
      </w:r>
      <w:r w:rsidR="00515C87" w:rsidRPr="00E92B45">
        <w:rPr>
          <w:rFonts w:asciiTheme="minorHAnsi" w:hAnsiTheme="minorHAnsi" w:cs="Arial"/>
          <w:color w:val="000000"/>
        </w:rPr>
        <w:t xml:space="preserve"> ОЖС</w:t>
      </w:r>
      <w:r w:rsidR="00E34E1E" w:rsidRPr="00E92B45">
        <w:rPr>
          <w:rFonts w:asciiTheme="minorHAnsi" w:hAnsiTheme="minorHAnsi" w:cs="Arial"/>
          <w:color w:val="000000"/>
        </w:rPr>
        <w:t xml:space="preserve"> этого поля</w:t>
      </w:r>
      <w:r w:rsidR="00515C87" w:rsidRPr="00E92B45">
        <w:rPr>
          <w:rFonts w:asciiTheme="minorHAnsi" w:hAnsiTheme="minorHAnsi" w:cs="Arial"/>
          <w:color w:val="000000"/>
        </w:rPr>
        <w:t xml:space="preserve">, войти и зажечь первый костер для приготовления пищи. </w:t>
      </w:r>
      <w:r w:rsidR="00CB093D" w:rsidRPr="00E92B45">
        <w:rPr>
          <w:rFonts w:asciiTheme="minorHAnsi" w:hAnsiTheme="minorHAnsi" w:cs="Arial"/>
          <w:color w:val="000000"/>
        </w:rPr>
        <w:t>Томас рассказывает</w:t>
      </w:r>
      <w:r w:rsidR="00224B2B" w:rsidRPr="00E92B45">
        <w:rPr>
          <w:rFonts w:asciiTheme="minorHAnsi" w:hAnsiTheme="minorHAnsi" w:cs="Arial"/>
          <w:color w:val="000000"/>
        </w:rPr>
        <w:t>,</w:t>
      </w:r>
      <w:r w:rsidR="00CB093D" w:rsidRPr="00E92B45">
        <w:rPr>
          <w:rFonts w:asciiTheme="minorHAnsi" w:hAnsiTheme="minorHAnsi" w:cs="Arial"/>
          <w:color w:val="000000"/>
        </w:rPr>
        <w:t xml:space="preserve"> что еда была подана в н</w:t>
      </w:r>
      <w:r w:rsidR="00224B2B" w:rsidRPr="00E92B45">
        <w:rPr>
          <w:rFonts w:asciiTheme="minorHAnsi" w:hAnsiTheme="minorHAnsi" w:cs="Arial"/>
          <w:color w:val="000000"/>
        </w:rPr>
        <w:t>овом доме с благодарностью Богу</w:t>
      </w:r>
      <w:r w:rsidR="00CB093D" w:rsidRPr="00E92B45">
        <w:rPr>
          <w:rFonts w:asciiTheme="minorHAnsi" w:hAnsiTheme="minorHAnsi" w:cs="Arial"/>
          <w:color w:val="000000"/>
        </w:rPr>
        <w:t xml:space="preserve"> за то</w:t>
      </w:r>
      <w:r w:rsidR="00224B2B" w:rsidRPr="00E92B45">
        <w:rPr>
          <w:rFonts w:asciiTheme="minorHAnsi" w:hAnsiTheme="minorHAnsi" w:cs="Arial"/>
          <w:color w:val="000000"/>
        </w:rPr>
        <w:t>,</w:t>
      </w:r>
      <w:r w:rsidR="00CB093D" w:rsidRPr="00E92B45">
        <w:rPr>
          <w:rFonts w:asciiTheme="minorHAnsi" w:hAnsiTheme="minorHAnsi" w:cs="Arial"/>
          <w:color w:val="000000"/>
        </w:rPr>
        <w:t xml:space="preserve"> что </w:t>
      </w:r>
      <w:r w:rsidR="008D7EB6">
        <w:rPr>
          <w:rFonts w:asciiTheme="minorHAnsi" w:hAnsiTheme="minorHAnsi" w:cs="Arial"/>
          <w:color w:val="000000"/>
        </w:rPr>
        <w:t xml:space="preserve">Он </w:t>
      </w:r>
      <w:r w:rsidR="00CB093D" w:rsidRPr="00E92B45">
        <w:rPr>
          <w:rFonts w:asciiTheme="minorHAnsi" w:hAnsiTheme="minorHAnsi" w:cs="Arial"/>
          <w:color w:val="000000"/>
        </w:rPr>
        <w:t xml:space="preserve">послал средства Отделу Женского служения успешно завершить проект. </w:t>
      </w:r>
    </w:p>
    <w:p w:rsidR="00CB093D" w:rsidRPr="00E92B45" w:rsidRDefault="00985C07" w:rsidP="00AF4515">
      <w:pPr>
        <w:pStyle w:val="a5"/>
        <w:spacing w:before="150" w:beforeAutospacing="0" w:after="150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Fonts w:asciiTheme="minorHAnsi" w:hAnsiTheme="minorHAnsi" w:cs="Arial"/>
          <w:color w:val="000000"/>
        </w:rPr>
        <w:t xml:space="preserve">Дать детям из бедных семей одежду так же важно как и самоуважение, подчеркнула Премила Масих, директор ОЖС ЮАД. «Христос призывает нас помогать сиротам… служить бедным и нуждающимся». Следуя примеру Христа, девочки сироты, которых приютили в Хапуре, Кудикаду и Элим </w:t>
      </w:r>
      <w:r w:rsidR="00AB0341" w:rsidRPr="00E92B45">
        <w:rPr>
          <w:rFonts w:asciiTheme="minorHAnsi" w:hAnsiTheme="minorHAnsi" w:cs="Arial"/>
          <w:color w:val="000000"/>
        </w:rPr>
        <w:t>адвентистские дома</w:t>
      </w:r>
      <w:r w:rsidR="008D7EB6">
        <w:rPr>
          <w:rFonts w:asciiTheme="minorHAnsi" w:hAnsiTheme="minorHAnsi" w:cs="Arial"/>
          <w:color w:val="000000"/>
        </w:rPr>
        <w:t>,</w:t>
      </w:r>
      <w:r w:rsidR="00AB0341" w:rsidRPr="00E92B45">
        <w:rPr>
          <w:rFonts w:asciiTheme="minorHAnsi" w:hAnsiTheme="minorHAnsi" w:cs="Arial"/>
          <w:color w:val="000000"/>
        </w:rPr>
        <w:t xml:space="preserve"> получили новую субботнюю одежду и </w:t>
      </w:r>
      <w:r w:rsidR="00476D17" w:rsidRPr="00E92B45">
        <w:rPr>
          <w:rFonts w:asciiTheme="minorHAnsi" w:hAnsiTheme="minorHAnsi" w:cs="Arial"/>
          <w:color w:val="000000"/>
        </w:rPr>
        <w:t>сияющие</w:t>
      </w:r>
      <w:r w:rsidR="00AB0341" w:rsidRPr="00E92B45">
        <w:rPr>
          <w:rFonts w:asciiTheme="minorHAnsi" w:hAnsiTheme="minorHAnsi" w:cs="Arial"/>
          <w:color w:val="000000"/>
        </w:rPr>
        <w:t xml:space="preserve"> улыбки.</w:t>
      </w:r>
    </w:p>
    <w:p w:rsidR="00AF4515" w:rsidRPr="00E92B45" w:rsidRDefault="00E30D3F" w:rsidP="00AF4515">
      <w:pPr>
        <w:pStyle w:val="a5"/>
        <w:spacing w:before="150" w:beforeAutospacing="0" w:after="150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Style w:val="a8"/>
          <w:rFonts w:asciiTheme="minorHAnsi" w:eastAsiaTheme="majorEastAsia" w:hAnsiTheme="minorHAnsi" w:cs="Arial"/>
          <w:color w:val="000000"/>
        </w:rPr>
        <w:t>Премила Масих, директор ЮАД</w:t>
      </w:r>
    </w:p>
    <w:p w:rsidR="00AF4515" w:rsidRPr="00E92B45" w:rsidRDefault="00AB0341" w:rsidP="00AF4515">
      <w:pPr>
        <w:pStyle w:val="4"/>
        <w:spacing w:before="75" w:after="75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92B45">
        <w:rPr>
          <w:rFonts w:asciiTheme="minorHAnsi" w:hAnsiTheme="minorHAnsi" w:cs="Arial"/>
          <w:color w:val="000000"/>
          <w:sz w:val="24"/>
          <w:szCs w:val="24"/>
        </w:rPr>
        <w:t>НУЖНЫ СПОНСОРЫ!</w:t>
      </w:r>
    </w:p>
    <w:p w:rsidR="00AB0341" w:rsidRPr="00E92B45" w:rsidRDefault="00AB0341" w:rsidP="00AF4515">
      <w:pPr>
        <w:pStyle w:val="a5"/>
        <w:spacing w:before="150" w:beforeAutospacing="0" w:after="150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Fonts w:asciiTheme="minorHAnsi" w:hAnsiTheme="minorHAnsi" w:cs="Arial"/>
          <w:color w:val="000000"/>
        </w:rPr>
        <w:t>Чтобы пожертвовать на проекты в Индии, вы можете отправить чек в Отдел Женского служения Генеральной Конференции Церкви Христиан Адвентистов Седьмого дня, 12501 Олд Коламбия Пайк, Силвер-Спринг, Мэриленд США 20904-6600. Масих и Томас прославляют Бога и благодарят спонсоров за участие в этих проектах.</w:t>
      </w:r>
    </w:p>
    <w:p w:rsidR="00BC6624" w:rsidRPr="00E92B45" w:rsidRDefault="00BC6624" w:rsidP="00AF4515">
      <w:pPr>
        <w:pStyle w:val="a5"/>
        <w:spacing w:before="150" w:beforeAutospacing="0" w:after="150" w:afterAutospacing="0"/>
        <w:jc w:val="both"/>
        <w:rPr>
          <w:rFonts w:asciiTheme="minorHAnsi" w:hAnsiTheme="minorHAnsi" w:cs="Arial"/>
          <w:color w:val="000000"/>
        </w:rPr>
      </w:pPr>
    </w:p>
    <w:p w:rsidR="00BC6624" w:rsidRPr="00E92B45" w:rsidRDefault="001643FB" w:rsidP="00BC6624">
      <w:pPr>
        <w:pStyle w:val="1"/>
        <w:shd w:val="clear" w:color="auto" w:fill="FFFFFF"/>
        <w:spacing w:before="0" w:beforeAutospacing="0" w:after="0" w:afterAutospacing="0" w:line="264" w:lineRule="atLeast"/>
        <w:rPr>
          <w:rFonts w:asciiTheme="minorHAnsi" w:eastAsiaTheme="majorEastAsia" w:hAnsiTheme="minorHAnsi"/>
          <w:b w:val="0"/>
          <w:bCs w:val="0"/>
          <w:color w:val="5198C4"/>
          <w:sz w:val="38"/>
          <w:szCs w:val="38"/>
        </w:rPr>
      </w:pPr>
      <w:r>
        <w:rPr>
          <w:rFonts w:asciiTheme="minorHAnsi" w:eastAsiaTheme="majorEastAsia" w:hAnsiTheme="minorHAnsi"/>
          <w:b w:val="0"/>
          <w:bCs w:val="0"/>
          <w:color w:val="5198C4"/>
          <w:sz w:val="38"/>
          <w:szCs w:val="38"/>
        </w:rPr>
        <w:t>Источник</w:t>
      </w:r>
      <w:r w:rsidR="00BC6624" w:rsidRPr="00E92B45">
        <w:rPr>
          <w:rFonts w:asciiTheme="minorHAnsi" w:eastAsiaTheme="majorEastAsia" w:hAnsiTheme="minorHAnsi"/>
          <w:b w:val="0"/>
          <w:bCs w:val="0"/>
          <w:color w:val="5198C4"/>
          <w:sz w:val="38"/>
          <w:szCs w:val="38"/>
        </w:rPr>
        <w:t xml:space="preserve"> </w:t>
      </w:r>
      <w:r w:rsidR="00975322" w:rsidRPr="00E92B45">
        <w:rPr>
          <w:rFonts w:asciiTheme="minorHAnsi" w:eastAsiaTheme="majorEastAsia" w:hAnsiTheme="minorHAnsi"/>
          <w:b w:val="0"/>
          <w:bCs w:val="0"/>
          <w:color w:val="5198C4"/>
          <w:sz w:val="38"/>
          <w:szCs w:val="38"/>
        </w:rPr>
        <w:t>по наставничеству</w:t>
      </w:r>
    </w:p>
    <w:p w:rsidR="00BC6624" w:rsidRPr="00E92B45" w:rsidRDefault="00BC6624" w:rsidP="00BC6624">
      <w:pPr>
        <w:pStyle w:val="a5"/>
        <w:shd w:val="clear" w:color="auto" w:fill="FFFFFF"/>
        <w:spacing w:before="248" w:beforeAutospacing="0" w:after="248" w:afterAutospacing="0"/>
        <w:rPr>
          <w:rFonts w:asciiTheme="minorHAnsi" w:hAnsiTheme="minorHAnsi"/>
          <w:color w:val="57555A"/>
          <w:sz w:val="27"/>
          <w:szCs w:val="27"/>
        </w:rPr>
      </w:pPr>
      <w:r w:rsidRPr="00E92B45">
        <w:rPr>
          <w:rStyle w:val="a7"/>
          <w:rFonts w:asciiTheme="minorHAnsi" w:eastAsiaTheme="majorEastAsia" w:hAnsiTheme="minorHAnsi"/>
          <w:color w:val="57555A"/>
          <w:sz w:val="35"/>
          <w:szCs w:val="35"/>
        </w:rPr>
        <w:t xml:space="preserve">Скоро грядет! </w:t>
      </w:r>
      <w:r w:rsidRPr="00E92B45">
        <w:rPr>
          <w:rStyle w:val="a8"/>
          <w:rFonts w:asciiTheme="minorHAnsi" w:hAnsiTheme="minorHAnsi"/>
          <w:color w:val="5198C4"/>
          <w:sz w:val="27"/>
          <w:szCs w:val="27"/>
        </w:rPr>
        <w:t>Ты можешь быть лучшей</w:t>
      </w:r>
      <w:r w:rsidRPr="00E92B45">
        <w:rPr>
          <w:rFonts w:asciiTheme="minorHAnsi" w:hAnsiTheme="minorHAnsi"/>
          <w:color w:val="57555A"/>
          <w:sz w:val="27"/>
          <w:szCs w:val="27"/>
        </w:rPr>
        <w:t>,  12</w:t>
      </w:r>
      <w:r w:rsidR="00975322" w:rsidRPr="00E92B45">
        <w:rPr>
          <w:rFonts w:asciiTheme="minorHAnsi" w:hAnsiTheme="minorHAnsi"/>
          <w:color w:val="57555A"/>
          <w:sz w:val="27"/>
          <w:szCs w:val="27"/>
        </w:rPr>
        <w:t xml:space="preserve"> уроков для личностного роста</w:t>
      </w:r>
      <w:r w:rsidRPr="00E92B45">
        <w:rPr>
          <w:rFonts w:asciiTheme="minorHAnsi" w:hAnsiTheme="minorHAnsi"/>
          <w:color w:val="57555A"/>
          <w:sz w:val="27"/>
          <w:szCs w:val="27"/>
        </w:rPr>
        <w:t xml:space="preserve"> женщин.</w:t>
      </w:r>
    </w:p>
    <w:p w:rsidR="00565C20" w:rsidRPr="00E92B45" w:rsidRDefault="001643FB" w:rsidP="00BC6624">
      <w:pPr>
        <w:pStyle w:val="a5"/>
        <w:shd w:val="clear" w:color="auto" w:fill="FFFFFF"/>
        <w:spacing w:before="248" w:beforeAutospacing="0" w:after="248" w:afterAutospacing="0"/>
        <w:rPr>
          <w:rFonts w:asciiTheme="minorHAnsi" w:hAnsiTheme="minorHAnsi"/>
        </w:rPr>
      </w:pPr>
      <w:r w:rsidRPr="001643FB">
        <w:rPr>
          <w:rStyle w:val="a7"/>
          <w:rFonts w:asciiTheme="minorHAnsi" w:eastAsiaTheme="majorEastAsia" w:hAnsiTheme="minorHAnsi"/>
          <w:color w:val="57555A"/>
          <w:sz w:val="35"/>
          <w:szCs w:val="35"/>
        </w:rPr>
        <w:t>Беглое знакомство</w:t>
      </w:r>
      <w:r w:rsidR="00BC6624" w:rsidRPr="001643FB">
        <w:rPr>
          <w:rStyle w:val="a7"/>
          <w:rFonts w:asciiTheme="minorHAnsi" w:eastAsiaTheme="majorEastAsia" w:hAnsiTheme="minorHAnsi"/>
          <w:color w:val="57555A"/>
          <w:sz w:val="35"/>
          <w:szCs w:val="35"/>
        </w:rPr>
        <w:t>!</w:t>
      </w:r>
      <w:r w:rsidR="00BC6624" w:rsidRPr="00E92B45">
        <w:rPr>
          <w:rStyle w:val="a7"/>
          <w:rFonts w:asciiTheme="minorHAnsi" w:eastAsiaTheme="majorEastAsia" w:hAnsiTheme="minorHAnsi"/>
          <w:color w:val="57555A"/>
          <w:sz w:val="35"/>
          <w:szCs w:val="35"/>
        </w:rPr>
        <w:t xml:space="preserve"> </w:t>
      </w:r>
      <w:r w:rsidR="00BC6624" w:rsidRPr="00E92B45">
        <w:rPr>
          <w:rFonts w:asciiTheme="minorHAnsi" w:eastAsiaTheme="majorEastAsia" w:hAnsiTheme="minorHAnsi"/>
          <w:color w:val="5198C4"/>
          <w:sz w:val="27"/>
          <w:szCs w:val="27"/>
        </w:rPr>
        <w:t>Введение, Уроки 1, 3, и 12.</w:t>
      </w:r>
      <w:r w:rsidR="00BC6624" w:rsidRPr="00E92B45">
        <w:rPr>
          <w:rStyle w:val="apple-converted-space"/>
          <w:rFonts w:asciiTheme="minorHAnsi" w:eastAsiaTheme="majorEastAsia" w:hAnsiTheme="minorHAnsi"/>
          <w:color w:val="57555A"/>
          <w:sz w:val="27"/>
          <w:szCs w:val="27"/>
          <w:lang w:val="en-US"/>
        </w:rPr>
        <w:t> </w:t>
      </w:r>
      <w:hyperlink r:id="rId39" w:history="1">
        <w:r w:rsidR="00BC6624" w:rsidRPr="00E92B45">
          <w:rPr>
            <w:rStyle w:val="a6"/>
            <w:rFonts w:asciiTheme="minorHAnsi" w:hAnsiTheme="minorHAnsi"/>
            <w:b/>
            <w:bCs/>
            <w:color w:val="309E9C"/>
            <w:sz w:val="27"/>
            <w:szCs w:val="27"/>
          </w:rPr>
          <w:t>скачать здесь</w:t>
        </w:r>
      </w:hyperlink>
    </w:p>
    <w:p w:rsidR="00565C20" w:rsidRPr="00E92B45" w:rsidRDefault="00565C20">
      <w:pPr>
        <w:rPr>
          <w:rFonts w:eastAsia="Times New Roman" w:cs="Times New Roman"/>
          <w:sz w:val="24"/>
          <w:szCs w:val="24"/>
          <w:lang w:eastAsia="ru-RU"/>
        </w:rPr>
      </w:pPr>
      <w:r w:rsidRPr="00E92B45">
        <w:br w:type="page"/>
      </w:r>
    </w:p>
    <w:p w:rsidR="00565C20" w:rsidRPr="00E92B45" w:rsidRDefault="00565C20" w:rsidP="00565C20">
      <w:pPr>
        <w:pStyle w:val="1"/>
        <w:shd w:val="clear" w:color="auto" w:fill="FFFFFF"/>
        <w:spacing w:before="450" w:beforeAutospacing="0" w:after="150" w:afterAutospacing="0" w:line="264" w:lineRule="atLeast"/>
        <w:rPr>
          <w:rFonts w:asciiTheme="minorHAnsi" w:hAnsiTheme="minorHAnsi"/>
          <w:b w:val="0"/>
          <w:bCs w:val="0"/>
          <w:color w:val="BFB225"/>
          <w:sz w:val="38"/>
          <w:szCs w:val="38"/>
        </w:rPr>
      </w:pPr>
      <w:r w:rsidRPr="00E92B45">
        <w:rPr>
          <w:rFonts w:asciiTheme="minorHAnsi" w:hAnsiTheme="minorHAnsi"/>
          <w:b w:val="0"/>
          <w:bCs w:val="0"/>
          <w:color w:val="BFB225"/>
          <w:sz w:val="38"/>
          <w:szCs w:val="38"/>
        </w:rPr>
        <w:lastRenderedPageBreak/>
        <w:t>Поддержка</w:t>
      </w:r>
    </w:p>
    <w:tbl>
      <w:tblPr>
        <w:tblpPr w:leftFromText="45" w:rightFromText="45" w:vertAnchor="text"/>
        <w:tblW w:w="3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</w:tblGrid>
      <w:tr w:rsidR="00565C20" w:rsidRPr="00E92B45" w:rsidTr="00565C20">
        <w:trPr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565C20" w:rsidRPr="00E92B45" w:rsidRDefault="00174EF2" w:rsidP="00E63B0B">
            <w:pPr>
              <w:spacing w:line="195" w:lineRule="atLeast"/>
              <w:rPr>
                <w:color w:val="57555A"/>
                <w:sz w:val="17"/>
                <w:szCs w:val="17"/>
              </w:rPr>
            </w:pPr>
            <w:r w:rsidRPr="00E92B45">
              <w:rPr>
                <w:noProof/>
                <w:color w:val="FFFFFF"/>
                <w:sz w:val="17"/>
                <w:szCs w:val="17"/>
                <w:shd w:val="clear" w:color="auto" w:fill="B3AFBC"/>
                <w:lang w:eastAsia="ru-RU"/>
              </w:rPr>
              <w:drawing>
                <wp:inline distT="0" distB="0" distL="0" distR="0">
                  <wp:extent cx="1905000" cy="1266825"/>
                  <wp:effectExtent l="19050" t="0" r="0" b="0"/>
                  <wp:docPr id="23" name="Рисунок 22" descr="200_Q3_Empower_ESD_Russia-young-gir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_Q3_Empower_ESD_Russia-young-girls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3B0B" w:rsidRPr="00E92B45">
              <w:rPr>
                <w:rStyle w:val="11"/>
                <w:color w:val="FFFFFF"/>
                <w:sz w:val="17"/>
                <w:szCs w:val="17"/>
                <w:shd w:val="clear" w:color="auto" w:fill="B3AFBC"/>
              </w:rPr>
              <w:t>Россия</w:t>
            </w:r>
          </w:p>
        </w:tc>
      </w:tr>
    </w:tbl>
    <w:p w:rsidR="00565C20" w:rsidRPr="00E92B45" w:rsidRDefault="00565C20" w:rsidP="007A1137">
      <w:pPr>
        <w:pStyle w:val="a5"/>
        <w:shd w:val="clear" w:color="auto" w:fill="FFFFFF"/>
        <w:spacing w:before="150" w:beforeAutospacing="0" w:after="150" w:afterAutospacing="0"/>
        <w:jc w:val="both"/>
        <w:rPr>
          <w:rFonts w:asciiTheme="minorHAnsi" w:hAnsiTheme="minorHAnsi"/>
          <w:color w:val="57555A"/>
          <w:szCs w:val="16"/>
        </w:rPr>
      </w:pPr>
      <w:r w:rsidRPr="00E92B45">
        <w:rPr>
          <w:rStyle w:val="a7"/>
          <w:rFonts w:asciiTheme="minorHAnsi" w:eastAsiaTheme="majorEastAsia" w:hAnsiTheme="minorHAnsi"/>
          <w:color w:val="57555A"/>
          <w:sz w:val="32"/>
          <w:szCs w:val="21"/>
        </w:rPr>
        <w:t>[Россия]</w:t>
      </w:r>
      <w:r w:rsidRPr="00E92B45">
        <w:rPr>
          <w:rStyle w:val="apple-converted-space"/>
          <w:rFonts w:asciiTheme="minorHAnsi" w:eastAsiaTheme="majorEastAsia" w:hAnsiTheme="minorHAnsi"/>
          <w:color w:val="57555A"/>
          <w:szCs w:val="16"/>
          <w:lang w:val="en-US"/>
        </w:rPr>
        <w:t> </w:t>
      </w:r>
      <w:r w:rsidRPr="00E92B45">
        <w:rPr>
          <w:rStyle w:val="apple-converted-space"/>
          <w:rFonts w:asciiTheme="minorHAnsi" w:eastAsiaTheme="majorEastAsia" w:hAnsiTheme="minorHAnsi"/>
          <w:color w:val="57555A"/>
          <w:szCs w:val="16"/>
        </w:rPr>
        <w:t xml:space="preserve">Молодые девушки принимают решение креститься и стать членами церкви </w:t>
      </w:r>
      <w:r w:rsidR="001B66EB" w:rsidRPr="00E92B45">
        <w:rPr>
          <w:rStyle w:val="apple-converted-space"/>
          <w:rFonts w:asciiTheme="minorHAnsi" w:eastAsiaTheme="majorEastAsia" w:hAnsiTheme="minorHAnsi"/>
          <w:color w:val="57555A"/>
          <w:szCs w:val="16"/>
        </w:rPr>
        <w:t xml:space="preserve">после посещения легерьных собраний, которые поддержали их в подростковом развитии. </w:t>
      </w:r>
      <w:hyperlink r:id="rId41" w:history="1">
        <w:r w:rsidR="001B66EB" w:rsidRPr="00E92B45">
          <w:rPr>
            <w:rStyle w:val="a6"/>
            <w:rFonts w:asciiTheme="minorHAnsi" w:hAnsiTheme="minorHAnsi"/>
            <w:b/>
            <w:bCs/>
            <w:color w:val="6B56A4"/>
            <w:szCs w:val="16"/>
          </w:rPr>
          <w:t>Читать далее</w:t>
        </w:r>
      </w:hyperlink>
    </w:p>
    <w:p w:rsidR="004C21BA" w:rsidRPr="00F41D90" w:rsidRDefault="004C21BA" w:rsidP="007A1137">
      <w:pPr>
        <w:spacing w:after="0"/>
        <w:jc w:val="both"/>
        <w:rPr>
          <w:rFonts w:cs="Arial"/>
          <w:color w:val="FFFFFF" w:themeColor="background1"/>
          <w:sz w:val="18"/>
          <w:szCs w:val="18"/>
        </w:rPr>
      </w:pPr>
      <w:r w:rsidRPr="00F41D90">
        <w:rPr>
          <w:rStyle w:val="a8"/>
          <w:rFonts w:cs="Arial"/>
          <w:b/>
          <w:color w:val="FFFFFF" w:themeColor="background1"/>
          <w:sz w:val="40"/>
          <w:szCs w:val="40"/>
          <w:highlight w:val="cyan"/>
        </w:rPr>
        <w:t>Россия</w:t>
      </w:r>
      <w:r w:rsidR="00F41D90">
        <w:rPr>
          <w:rFonts w:cs="Arial"/>
          <w:color w:val="FFFFFF" w:themeColor="background1"/>
          <w:sz w:val="18"/>
          <w:szCs w:val="18"/>
          <w:highlight w:val="cyan"/>
        </w:rPr>
        <w:tab/>
      </w:r>
      <w:r w:rsidR="00F41D90">
        <w:rPr>
          <w:rFonts w:cs="Arial"/>
          <w:color w:val="FFFFFF" w:themeColor="background1"/>
          <w:sz w:val="18"/>
          <w:szCs w:val="18"/>
          <w:highlight w:val="cyan"/>
        </w:rPr>
        <w:tab/>
      </w:r>
      <w:r w:rsidR="00F41D90">
        <w:rPr>
          <w:rFonts w:cs="Arial"/>
          <w:color w:val="FFFFFF" w:themeColor="background1"/>
          <w:sz w:val="18"/>
          <w:szCs w:val="18"/>
          <w:highlight w:val="cyan"/>
        </w:rPr>
        <w:tab/>
      </w:r>
      <w:r w:rsidR="00F41D90">
        <w:rPr>
          <w:rFonts w:cs="Arial"/>
          <w:color w:val="FFFFFF" w:themeColor="background1"/>
          <w:sz w:val="18"/>
          <w:szCs w:val="18"/>
          <w:highlight w:val="cyan"/>
        </w:rPr>
        <w:tab/>
      </w:r>
      <w:r w:rsidR="00F41D90">
        <w:rPr>
          <w:rFonts w:cs="Arial"/>
          <w:color w:val="FFFFFF" w:themeColor="background1"/>
          <w:sz w:val="18"/>
          <w:szCs w:val="18"/>
          <w:highlight w:val="cyan"/>
        </w:rPr>
        <w:tab/>
      </w:r>
      <w:r w:rsidR="00F41D90">
        <w:rPr>
          <w:rFonts w:cs="Arial"/>
          <w:color w:val="FFFFFF" w:themeColor="background1"/>
          <w:sz w:val="18"/>
          <w:szCs w:val="18"/>
          <w:highlight w:val="cyan"/>
        </w:rPr>
        <w:tab/>
      </w:r>
      <w:r w:rsidR="00F41D90">
        <w:rPr>
          <w:rFonts w:cs="Arial"/>
          <w:color w:val="FFFFFF" w:themeColor="background1"/>
          <w:sz w:val="18"/>
          <w:szCs w:val="18"/>
          <w:highlight w:val="cyan"/>
        </w:rPr>
        <w:tab/>
      </w:r>
      <w:r w:rsidR="00F41D90">
        <w:rPr>
          <w:rFonts w:cs="Arial"/>
          <w:color w:val="FFFFFF" w:themeColor="background1"/>
          <w:sz w:val="18"/>
          <w:szCs w:val="18"/>
          <w:highlight w:val="cyan"/>
        </w:rPr>
        <w:tab/>
      </w:r>
    </w:p>
    <w:p w:rsidR="004C21BA" w:rsidRPr="00E92B45" w:rsidRDefault="004C21BA" w:rsidP="007A1137">
      <w:pPr>
        <w:pStyle w:val="3"/>
        <w:spacing w:before="0" w:line="135" w:lineRule="atLeast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92B45">
        <w:rPr>
          <w:rFonts w:asciiTheme="minorHAnsi" w:hAnsiTheme="minorHAnsi" w:cs="Arial"/>
          <w:color w:val="000000"/>
          <w:sz w:val="24"/>
          <w:szCs w:val="24"/>
        </w:rPr>
        <w:t>Сильный тренинг для девушек, чтобы стать сильными женщинами</w:t>
      </w:r>
    </w:p>
    <w:p w:rsidR="004C21BA" w:rsidRPr="00F41D90" w:rsidRDefault="004C21BA" w:rsidP="007A1137">
      <w:pPr>
        <w:pStyle w:val="greentype"/>
        <w:spacing w:before="75" w:beforeAutospacing="0" w:after="75" w:afterAutospacing="0"/>
        <w:jc w:val="both"/>
        <w:rPr>
          <w:rFonts w:asciiTheme="minorHAnsi" w:hAnsiTheme="minorHAnsi" w:cs="Arial"/>
          <w:b/>
          <w:bCs/>
          <w:color w:val="000000"/>
          <w:sz w:val="9"/>
          <w:szCs w:val="9"/>
        </w:rPr>
      </w:pPr>
      <w:r w:rsidRPr="00E92B45">
        <w:rPr>
          <w:rStyle w:val="a8"/>
          <w:rFonts w:asciiTheme="minorHAnsi" w:eastAsiaTheme="majorEastAsia" w:hAnsiTheme="minorHAnsi" w:cs="Arial"/>
          <w:color w:val="000000"/>
        </w:rPr>
        <w:t>Евро</w:t>
      </w:r>
      <w:r w:rsidRPr="00F41D90">
        <w:rPr>
          <w:rStyle w:val="a8"/>
          <w:rFonts w:asciiTheme="minorHAnsi" w:eastAsiaTheme="majorEastAsia" w:hAnsiTheme="minorHAnsi" w:cs="Arial"/>
          <w:color w:val="000000"/>
        </w:rPr>
        <w:t>-</w:t>
      </w:r>
      <w:r w:rsidRPr="00E92B45">
        <w:rPr>
          <w:rStyle w:val="a8"/>
          <w:rFonts w:asciiTheme="minorHAnsi" w:eastAsiaTheme="majorEastAsia" w:hAnsiTheme="minorHAnsi" w:cs="Arial"/>
          <w:color w:val="000000"/>
        </w:rPr>
        <w:t>азиатский</w:t>
      </w:r>
      <w:r w:rsidRPr="00F41D90">
        <w:rPr>
          <w:rStyle w:val="a8"/>
          <w:rFonts w:asciiTheme="minorHAnsi" w:eastAsiaTheme="majorEastAsia" w:hAnsiTheme="minorHAnsi" w:cs="Arial"/>
          <w:color w:val="000000"/>
        </w:rPr>
        <w:t xml:space="preserve"> </w:t>
      </w:r>
      <w:r w:rsidRPr="00E92B45">
        <w:rPr>
          <w:rStyle w:val="a8"/>
          <w:rFonts w:asciiTheme="minorHAnsi" w:eastAsiaTheme="majorEastAsia" w:hAnsiTheme="minorHAnsi" w:cs="Arial"/>
          <w:color w:val="000000"/>
        </w:rPr>
        <w:t>Дивизион</w:t>
      </w:r>
      <w:r w:rsidRPr="00F41D90">
        <w:rPr>
          <w:rStyle w:val="a8"/>
          <w:rFonts w:asciiTheme="minorHAnsi" w:eastAsiaTheme="majorEastAsia" w:hAnsiTheme="minorHAnsi" w:cs="Arial"/>
          <w:color w:val="000000"/>
        </w:rPr>
        <w:t xml:space="preserve"> (</w:t>
      </w:r>
      <w:r w:rsidRPr="00E92B45">
        <w:rPr>
          <w:rStyle w:val="a8"/>
          <w:rFonts w:asciiTheme="minorHAnsi" w:eastAsiaTheme="majorEastAsia" w:hAnsiTheme="minorHAnsi" w:cs="Arial"/>
          <w:color w:val="000000"/>
        </w:rPr>
        <w:t>ЕАД</w:t>
      </w:r>
      <w:r w:rsidRPr="00F41D90">
        <w:rPr>
          <w:rStyle w:val="a8"/>
          <w:rFonts w:asciiTheme="minorHAnsi" w:eastAsiaTheme="majorEastAsia" w:hAnsiTheme="minorHAnsi" w:cs="Arial"/>
          <w:color w:val="000000"/>
        </w:rPr>
        <w:t>)</w:t>
      </w:r>
    </w:p>
    <w:p w:rsidR="004C21BA" w:rsidRPr="00E92B45" w:rsidRDefault="004C21BA" w:rsidP="007A1137">
      <w:pPr>
        <w:pStyle w:val="greentype"/>
        <w:spacing w:before="75" w:beforeAutospacing="0" w:after="75" w:afterAutospacing="0"/>
        <w:jc w:val="both"/>
        <w:rPr>
          <w:rStyle w:val="apple-converted-space"/>
          <w:rFonts w:asciiTheme="minorHAnsi" w:hAnsiTheme="minorHAnsi" w:cs="Arial"/>
          <w:bCs/>
          <w:color w:val="000000"/>
          <w:szCs w:val="9"/>
        </w:rPr>
      </w:pPr>
      <w:r w:rsidRPr="00E92B45">
        <w:rPr>
          <w:rStyle w:val="a7"/>
          <w:rFonts w:asciiTheme="minorHAnsi" w:eastAsiaTheme="majorEastAsia" w:hAnsiTheme="minorHAnsi" w:cs="Arial"/>
          <w:color w:val="000000"/>
          <w:szCs w:val="9"/>
        </w:rPr>
        <w:t>[Сибирь]</w:t>
      </w:r>
      <w:r w:rsidRPr="00E92B45">
        <w:rPr>
          <w:rStyle w:val="apple-converted-space"/>
          <w:rFonts w:asciiTheme="minorHAnsi" w:hAnsiTheme="minorHAnsi" w:cs="Arial"/>
          <w:b/>
          <w:bCs/>
          <w:color w:val="000000"/>
          <w:szCs w:val="9"/>
          <w:lang w:val="en-US"/>
        </w:rPr>
        <w:t> </w:t>
      </w:r>
      <w:r w:rsidRPr="00E92B45">
        <w:rPr>
          <w:rStyle w:val="apple-converted-space"/>
          <w:rFonts w:asciiTheme="minorHAnsi" w:hAnsiTheme="minorHAnsi" w:cs="Arial"/>
          <w:bCs/>
          <w:color w:val="000000"/>
          <w:szCs w:val="9"/>
        </w:rPr>
        <w:t>Специальные</w:t>
      </w:r>
      <w:r w:rsidRPr="00E92B45">
        <w:rPr>
          <w:rStyle w:val="apple-converted-space"/>
          <w:rFonts w:asciiTheme="minorHAnsi" w:hAnsiTheme="minorHAnsi" w:cs="Arial"/>
          <w:b/>
          <w:bCs/>
          <w:color w:val="000000"/>
          <w:szCs w:val="9"/>
        </w:rPr>
        <w:t xml:space="preserve"> </w:t>
      </w:r>
      <w:r w:rsidRPr="00E92B45">
        <w:rPr>
          <w:rStyle w:val="apple-converted-space"/>
          <w:rFonts w:asciiTheme="minorHAnsi" w:hAnsiTheme="minorHAnsi" w:cs="Arial"/>
          <w:bCs/>
          <w:color w:val="000000"/>
          <w:szCs w:val="9"/>
        </w:rPr>
        <w:t>лагерные собрания для девочек проводятся на территории Сибири на протяжении последних пяти лет</w:t>
      </w:r>
      <w:r w:rsidR="001643FB">
        <w:rPr>
          <w:rStyle w:val="apple-converted-space"/>
          <w:rFonts w:asciiTheme="minorHAnsi" w:hAnsiTheme="minorHAnsi" w:cs="Arial"/>
          <w:bCs/>
          <w:color w:val="000000"/>
          <w:szCs w:val="9"/>
        </w:rPr>
        <w:t>, чтобы</w:t>
      </w:r>
      <w:r w:rsidRPr="00E92B45">
        <w:rPr>
          <w:rStyle w:val="apple-converted-space"/>
          <w:rFonts w:asciiTheme="minorHAnsi" w:hAnsiTheme="minorHAnsi" w:cs="Arial"/>
          <w:bCs/>
          <w:color w:val="000000"/>
          <w:szCs w:val="9"/>
        </w:rPr>
        <w:t xml:space="preserve"> помочь девочкам стать сильными женщинами </w:t>
      </w:r>
      <w:r w:rsidR="001643FB">
        <w:rPr>
          <w:rStyle w:val="apple-converted-space"/>
          <w:rFonts w:asciiTheme="minorHAnsi" w:hAnsiTheme="minorHAnsi" w:cs="Arial"/>
          <w:bCs/>
          <w:color w:val="000000"/>
          <w:szCs w:val="9"/>
        </w:rPr>
        <w:t>в будущем</w:t>
      </w:r>
      <w:r w:rsidRPr="00E92B45">
        <w:rPr>
          <w:rStyle w:val="apple-converted-space"/>
          <w:rFonts w:asciiTheme="minorHAnsi" w:hAnsiTheme="minorHAnsi" w:cs="Arial"/>
          <w:bCs/>
          <w:color w:val="000000"/>
          <w:szCs w:val="9"/>
        </w:rPr>
        <w:t>. Практически все девочки</w:t>
      </w:r>
      <w:r w:rsidR="001643FB">
        <w:rPr>
          <w:rStyle w:val="apple-converted-space"/>
          <w:rFonts w:asciiTheme="minorHAnsi" w:hAnsiTheme="minorHAnsi" w:cs="Arial"/>
          <w:bCs/>
          <w:color w:val="000000"/>
          <w:szCs w:val="9"/>
        </w:rPr>
        <w:t>,</w:t>
      </w:r>
      <w:r w:rsidRPr="00E92B45">
        <w:rPr>
          <w:rStyle w:val="apple-converted-space"/>
          <w:rFonts w:asciiTheme="minorHAnsi" w:hAnsiTheme="minorHAnsi" w:cs="Arial"/>
          <w:bCs/>
          <w:color w:val="000000"/>
          <w:szCs w:val="9"/>
        </w:rPr>
        <w:t xml:space="preserve"> которые посещают эти лагеря в последствии принимают крещение и становятся членами церкви и активно совершают служение в церкви.</w:t>
      </w:r>
    </w:p>
    <w:p w:rsidR="00546651" w:rsidRPr="00E92B45" w:rsidRDefault="00546651" w:rsidP="007A1137">
      <w:pPr>
        <w:pStyle w:val="greentype"/>
        <w:spacing w:before="75" w:beforeAutospacing="0" w:after="75" w:afterAutospacing="0"/>
        <w:jc w:val="both"/>
        <w:rPr>
          <w:rStyle w:val="apple-converted-space"/>
          <w:rFonts w:asciiTheme="minorHAnsi" w:hAnsiTheme="minorHAnsi" w:cs="Arial"/>
          <w:bCs/>
          <w:color w:val="000000"/>
          <w:szCs w:val="9"/>
        </w:rPr>
      </w:pPr>
      <w:r w:rsidRPr="00E92B45">
        <w:rPr>
          <w:rStyle w:val="apple-converted-space"/>
          <w:rFonts w:asciiTheme="minorHAnsi" w:hAnsiTheme="minorHAnsi" w:cs="Arial"/>
          <w:bCs/>
          <w:color w:val="000000"/>
          <w:szCs w:val="9"/>
        </w:rPr>
        <w:t xml:space="preserve">Наставники лагерей очень аккуратно стараются научить девочек быть сильными. </w:t>
      </w:r>
      <w:r w:rsidR="007A1137" w:rsidRPr="00E92B45">
        <w:rPr>
          <w:rStyle w:val="apple-converted-space"/>
          <w:rFonts w:asciiTheme="minorHAnsi" w:hAnsiTheme="minorHAnsi" w:cs="Arial"/>
          <w:bCs/>
          <w:color w:val="000000"/>
          <w:szCs w:val="9"/>
        </w:rPr>
        <w:t>Девушка может иметь силу, котор</w:t>
      </w:r>
      <w:r w:rsidR="001643FB">
        <w:rPr>
          <w:rStyle w:val="apple-converted-space"/>
          <w:rFonts w:asciiTheme="minorHAnsi" w:hAnsiTheme="minorHAnsi" w:cs="Arial"/>
          <w:bCs/>
          <w:color w:val="000000"/>
          <w:szCs w:val="9"/>
        </w:rPr>
        <w:t>ая приходит благодаря следованию</w:t>
      </w:r>
      <w:r w:rsidR="007A1137" w:rsidRPr="00E92B45">
        <w:rPr>
          <w:rStyle w:val="apple-converted-space"/>
          <w:rFonts w:asciiTheme="minorHAnsi" w:hAnsiTheme="minorHAnsi" w:cs="Arial"/>
          <w:bCs/>
          <w:color w:val="000000"/>
          <w:szCs w:val="9"/>
        </w:rPr>
        <w:t xml:space="preserve"> за Богом. Она сильна, когда она развивает в себе такие божественные черты как верность семье, признание правильных принципов, </w:t>
      </w:r>
      <w:r w:rsidR="001643FB">
        <w:rPr>
          <w:rStyle w:val="apple-converted-space"/>
          <w:rFonts w:asciiTheme="minorHAnsi" w:hAnsiTheme="minorHAnsi" w:cs="Arial"/>
          <w:bCs/>
          <w:color w:val="000000"/>
          <w:szCs w:val="9"/>
        </w:rPr>
        <w:t>готовность</w:t>
      </w:r>
      <w:r w:rsidR="007A1137" w:rsidRPr="00E92B45">
        <w:rPr>
          <w:rStyle w:val="apple-converted-space"/>
          <w:rFonts w:asciiTheme="minorHAnsi" w:hAnsiTheme="minorHAnsi" w:cs="Arial"/>
          <w:bCs/>
          <w:color w:val="000000"/>
          <w:szCs w:val="9"/>
        </w:rPr>
        <w:t xml:space="preserve"> принимать мудрые решения.</w:t>
      </w:r>
      <w:r w:rsidR="00512174" w:rsidRPr="00E92B45">
        <w:rPr>
          <w:rStyle w:val="apple-converted-space"/>
          <w:rFonts w:asciiTheme="minorHAnsi" w:hAnsiTheme="minorHAnsi" w:cs="Arial"/>
          <w:bCs/>
          <w:color w:val="000000"/>
          <w:szCs w:val="9"/>
        </w:rPr>
        <w:t xml:space="preserve"> Молодых девушек очень привлекает эта программа, потому что</w:t>
      </w:r>
      <w:r w:rsidR="00EC0823">
        <w:rPr>
          <w:rStyle w:val="apple-converted-space"/>
          <w:rFonts w:asciiTheme="minorHAnsi" w:hAnsiTheme="minorHAnsi" w:cs="Arial"/>
          <w:bCs/>
          <w:color w:val="000000"/>
          <w:szCs w:val="9"/>
        </w:rPr>
        <w:t>,</w:t>
      </w:r>
      <w:r w:rsidR="00512174" w:rsidRPr="00E92B45">
        <w:rPr>
          <w:rStyle w:val="apple-converted-space"/>
          <w:rFonts w:asciiTheme="minorHAnsi" w:hAnsiTheme="minorHAnsi" w:cs="Arial"/>
          <w:bCs/>
          <w:color w:val="000000"/>
          <w:szCs w:val="9"/>
        </w:rPr>
        <w:t xml:space="preserve"> благодаря ей, они растут духовно, эмоционально и интеллектуально. Они учатся ставить цели, достигать их и преодолевать препятствия. </w:t>
      </w:r>
    </w:p>
    <w:p w:rsidR="00512174" w:rsidRPr="00E92B45" w:rsidRDefault="00512174" w:rsidP="007A1137">
      <w:pPr>
        <w:pStyle w:val="greentype"/>
        <w:spacing w:before="75" w:beforeAutospacing="0" w:after="75" w:afterAutospacing="0"/>
        <w:jc w:val="both"/>
        <w:rPr>
          <w:rStyle w:val="apple-converted-space"/>
          <w:rFonts w:asciiTheme="minorHAnsi" w:hAnsiTheme="minorHAnsi" w:cs="Arial"/>
          <w:bCs/>
          <w:color w:val="000000"/>
          <w:szCs w:val="9"/>
        </w:rPr>
      </w:pPr>
      <w:r w:rsidRPr="00E92B45">
        <w:rPr>
          <w:rStyle w:val="apple-converted-space"/>
          <w:rFonts w:asciiTheme="minorHAnsi" w:hAnsiTheme="minorHAnsi" w:cs="Arial"/>
          <w:bCs/>
          <w:color w:val="000000"/>
          <w:szCs w:val="9"/>
        </w:rPr>
        <w:t>Директора лагерей понимают насколько важно учить девушек как общаться с Богом через изучение Библии, молитвенные встречи, молитвенные марафоны и проповеди. Наставники показывают им как наход</w:t>
      </w:r>
      <w:r w:rsidR="001643FB">
        <w:rPr>
          <w:rStyle w:val="apple-converted-space"/>
          <w:rFonts w:asciiTheme="minorHAnsi" w:hAnsiTheme="minorHAnsi" w:cs="Arial"/>
          <w:bCs/>
          <w:color w:val="000000"/>
          <w:szCs w:val="9"/>
        </w:rPr>
        <w:t>ить ответы в Библии на жизненн</w:t>
      </w:r>
      <w:r w:rsidR="00A03941">
        <w:rPr>
          <w:rStyle w:val="apple-converted-space"/>
          <w:rFonts w:asciiTheme="minorHAnsi" w:hAnsiTheme="minorHAnsi" w:cs="Arial"/>
          <w:bCs/>
          <w:color w:val="000000"/>
          <w:szCs w:val="9"/>
        </w:rPr>
        <w:t>о важные</w:t>
      </w:r>
      <w:r w:rsidRPr="00E92B45">
        <w:rPr>
          <w:rStyle w:val="apple-converted-space"/>
          <w:rFonts w:asciiTheme="minorHAnsi" w:hAnsiTheme="minorHAnsi" w:cs="Arial"/>
          <w:bCs/>
          <w:color w:val="000000"/>
          <w:szCs w:val="9"/>
        </w:rPr>
        <w:t xml:space="preserve"> вопросы.</w:t>
      </w:r>
    </w:p>
    <w:p w:rsidR="007A1137" w:rsidRPr="00E92B45" w:rsidRDefault="00512174" w:rsidP="007A1137">
      <w:pPr>
        <w:pStyle w:val="greentype"/>
        <w:spacing w:before="75" w:beforeAutospacing="0" w:after="75" w:afterAutospacing="0"/>
        <w:jc w:val="both"/>
        <w:rPr>
          <w:rStyle w:val="apple-converted-space"/>
          <w:rFonts w:asciiTheme="minorHAnsi" w:hAnsiTheme="minorHAnsi" w:cs="Arial"/>
          <w:bCs/>
          <w:color w:val="000000"/>
          <w:szCs w:val="9"/>
        </w:rPr>
      </w:pPr>
      <w:r w:rsidRPr="00E92B45">
        <w:rPr>
          <w:rStyle w:val="apple-converted-space"/>
          <w:rFonts w:asciiTheme="minorHAnsi" w:hAnsiTheme="minorHAnsi" w:cs="Arial"/>
          <w:bCs/>
          <w:color w:val="000000"/>
          <w:szCs w:val="9"/>
        </w:rPr>
        <w:t>Нормальное развитие включает в себя осознание девушками своей собственной ценности и как выг</w:t>
      </w:r>
      <w:r w:rsidR="001643FB">
        <w:rPr>
          <w:rStyle w:val="apple-converted-space"/>
          <w:rFonts w:asciiTheme="minorHAnsi" w:hAnsiTheme="minorHAnsi" w:cs="Arial"/>
          <w:bCs/>
          <w:color w:val="000000"/>
          <w:szCs w:val="9"/>
        </w:rPr>
        <w:t>лядеть прекрасно и снаружи и из</w:t>
      </w:r>
      <w:r w:rsidRPr="00E92B45">
        <w:rPr>
          <w:rStyle w:val="apple-converted-space"/>
          <w:rFonts w:asciiTheme="minorHAnsi" w:hAnsiTheme="minorHAnsi" w:cs="Arial"/>
          <w:bCs/>
          <w:color w:val="000000"/>
          <w:szCs w:val="9"/>
        </w:rPr>
        <w:t>нутри</w:t>
      </w:r>
      <w:r w:rsidR="00A03941">
        <w:rPr>
          <w:rStyle w:val="apple-converted-space"/>
          <w:rFonts w:asciiTheme="minorHAnsi" w:hAnsiTheme="minorHAnsi" w:cs="Arial"/>
          <w:bCs/>
          <w:color w:val="000000"/>
          <w:szCs w:val="9"/>
        </w:rPr>
        <w:t xml:space="preserve">; </w:t>
      </w:r>
      <w:r w:rsidRPr="00E92B45">
        <w:rPr>
          <w:rStyle w:val="apple-converted-space"/>
          <w:rFonts w:asciiTheme="minorHAnsi" w:hAnsiTheme="minorHAnsi" w:cs="Arial"/>
          <w:bCs/>
          <w:color w:val="000000"/>
          <w:szCs w:val="9"/>
        </w:rPr>
        <w:t>выстраивание отношений в обществе и определение границ; развитие таких качеств как добродетель, благоразумие и мудрость.</w:t>
      </w:r>
    </w:p>
    <w:p w:rsidR="004C21BA" w:rsidRPr="00E92B45" w:rsidRDefault="00512174" w:rsidP="007A1137">
      <w:pPr>
        <w:pStyle w:val="greentype"/>
        <w:spacing w:before="75" w:beforeAutospacing="0" w:after="75" w:afterAutospacing="0"/>
        <w:jc w:val="both"/>
        <w:rPr>
          <w:rStyle w:val="apple-converted-space"/>
          <w:rFonts w:asciiTheme="minorHAnsi" w:hAnsiTheme="minorHAnsi" w:cs="Arial"/>
          <w:bCs/>
          <w:color w:val="000000"/>
          <w:szCs w:val="9"/>
        </w:rPr>
      </w:pPr>
      <w:r w:rsidRPr="00E92B45">
        <w:rPr>
          <w:rStyle w:val="apple-converted-space"/>
          <w:rFonts w:asciiTheme="minorHAnsi" w:hAnsiTheme="minorHAnsi" w:cs="Arial"/>
          <w:bCs/>
          <w:color w:val="000000"/>
          <w:szCs w:val="9"/>
        </w:rPr>
        <w:t xml:space="preserve">Девочки </w:t>
      </w:r>
      <w:r w:rsidR="001643FB">
        <w:rPr>
          <w:rStyle w:val="apple-converted-space"/>
          <w:rFonts w:asciiTheme="minorHAnsi" w:hAnsiTheme="minorHAnsi" w:cs="Arial"/>
          <w:bCs/>
          <w:color w:val="000000"/>
          <w:szCs w:val="9"/>
        </w:rPr>
        <w:t>занимаются</w:t>
      </w:r>
      <w:r w:rsidRPr="00E92B45">
        <w:rPr>
          <w:rStyle w:val="apple-converted-space"/>
          <w:rFonts w:asciiTheme="minorHAnsi" w:hAnsiTheme="minorHAnsi" w:cs="Arial"/>
          <w:bCs/>
          <w:color w:val="000000"/>
          <w:szCs w:val="9"/>
        </w:rPr>
        <w:t xml:space="preserve"> скалолазанием для укрепления выносливости и выполняют физические упражнения для здоровья. Для интеллектуального развития предусмотрены </w:t>
      </w:r>
      <w:r w:rsidR="00E40621" w:rsidRPr="00E92B45">
        <w:rPr>
          <w:rStyle w:val="apple-converted-space"/>
          <w:rFonts w:asciiTheme="minorHAnsi" w:hAnsiTheme="minorHAnsi" w:cs="Arial"/>
          <w:bCs/>
          <w:color w:val="000000"/>
          <w:szCs w:val="9"/>
        </w:rPr>
        <w:t>полевые выезды в музеи и близлежащие обсерватории. Креативные мастер классы дают им возможность заниматься ручн</w:t>
      </w:r>
      <w:r w:rsidR="001643FB">
        <w:rPr>
          <w:rStyle w:val="apple-converted-space"/>
          <w:rFonts w:asciiTheme="minorHAnsi" w:hAnsiTheme="minorHAnsi" w:cs="Arial"/>
          <w:bCs/>
          <w:color w:val="000000"/>
          <w:szCs w:val="9"/>
        </w:rPr>
        <w:t>ой работой и</w:t>
      </w:r>
      <w:r w:rsidR="00E40621" w:rsidRPr="00E92B45">
        <w:rPr>
          <w:rStyle w:val="apple-converted-space"/>
          <w:rFonts w:asciiTheme="minorHAnsi" w:hAnsiTheme="minorHAnsi" w:cs="Arial"/>
          <w:bCs/>
          <w:color w:val="000000"/>
          <w:szCs w:val="9"/>
        </w:rPr>
        <w:t xml:space="preserve"> наслаждаться скрапбукингом. Кулинарные классы приносят девочкам огромное удовольствие, давая возможность приготовить еду и делиться своими угощеньями со своими наставниками и посетителями лагеря. На семинарах девочки узнают о женском здоровье и самооценке. </w:t>
      </w:r>
    </w:p>
    <w:p w:rsidR="00512174" w:rsidRPr="00E92B45" w:rsidRDefault="00F43746" w:rsidP="007A1137">
      <w:pPr>
        <w:pStyle w:val="a5"/>
        <w:spacing w:before="75" w:beforeAutospacing="0" w:after="75" w:afterAutospacing="0"/>
        <w:jc w:val="both"/>
        <w:rPr>
          <w:rFonts w:asciiTheme="minorHAnsi" w:hAnsiTheme="minorHAnsi" w:cs="Arial"/>
          <w:color w:val="000000"/>
          <w:szCs w:val="9"/>
        </w:rPr>
      </w:pPr>
      <w:r w:rsidRPr="00E92B45">
        <w:rPr>
          <w:rFonts w:asciiTheme="minorHAnsi" w:hAnsiTheme="minorHAnsi" w:cs="Arial"/>
          <w:color w:val="000000"/>
          <w:szCs w:val="9"/>
        </w:rPr>
        <w:t>Наставники в лагере помнят о том, что</w:t>
      </w:r>
      <w:r w:rsidR="00EC0823">
        <w:rPr>
          <w:rFonts w:asciiTheme="minorHAnsi" w:hAnsiTheme="minorHAnsi" w:cs="Arial"/>
          <w:color w:val="000000"/>
          <w:szCs w:val="9"/>
        </w:rPr>
        <w:t>,</w:t>
      </w:r>
      <w:r w:rsidRPr="00E92B45">
        <w:rPr>
          <w:rFonts w:asciiTheme="minorHAnsi" w:hAnsiTheme="minorHAnsi" w:cs="Arial"/>
          <w:color w:val="000000"/>
          <w:szCs w:val="9"/>
        </w:rPr>
        <w:t xml:space="preserve"> несмотря на </w:t>
      </w:r>
      <w:r w:rsidR="00E07F7D" w:rsidRPr="00E92B45">
        <w:rPr>
          <w:rFonts w:asciiTheme="minorHAnsi" w:hAnsiTheme="minorHAnsi" w:cs="Arial"/>
          <w:color w:val="000000"/>
          <w:szCs w:val="9"/>
        </w:rPr>
        <w:t>стремление девочек к взрослой жизни, девочки подростки все еще дети, которым нравится играть и петь. Поэтому игры, театральные представления, музыка и пение являются часть</w:t>
      </w:r>
      <w:r w:rsidR="00BF5D3A">
        <w:rPr>
          <w:rFonts w:asciiTheme="minorHAnsi" w:hAnsiTheme="minorHAnsi" w:cs="Arial"/>
          <w:color w:val="000000"/>
          <w:szCs w:val="9"/>
        </w:rPr>
        <w:t>ю программы.</w:t>
      </w:r>
    </w:p>
    <w:p w:rsidR="004C21BA" w:rsidRPr="00E92B45" w:rsidRDefault="00E64155" w:rsidP="007A1137">
      <w:pPr>
        <w:spacing w:after="75"/>
        <w:jc w:val="both"/>
        <w:rPr>
          <w:rFonts w:cs="Arial"/>
          <w:color w:val="000000"/>
          <w:sz w:val="24"/>
          <w:szCs w:val="9"/>
        </w:rPr>
      </w:pPr>
      <w:r>
        <w:rPr>
          <w:rFonts w:cs="Arial"/>
          <w:color w:val="000000"/>
          <w:sz w:val="24"/>
          <w:szCs w:val="9"/>
        </w:rPr>
        <w:pict>
          <v:rect id="_x0000_i1027" style="width:0;height:.75pt" o:hralign="center" o:hrstd="t" o:hr="t" fillcolor="#a0a0a0" stroked="f"/>
        </w:pict>
      </w:r>
    </w:p>
    <w:p w:rsidR="004C21BA" w:rsidRPr="00453EA2" w:rsidRDefault="004C21BA" w:rsidP="007A1137">
      <w:pPr>
        <w:pStyle w:val="3"/>
        <w:spacing w:before="38" w:after="38" w:line="135" w:lineRule="atLeast"/>
        <w:jc w:val="both"/>
        <w:rPr>
          <w:rFonts w:asciiTheme="minorHAnsi" w:hAnsiTheme="minorHAnsi" w:cs="Arial"/>
          <w:color w:val="000000"/>
          <w:sz w:val="28"/>
          <w:szCs w:val="11"/>
        </w:rPr>
      </w:pPr>
      <w:r w:rsidRPr="00E92B45">
        <w:rPr>
          <w:rFonts w:asciiTheme="minorHAnsi" w:hAnsiTheme="minorHAnsi" w:cs="Arial"/>
          <w:color w:val="000000"/>
          <w:sz w:val="28"/>
          <w:szCs w:val="11"/>
          <w:lang w:val="en-US"/>
        </w:rPr>
        <w:t> </w:t>
      </w:r>
    </w:p>
    <w:p w:rsidR="008F1C79" w:rsidRPr="00E92B45" w:rsidRDefault="008F1C79" w:rsidP="007A1137">
      <w:pPr>
        <w:pStyle w:val="3"/>
        <w:spacing w:before="38" w:after="38" w:line="135" w:lineRule="atLeast"/>
        <w:jc w:val="both"/>
        <w:rPr>
          <w:rFonts w:asciiTheme="minorHAnsi" w:hAnsiTheme="minorHAnsi" w:cs="Arial"/>
          <w:color w:val="000000"/>
          <w:sz w:val="28"/>
          <w:szCs w:val="11"/>
        </w:rPr>
      </w:pPr>
      <w:r w:rsidRPr="00E92B45">
        <w:rPr>
          <w:rFonts w:asciiTheme="minorHAnsi" w:hAnsiTheme="minorHAnsi" w:cs="Arial"/>
          <w:color w:val="000000"/>
          <w:sz w:val="28"/>
          <w:szCs w:val="11"/>
        </w:rPr>
        <w:t>Женщины посвящают время Священному писанию как живому слову</w:t>
      </w:r>
    </w:p>
    <w:p w:rsidR="008F1C79" w:rsidRPr="00453EA2" w:rsidRDefault="008F1C79" w:rsidP="008F1C79">
      <w:pPr>
        <w:pStyle w:val="greentype"/>
        <w:spacing w:before="75" w:beforeAutospacing="0" w:after="75" w:afterAutospacing="0"/>
        <w:jc w:val="both"/>
        <w:rPr>
          <w:rFonts w:asciiTheme="minorHAnsi" w:hAnsiTheme="minorHAnsi" w:cs="Arial"/>
          <w:b/>
          <w:bCs/>
          <w:color w:val="000000"/>
          <w:sz w:val="9"/>
          <w:szCs w:val="9"/>
        </w:rPr>
      </w:pPr>
      <w:r w:rsidRPr="00E92B45">
        <w:rPr>
          <w:rStyle w:val="a8"/>
          <w:rFonts w:asciiTheme="minorHAnsi" w:eastAsiaTheme="majorEastAsia" w:hAnsiTheme="minorHAnsi" w:cs="Arial"/>
          <w:color w:val="000000"/>
        </w:rPr>
        <w:t>Евро</w:t>
      </w:r>
      <w:r w:rsidRPr="00453EA2">
        <w:rPr>
          <w:rStyle w:val="a8"/>
          <w:rFonts w:asciiTheme="minorHAnsi" w:eastAsiaTheme="majorEastAsia" w:hAnsiTheme="minorHAnsi" w:cs="Arial"/>
          <w:color w:val="000000"/>
        </w:rPr>
        <w:t>-</w:t>
      </w:r>
      <w:r w:rsidRPr="00E92B45">
        <w:rPr>
          <w:rStyle w:val="a8"/>
          <w:rFonts w:asciiTheme="minorHAnsi" w:eastAsiaTheme="majorEastAsia" w:hAnsiTheme="minorHAnsi" w:cs="Arial"/>
          <w:color w:val="000000"/>
        </w:rPr>
        <w:t>азиатский</w:t>
      </w:r>
      <w:r w:rsidRPr="00453EA2">
        <w:rPr>
          <w:rStyle w:val="a8"/>
          <w:rFonts w:asciiTheme="minorHAnsi" w:eastAsiaTheme="majorEastAsia" w:hAnsiTheme="minorHAnsi" w:cs="Arial"/>
          <w:color w:val="000000"/>
        </w:rPr>
        <w:t xml:space="preserve"> </w:t>
      </w:r>
      <w:r w:rsidRPr="00E92B45">
        <w:rPr>
          <w:rStyle w:val="a8"/>
          <w:rFonts w:asciiTheme="minorHAnsi" w:eastAsiaTheme="majorEastAsia" w:hAnsiTheme="minorHAnsi" w:cs="Arial"/>
          <w:color w:val="000000"/>
        </w:rPr>
        <w:t>Дивизион</w:t>
      </w:r>
      <w:r w:rsidRPr="00453EA2">
        <w:rPr>
          <w:rStyle w:val="a8"/>
          <w:rFonts w:asciiTheme="minorHAnsi" w:eastAsiaTheme="majorEastAsia" w:hAnsiTheme="minorHAnsi" w:cs="Arial"/>
          <w:color w:val="000000"/>
        </w:rPr>
        <w:t xml:space="preserve"> (</w:t>
      </w:r>
      <w:r w:rsidRPr="00E92B45">
        <w:rPr>
          <w:rStyle w:val="a8"/>
          <w:rFonts w:asciiTheme="minorHAnsi" w:eastAsiaTheme="majorEastAsia" w:hAnsiTheme="minorHAnsi" w:cs="Arial"/>
          <w:color w:val="000000"/>
        </w:rPr>
        <w:t>ЕАД</w:t>
      </w:r>
      <w:r w:rsidRPr="00453EA2">
        <w:rPr>
          <w:rStyle w:val="a8"/>
          <w:rFonts w:asciiTheme="minorHAnsi" w:eastAsiaTheme="majorEastAsia" w:hAnsiTheme="minorHAnsi" w:cs="Arial"/>
          <w:color w:val="000000"/>
        </w:rPr>
        <w:t>)</w:t>
      </w:r>
    </w:p>
    <w:p w:rsidR="008F1C79" w:rsidRPr="00E92B45" w:rsidRDefault="004C21BA" w:rsidP="008F1C79">
      <w:pPr>
        <w:pStyle w:val="a5"/>
        <w:spacing w:before="75" w:beforeAutospacing="0" w:after="75" w:afterAutospacing="0"/>
        <w:jc w:val="both"/>
        <w:rPr>
          <w:rFonts w:asciiTheme="minorHAnsi" w:hAnsiTheme="minorHAnsi" w:cs="Arial"/>
          <w:color w:val="000000"/>
          <w:szCs w:val="9"/>
        </w:rPr>
      </w:pPr>
      <w:r w:rsidRPr="00E92B45">
        <w:rPr>
          <w:rStyle w:val="a7"/>
          <w:rFonts w:asciiTheme="minorHAnsi" w:eastAsiaTheme="majorEastAsia" w:hAnsiTheme="minorHAnsi" w:cs="Arial"/>
          <w:color w:val="000000"/>
          <w:szCs w:val="9"/>
        </w:rPr>
        <w:t>[</w:t>
      </w:r>
      <w:r w:rsidR="008F1C79" w:rsidRPr="00E92B45">
        <w:rPr>
          <w:rStyle w:val="a7"/>
          <w:rFonts w:asciiTheme="minorHAnsi" w:eastAsiaTheme="majorEastAsia" w:hAnsiTheme="minorHAnsi" w:cs="Arial"/>
          <w:color w:val="000000"/>
          <w:szCs w:val="9"/>
        </w:rPr>
        <w:t>Россия</w:t>
      </w:r>
      <w:r w:rsidRPr="00E92B45">
        <w:rPr>
          <w:rStyle w:val="a7"/>
          <w:rFonts w:asciiTheme="minorHAnsi" w:eastAsiaTheme="majorEastAsia" w:hAnsiTheme="minorHAnsi" w:cs="Arial"/>
          <w:color w:val="000000"/>
          <w:szCs w:val="9"/>
        </w:rPr>
        <w:t>]</w:t>
      </w:r>
      <w:r w:rsidRPr="00E92B45">
        <w:rPr>
          <w:rStyle w:val="apple-converted-space"/>
          <w:rFonts w:asciiTheme="minorHAnsi" w:hAnsiTheme="minorHAnsi" w:cs="Arial"/>
          <w:color w:val="000000"/>
          <w:szCs w:val="9"/>
          <w:lang w:val="en-US"/>
        </w:rPr>
        <w:t> </w:t>
      </w:r>
      <w:r w:rsidR="008F1C79" w:rsidRPr="00E92B45">
        <w:rPr>
          <w:rFonts w:asciiTheme="minorHAnsi" w:hAnsiTheme="minorHAnsi" w:cs="Arial"/>
          <w:color w:val="000000"/>
          <w:szCs w:val="9"/>
        </w:rPr>
        <w:t xml:space="preserve">Желание изучать живое слово привело женщин из нескольких городов восточной России в город Кемерово на мероприятие Отдела Женского служения в субботу 21 ноября 2015 г. Женщины внимательно изучали Священное писание </w:t>
      </w:r>
      <w:r w:rsidR="004C63B6" w:rsidRPr="00E92B45">
        <w:rPr>
          <w:rFonts w:asciiTheme="minorHAnsi" w:hAnsiTheme="minorHAnsi" w:cs="Arial"/>
          <w:color w:val="000000"/>
          <w:szCs w:val="9"/>
        </w:rPr>
        <w:t xml:space="preserve">на протяжении всего дня, </w:t>
      </w:r>
      <w:r w:rsidR="00A562D9">
        <w:rPr>
          <w:rFonts w:asciiTheme="minorHAnsi" w:hAnsiTheme="minorHAnsi" w:cs="Arial"/>
          <w:color w:val="000000"/>
          <w:szCs w:val="9"/>
        </w:rPr>
        <w:t>мероприятие</w:t>
      </w:r>
      <w:r w:rsidR="004C63B6" w:rsidRPr="00E92B45">
        <w:rPr>
          <w:rFonts w:asciiTheme="minorHAnsi" w:hAnsiTheme="minorHAnsi" w:cs="Arial"/>
          <w:color w:val="000000"/>
          <w:szCs w:val="9"/>
        </w:rPr>
        <w:t xml:space="preserve"> было </w:t>
      </w:r>
      <w:r w:rsidR="00A562D9">
        <w:rPr>
          <w:rFonts w:asciiTheme="minorHAnsi" w:hAnsiTheme="minorHAnsi" w:cs="Arial"/>
          <w:color w:val="000000"/>
          <w:szCs w:val="9"/>
        </w:rPr>
        <w:t>тщательно</w:t>
      </w:r>
      <w:r w:rsidR="004C63B6" w:rsidRPr="00E92B45">
        <w:rPr>
          <w:rFonts w:asciiTheme="minorHAnsi" w:hAnsiTheme="minorHAnsi" w:cs="Arial"/>
          <w:color w:val="000000"/>
          <w:szCs w:val="9"/>
        </w:rPr>
        <w:t xml:space="preserve"> спланировано Еленой Медвидь, директором ОЖС, Восточно Сибирской </w:t>
      </w:r>
      <w:r w:rsidR="004C63B6" w:rsidRPr="00E92B45">
        <w:rPr>
          <w:rFonts w:asciiTheme="minorHAnsi" w:hAnsiTheme="minorHAnsi" w:cs="Arial"/>
          <w:color w:val="000000"/>
          <w:szCs w:val="9"/>
        </w:rPr>
        <w:lastRenderedPageBreak/>
        <w:t xml:space="preserve">Унионной миссии. В своем обращении </w:t>
      </w:r>
      <w:r w:rsidR="008801FA" w:rsidRPr="00E92B45">
        <w:rPr>
          <w:rFonts w:asciiTheme="minorHAnsi" w:hAnsiTheme="minorHAnsi" w:cs="Arial"/>
          <w:color w:val="000000"/>
          <w:szCs w:val="9"/>
        </w:rPr>
        <w:t xml:space="preserve">на богослужении она напомнила участникам, что живые Божьи слова могут изменить сердца и привести к покаянию; обрести победу над грехом и утвердиться в вере; утешать, вдохновлять и развивать интеллект. Песни, стихи и детское выступление также </w:t>
      </w:r>
      <w:r w:rsidR="00A562D9">
        <w:rPr>
          <w:rFonts w:asciiTheme="minorHAnsi" w:hAnsiTheme="minorHAnsi" w:cs="Arial"/>
          <w:color w:val="000000"/>
          <w:szCs w:val="9"/>
        </w:rPr>
        <w:t>повысили</w:t>
      </w:r>
      <w:r w:rsidR="00BE24C5" w:rsidRPr="00E92B45">
        <w:rPr>
          <w:rFonts w:asciiTheme="minorHAnsi" w:hAnsiTheme="minorHAnsi" w:cs="Arial"/>
          <w:color w:val="000000"/>
          <w:szCs w:val="9"/>
        </w:rPr>
        <w:t xml:space="preserve"> </w:t>
      </w:r>
      <w:r w:rsidR="00A562D9">
        <w:rPr>
          <w:rFonts w:asciiTheme="minorHAnsi" w:hAnsiTheme="minorHAnsi" w:cs="Arial"/>
          <w:color w:val="000000"/>
          <w:szCs w:val="9"/>
        </w:rPr>
        <w:t>потребность</w:t>
      </w:r>
      <w:r w:rsidR="00BE24C5" w:rsidRPr="00E92B45">
        <w:rPr>
          <w:rFonts w:asciiTheme="minorHAnsi" w:hAnsiTheme="minorHAnsi" w:cs="Arial"/>
          <w:color w:val="000000"/>
          <w:szCs w:val="9"/>
        </w:rPr>
        <w:t xml:space="preserve"> и придали</w:t>
      </w:r>
      <w:r w:rsidR="00A562D9">
        <w:rPr>
          <w:rFonts w:asciiTheme="minorHAnsi" w:hAnsiTheme="minorHAnsi" w:cs="Arial"/>
          <w:color w:val="000000"/>
          <w:szCs w:val="9"/>
        </w:rPr>
        <w:t xml:space="preserve"> важность ежедневному изучению Б</w:t>
      </w:r>
      <w:r w:rsidR="00BE24C5" w:rsidRPr="00E92B45">
        <w:rPr>
          <w:rFonts w:asciiTheme="minorHAnsi" w:hAnsiTheme="minorHAnsi" w:cs="Arial"/>
          <w:color w:val="000000"/>
          <w:szCs w:val="9"/>
        </w:rPr>
        <w:t>иблии</w:t>
      </w:r>
      <w:r w:rsidR="00A562D9">
        <w:rPr>
          <w:rFonts w:asciiTheme="minorHAnsi" w:hAnsiTheme="minorHAnsi" w:cs="Arial"/>
          <w:color w:val="000000"/>
          <w:szCs w:val="9"/>
        </w:rPr>
        <w:t>. Популярными</w:t>
      </w:r>
      <w:r w:rsidR="00BE24C5" w:rsidRPr="00E92B45">
        <w:rPr>
          <w:rFonts w:asciiTheme="minorHAnsi" w:hAnsiTheme="minorHAnsi" w:cs="Arial"/>
          <w:color w:val="000000"/>
          <w:szCs w:val="9"/>
        </w:rPr>
        <w:t xml:space="preserve"> вечерн</w:t>
      </w:r>
      <w:r w:rsidR="00A562D9">
        <w:rPr>
          <w:rFonts w:asciiTheme="minorHAnsi" w:hAnsiTheme="minorHAnsi" w:cs="Arial"/>
          <w:color w:val="000000"/>
          <w:szCs w:val="9"/>
        </w:rPr>
        <w:t>ими</w:t>
      </w:r>
      <w:r w:rsidR="00BE24C5" w:rsidRPr="00E92B45">
        <w:rPr>
          <w:rFonts w:asciiTheme="minorHAnsi" w:hAnsiTheme="minorHAnsi" w:cs="Arial"/>
          <w:color w:val="000000"/>
          <w:szCs w:val="9"/>
        </w:rPr>
        <w:t xml:space="preserve"> мероприяти</w:t>
      </w:r>
      <w:r w:rsidR="00A562D9">
        <w:rPr>
          <w:rFonts w:asciiTheme="minorHAnsi" w:hAnsiTheme="minorHAnsi" w:cs="Arial"/>
          <w:color w:val="000000"/>
          <w:szCs w:val="9"/>
        </w:rPr>
        <w:t>ями были Б</w:t>
      </w:r>
      <w:r w:rsidR="00BE24C5" w:rsidRPr="00E92B45">
        <w:rPr>
          <w:rFonts w:asciiTheme="minorHAnsi" w:hAnsiTheme="minorHAnsi" w:cs="Arial"/>
          <w:color w:val="000000"/>
          <w:szCs w:val="9"/>
        </w:rPr>
        <w:t xml:space="preserve">иблейские конкурсы «Женщины Библии и я», которые дали участникам возможность отвечать на сложные вопросы, углубляясь в изучение Библии. Позже они подготовили театральное представление, в котором изобразили жизнь Библейских героинь и чему мы сегодня можем научиться из их </w:t>
      </w:r>
      <w:r w:rsidR="004606A0" w:rsidRPr="00E92B45">
        <w:rPr>
          <w:rFonts w:asciiTheme="minorHAnsi" w:hAnsiTheme="minorHAnsi" w:cs="Arial"/>
          <w:color w:val="000000"/>
          <w:szCs w:val="9"/>
        </w:rPr>
        <w:t>опыта</w:t>
      </w:r>
      <w:r w:rsidR="00BE24C5" w:rsidRPr="00E92B45">
        <w:rPr>
          <w:rFonts w:asciiTheme="minorHAnsi" w:hAnsiTheme="minorHAnsi" w:cs="Arial"/>
          <w:color w:val="000000"/>
          <w:szCs w:val="9"/>
        </w:rPr>
        <w:t xml:space="preserve">. </w:t>
      </w:r>
    </w:p>
    <w:p w:rsidR="008F1C79" w:rsidRPr="00E92B45" w:rsidRDefault="004606A0" w:rsidP="008F1C79">
      <w:pPr>
        <w:pStyle w:val="a5"/>
        <w:spacing w:before="75" w:beforeAutospacing="0" w:after="75" w:afterAutospacing="0"/>
        <w:jc w:val="both"/>
        <w:rPr>
          <w:rFonts w:asciiTheme="minorHAnsi" w:hAnsiTheme="minorHAnsi" w:cs="Arial"/>
          <w:color w:val="000000"/>
          <w:szCs w:val="9"/>
        </w:rPr>
      </w:pPr>
      <w:r w:rsidRPr="00E92B45">
        <w:rPr>
          <w:rFonts w:asciiTheme="minorHAnsi" w:hAnsiTheme="minorHAnsi" w:cs="Arial"/>
          <w:color w:val="000000"/>
          <w:szCs w:val="9"/>
        </w:rPr>
        <w:t>На встрече была атмосфера любви и радости. Эти сестры во Христе выразили свое пожелание встретит</w:t>
      </w:r>
      <w:r w:rsidR="007434B4">
        <w:rPr>
          <w:rFonts w:asciiTheme="minorHAnsi" w:hAnsiTheme="minorHAnsi" w:cs="Arial"/>
          <w:color w:val="000000"/>
          <w:szCs w:val="9"/>
        </w:rPr>
        <w:t>ь</w:t>
      </w:r>
      <w:r w:rsidRPr="00E92B45">
        <w:rPr>
          <w:rFonts w:asciiTheme="minorHAnsi" w:hAnsiTheme="minorHAnsi" w:cs="Arial"/>
          <w:color w:val="000000"/>
          <w:szCs w:val="9"/>
        </w:rPr>
        <w:t>ся еще раз в следующем го</w:t>
      </w:r>
      <w:r w:rsidR="00A562D9">
        <w:rPr>
          <w:rFonts w:asciiTheme="minorHAnsi" w:hAnsiTheme="minorHAnsi" w:cs="Arial"/>
          <w:color w:val="000000"/>
          <w:szCs w:val="9"/>
        </w:rPr>
        <w:t>ду для подобной встречи, главной</w:t>
      </w:r>
      <w:r w:rsidRPr="00E92B45">
        <w:rPr>
          <w:rFonts w:asciiTheme="minorHAnsi" w:hAnsiTheme="minorHAnsi" w:cs="Arial"/>
          <w:color w:val="000000"/>
          <w:szCs w:val="9"/>
        </w:rPr>
        <w:t xml:space="preserve"> темой</w:t>
      </w:r>
      <w:r w:rsidR="00A562D9">
        <w:rPr>
          <w:rFonts w:asciiTheme="minorHAnsi" w:hAnsiTheme="minorHAnsi" w:cs="Arial"/>
          <w:color w:val="000000"/>
          <w:szCs w:val="9"/>
        </w:rPr>
        <w:t xml:space="preserve"> которой будет также Священное П</w:t>
      </w:r>
      <w:r w:rsidRPr="00E92B45">
        <w:rPr>
          <w:rFonts w:asciiTheme="minorHAnsi" w:hAnsiTheme="minorHAnsi" w:cs="Arial"/>
          <w:color w:val="000000"/>
          <w:szCs w:val="9"/>
        </w:rPr>
        <w:t>исание и попросили, чтобы еще один Библейский конкурс был подготовлен Светланой Пугачевой. Все с нетерпением предвкушают прилежного изучения Слова Божьего в следующем году.</w:t>
      </w:r>
    </w:p>
    <w:p w:rsidR="004606A0" w:rsidRPr="00E92B45" w:rsidRDefault="004606A0" w:rsidP="007A1137">
      <w:pPr>
        <w:pStyle w:val="a5"/>
        <w:spacing w:before="75" w:beforeAutospacing="0" w:after="75" w:afterAutospacing="0"/>
        <w:jc w:val="both"/>
        <w:rPr>
          <w:rStyle w:val="a8"/>
          <w:rFonts w:asciiTheme="minorHAnsi" w:eastAsiaTheme="majorEastAsia" w:hAnsiTheme="minorHAnsi" w:cs="Arial"/>
          <w:color w:val="000000"/>
          <w:szCs w:val="9"/>
        </w:rPr>
      </w:pPr>
      <w:r w:rsidRPr="00E92B45">
        <w:rPr>
          <w:rStyle w:val="a8"/>
          <w:rFonts w:asciiTheme="minorHAnsi" w:eastAsiaTheme="majorEastAsia" w:hAnsiTheme="minorHAnsi" w:cs="Arial"/>
          <w:color w:val="000000"/>
          <w:szCs w:val="9"/>
        </w:rPr>
        <w:t>Елена Медвидь, Директор ОЖС Восточно-Сибирской Унионной Миссии</w:t>
      </w:r>
    </w:p>
    <w:p w:rsidR="004C21BA" w:rsidRPr="00453EA2" w:rsidRDefault="004C21BA" w:rsidP="004606A0">
      <w:pPr>
        <w:pStyle w:val="a5"/>
        <w:spacing w:before="75" w:beforeAutospacing="0" w:after="75" w:afterAutospacing="0"/>
        <w:jc w:val="both"/>
        <w:rPr>
          <w:rFonts w:asciiTheme="minorHAnsi" w:hAnsiTheme="minorHAnsi"/>
          <w:color w:val="57555A"/>
          <w:szCs w:val="16"/>
        </w:rPr>
      </w:pPr>
      <w:r w:rsidRPr="00E92B45">
        <w:rPr>
          <w:rStyle w:val="a8"/>
          <w:rFonts w:asciiTheme="minorHAnsi" w:eastAsiaTheme="majorEastAsia" w:hAnsiTheme="minorHAnsi" w:cs="Arial"/>
          <w:color w:val="000000"/>
          <w:sz w:val="9"/>
          <w:szCs w:val="9"/>
          <w:lang w:val="en-US"/>
        </w:rPr>
        <w:t>  </w:t>
      </w:r>
      <w:r w:rsidRPr="00E92B45">
        <w:rPr>
          <w:rStyle w:val="apple-converted-space"/>
          <w:rFonts w:asciiTheme="minorHAnsi" w:hAnsiTheme="minorHAnsi" w:cs="Arial"/>
          <w:i/>
          <w:iCs/>
          <w:color w:val="000000"/>
          <w:sz w:val="9"/>
          <w:szCs w:val="9"/>
          <w:lang w:val="en-US"/>
        </w:rPr>
        <w:t> </w:t>
      </w:r>
    </w:p>
    <w:tbl>
      <w:tblPr>
        <w:tblpPr w:leftFromText="45" w:rightFromText="45" w:vertAnchor="text"/>
        <w:tblW w:w="32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</w:tblGrid>
      <w:tr w:rsidR="00565C20" w:rsidRPr="00E92B45" w:rsidTr="00565C20">
        <w:trPr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565C20" w:rsidRPr="00E92B45" w:rsidRDefault="00CF778D" w:rsidP="00CF778D">
            <w:pPr>
              <w:spacing w:line="195" w:lineRule="atLeast"/>
              <w:rPr>
                <w:color w:val="57555A"/>
                <w:sz w:val="24"/>
                <w:szCs w:val="17"/>
              </w:rPr>
            </w:pPr>
            <w:r w:rsidRPr="00E92B45">
              <w:rPr>
                <w:noProof/>
                <w:color w:val="FFFFFF"/>
                <w:sz w:val="24"/>
                <w:szCs w:val="17"/>
                <w:shd w:val="clear" w:color="auto" w:fill="B3AFBC"/>
                <w:lang w:eastAsia="ru-RU"/>
              </w:rPr>
              <w:drawing>
                <wp:inline distT="0" distB="0" distL="0" distR="0">
                  <wp:extent cx="1905000" cy="1181100"/>
                  <wp:effectExtent l="19050" t="0" r="0" b="0"/>
                  <wp:docPr id="24" name="Рисунок 23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3B0B" w:rsidRPr="00E92B45">
              <w:rPr>
                <w:rStyle w:val="11"/>
                <w:color w:val="FFFFFF"/>
                <w:sz w:val="24"/>
                <w:szCs w:val="17"/>
                <w:shd w:val="clear" w:color="auto" w:fill="B3AFBC"/>
              </w:rPr>
              <w:t xml:space="preserve">Французская </w:t>
            </w:r>
            <w:r w:rsidR="00565C20" w:rsidRPr="00E92B45">
              <w:rPr>
                <w:rStyle w:val="11"/>
                <w:color w:val="FFFFFF"/>
                <w:sz w:val="24"/>
                <w:szCs w:val="17"/>
                <w:shd w:val="clear" w:color="auto" w:fill="B3AFBC"/>
              </w:rPr>
              <w:t xml:space="preserve"> </w:t>
            </w:r>
            <w:r w:rsidRPr="00E92B45">
              <w:rPr>
                <w:rStyle w:val="11"/>
                <w:color w:val="FFFFFF"/>
                <w:sz w:val="24"/>
                <w:szCs w:val="17"/>
                <w:shd w:val="clear" w:color="auto" w:fill="B3AFBC"/>
              </w:rPr>
              <w:t>Полинезия</w:t>
            </w:r>
          </w:p>
        </w:tc>
      </w:tr>
    </w:tbl>
    <w:p w:rsidR="001B66EB" w:rsidRPr="00E92B45" w:rsidRDefault="00565C20" w:rsidP="00565C20">
      <w:pPr>
        <w:pStyle w:val="a5"/>
        <w:shd w:val="clear" w:color="auto" w:fill="FFFFFF"/>
        <w:spacing w:before="150" w:beforeAutospacing="0" w:after="150" w:afterAutospacing="0"/>
        <w:rPr>
          <w:rFonts w:asciiTheme="minorHAnsi" w:hAnsiTheme="minorHAnsi"/>
          <w:color w:val="57555A"/>
          <w:szCs w:val="16"/>
        </w:rPr>
      </w:pPr>
      <w:r w:rsidRPr="00E92B45">
        <w:rPr>
          <w:rStyle w:val="a7"/>
          <w:rFonts w:asciiTheme="minorHAnsi" w:eastAsiaTheme="majorEastAsia" w:hAnsiTheme="minorHAnsi"/>
          <w:color w:val="57555A"/>
          <w:sz w:val="32"/>
          <w:szCs w:val="21"/>
        </w:rPr>
        <w:t>[</w:t>
      </w:r>
      <w:r w:rsidR="001B66EB" w:rsidRPr="00E92B45">
        <w:rPr>
          <w:rStyle w:val="a7"/>
          <w:rFonts w:asciiTheme="minorHAnsi" w:eastAsiaTheme="majorEastAsia" w:hAnsiTheme="minorHAnsi"/>
          <w:color w:val="57555A"/>
          <w:sz w:val="32"/>
          <w:szCs w:val="21"/>
        </w:rPr>
        <w:t>Французская Полинезия</w:t>
      </w:r>
      <w:r w:rsidRPr="00E92B45">
        <w:rPr>
          <w:rStyle w:val="a7"/>
          <w:rFonts w:asciiTheme="minorHAnsi" w:eastAsiaTheme="majorEastAsia" w:hAnsiTheme="minorHAnsi"/>
          <w:color w:val="57555A"/>
          <w:sz w:val="32"/>
          <w:szCs w:val="21"/>
        </w:rPr>
        <w:t>]</w:t>
      </w:r>
      <w:r w:rsidRPr="00E92B45">
        <w:rPr>
          <w:rStyle w:val="apple-converted-space"/>
          <w:rFonts w:asciiTheme="minorHAnsi" w:eastAsiaTheme="majorEastAsia" w:hAnsiTheme="minorHAnsi"/>
          <w:color w:val="57555A"/>
          <w:szCs w:val="16"/>
          <w:lang w:val="en-US"/>
        </w:rPr>
        <w:t> </w:t>
      </w:r>
      <w:r w:rsidR="001B66EB" w:rsidRPr="00E92B45">
        <w:rPr>
          <w:rFonts w:asciiTheme="minorHAnsi" w:hAnsiTheme="minorHAnsi"/>
          <w:color w:val="57555A"/>
          <w:szCs w:val="16"/>
        </w:rPr>
        <w:t xml:space="preserve">Подростки посещают субботнюю программу, которая помогает им осознать, что они «Драгоценны». </w:t>
      </w:r>
      <w:r w:rsidR="001B66EB" w:rsidRPr="00E92B45">
        <w:rPr>
          <w:rStyle w:val="apple-converted-space"/>
          <w:rFonts w:asciiTheme="minorHAnsi" w:eastAsiaTheme="majorEastAsia" w:hAnsiTheme="minorHAnsi"/>
          <w:color w:val="57555A"/>
          <w:szCs w:val="16"/>
        </w:rPr>
        <w:t xml:space="preserve"> </w:t>
      </w:r>
      <w:hyperlink r:id="rId43" w:history="1">
        <w:r w:rsidR="001B66EB" w:rsidRPr="00E92B45">
          <w:rPr>
            <w:rStyle w:val="a6"/>
            <w:rFonts w:asciiTheme="minorHAnsi" w:hAnsiTheme="minorHAnsi"/>
            <w:b/>
            <w:bCs/>
            <w:color w:val="6B56A4"/>
            <w:szCs w:val="16"/>
          </w:rPr>
          <w:t>Читать далее</w:t>
        </w:r>
      </w:hyperlink>
    </w:p>
    <w:p w:rsidR="00CF778D" w:rsidRPr="00E92B45" w:rsidRDefault="00E251AD" w:rsidP="00CF778D">
      <w:pPr>
        <w:spacing w:line="195" w:lineRule="atLeast"/>
        <w:rPr>
          <w:rFonts w:cs="Arial"/>
          <w:color w:val="FFFFFF"/>
          <w:sz w:val="32"/>
          <w:szCs w:val="18"/>
        </w:rPr>
      </w:pPr>
      <w:r w:rsidRPr="00E92B45">
        <w:rPr>
          <w:rFonts w:cs="Arial"/>
          <w:color w:val="FFFFFF"/>
          <w:sz w:val="32"/>
          <w:szCs w:val="18"/>
          <w:highlight w:val="cyan"/>
        </w:rPr>
        <w:t>Французская</w:t>
      </w:r>
      <w:r w:rsidRPr="00453EA2">
        <w:rPr>
          <w:rFonts w:cs="Arial"/>
          <w:color w:val="FFFFFF"/>
          <w:sz w:val="32"/>
          <w:szCs w:val="18"/>
          <w:highlight w:val="cyan"/>
        </w:rPr>
        <w:t xml:space="preserve"> </w:t>
      </w:r>
      <w:r w:rsidRPr="00E92B45">
        <w:rPr>
          <w:rFonts w:cs="Arial"/>
          <w:color w:val="FFFFFF"/>
          <w:sz w:val="32"/>
          <w:szCs w:val="18"/>
          <w:highlight w:val="cyan"/>
        </w:rPr>
        <w:t>Полинезия</w:t>
      </w:r>
      <w:r w:rsidRPr="00453EA2">
        <w:rPr>
          <w:rFonts w:cs="Arial"/>
          <w:color w:val="FFFFFF"/>
          <w:sz w:val="32"/>
          <w:szCs w:val="18"/>
          <w:highlight w:val="cyan"/>
        </w:rPr>
        <w:tab/>
      </w:r>
      <w:r w:rsidRPr="00453EA2">
        <w:rPr>
          <w:rFonts w:cs="Arial"/>
          <w:color w:val="FFFFFF"/>
          <w:sz w:val="32"/>
          <w:szCs w:val="18"/>
          <w:highlight w:val="cyan"/>
        </w:rPr>
        <w:tab/>
      </w:r>
      <w:r w:rsidRPr="00453EA2">
        <w:rPr>
          <w:rFonts w:cs="Arial"/>
          <w:color w:val="FFFFFF"/>
          <w:sz w:val="32"/>
          <w:szCs w:val="18"/>
          <w:highlight w:val="cyan"/>
        </w:rPr>
        <w:tab/>
      </w:r>
      <w:r w:rsidRPr="00E92B45">
        <w:rPr>
          <w:rFonts w:cs="Arial"/>
          <w:color w:val="FFFFFF"/>
          <w:sz w:val="32"/>
          <w:szCs w:val="18"/>
        </w:rPr>
        <w:tab/>
      </w:r>
    </w:p>
    <w:p w:rsidR="00E251AD" w:rsidRPr="00E92B45" w:rsidRDefault="00E251AD" w:rsidP="00CF778D">
      <w:pPr>
        <w:pStyle w:val="3"/>
        <w:spacing w:before="38" w:after="38" w:line="135" w:lineRule="atLeast"/>
        <w:jc w:val="both"/>
        <w:rPr>
          <w:rFonts w:asciiTheme="minorHAnsi" w:hAnsiTheme="minorHAnsi" w:cs="Arial"/>
          <w:color w:val="000000"/>
          <w:sz w:val="28"/>
          <w:szCs w:val="11"/>
        </w:rPr>
      </w:pPr>
      <w:r w:rsidRPr="00E92B45">
        <w:rPr>
          <w:rFonts w:asciiTheme="minorHAnsi" w:hAnsiTheme="minorHAnsi" w:cs="Arial"/>
          <w:color w:val="000000"/>
          <w:sz w:val="28"/>
          <w:szCs w:val="11"/>
        </w:rPr>
        <w:t>Девочки подростки участвуют в служении во время прекрасной субботней программы</w:t>
      </w:r>
    </w:p>
    <w:p w:rsidR="00E251AD" w:rsidRPr="00E92B45" w:rsidRDefault="00CF778D" w:rsidP="00E251AD">
      <w:pPr>
        <w:pStyle w:val="3"/>
        <w:spacing w:before="38" w:after="38" w:line="135" w:lineRule="atLeast"/>
        <w:jc w:val="both"/>
        <w:rPr>
          <w:rFonts w:asciiTheme="minorHAnsi" w:hAnsiTheme="minorHAnsi" w:cs="Arial"/>
          <w:color w:val="000000"/>
          <w:sz w:val="24"/>
          <w:szCs w:val="9"/>
        </w:rPr>
      </w:pPr>
      <w:r w:rsidRPr="00E92B45">
        <w:rPr>
          <w:rStyle w:val="a7"/>
          <w:rFonts w:asciiTheme="minorHAnsi" w:hAnsiTheme="minorHAnsi" w:cs="Arial"/>
          <w:color w:val="000000"/>
          <w:sz w:val="24"/>
          <w:szCs w:val="9"/>
        </w:rPr>
        <w:t>[</w:t>
      </w:r>
      <w:r w:rsidR="00E251AD" w:rsidRPr="00E92B45">
        <w:rPr>
          <w:rStyle w:val="a7"/>
          <w:rFonts w:asciiTheme="minorHAnsi" w:hAnsiTheme="minorHAnsi" w:cs="Arial"/>
          <w:color w:val="000000"/>
          <w:sz w:val="24"/>
          <w:szCs w:val="9"/>
        </w:rPr>
        <w:t>Морея</w:t>
      </w:r>
      <w:r w:rsidRPr="00E92B45">
        <w:rPr>
          <w:rStyle w:val="a7"/>
          <w:rFonts w:asciiTheme="minorHAnsi" w:hAnsiTheme="minorHAnsi" w:cs="Arial"/>
          <w:color w:val="000000"/>
          <w:sz w:val="24"/>
          <w:szCs w:val="9"/>
        </w:rPr>
        <w:t>]</w:t>
      </w:r>
      <w:r w:rsidRPr="00E92B45">
        <w:rPr>
          <w:rStyle w:val="apple-converted-space"/>
          <w:rFonts w:asciiTheme="minorHAnsi" w:hAnsiTheme="minorHAnsi" w:cs="Arial"/>
          <w:color w:val="000000"/>
          <w:sz w:val="24"/>
          <w:szCs w:val="9"/>
          <w:lang w:val="en-US"/>
        </w:rPr>
        <w:t> </w:t>
      </w:r>
      <w:r w:rsidR="00E251AD" w:rsidRPr="00E92B45">
        <w:rPr>
          <w:rFonts w:asciiTheme="minorHAnsi" w:hAnsiTheme="minorHAnsi" w:cs="Arial"/>
          <w:color w:val="000000"/>
          <w:sz w:val="24"/>
          <w:szCs w:val="9"/>
        </w:rPr>
        <w:t xml:space="preserve">Специальная программа была проведена для наших девочек подростков из островов Таити и Морея, тема которой была: «Драгоценная». Под руководством восьми наставников девочкам помогали учиться понимать себя и те риски, которые могут </w:t>
      </w:r>
      <w:r w:rsidR="00A562D9">
        <w:rPr>
          <w:rFonts w:asciiTheme="minorHAnsi" w:hAnsiTheme="minorHAnsi" w:cs="Arial"/>
          <w:color w:val="000000"/>
          <w:sz w:val="24"/>
          <w:szCs w:val="9"/>
        </w:rPr>
        <w:t>преследовать в</w:t>
      </w:r>
      <w:r w:rsidR="00E251AD" w:rsidRPr="00E92B45">
        <w:rPr>
          <w:rFonts w:asciiTheme="minorHAnsi" w:hAnsiTheme="minorHAnsi" w:cs="Arial"/>
          <w:color w:val="000000"/>
          <w:sz w:val="24"/>
          <w:szCs w:val="9"/>
        </w:rPr>
        <w:t xml:space="preserve"> некоторы</w:t>
      </w:r>
      <w:r w:rsidR="00A562D9">
        <w:rPr>
          <w:rFonts w:asciiTheme="minorHAnsi" w:hAnsiTheme="minorHAnsi" w:cs="Arial"/>
          <w:color w:val="000000"/>
          <w:sz w:val="24"/>
          <w:szCs w:val="9"/>
        </w:rPr>
        <w:t>х</w:t>
      </w:r>
      <w:r w:rsidR="00E251AD" w:rsidRPr="00E92B45">
        <w:rPr>
          <w:rFonts w:asciiTheme="minorHAnsi" w:hAnsiTheme="minorHAnsi" w:cs="Arial"/>
          <w:color w:val="000000"/>
          <w:sz w:val="24"/>
          <w:szCs w:val="9"/>
        </w:rPr>
        <w:t xml:space="preserve"> взаимоотношения</w:t>
      </w:r>
      <w:r w:rsidR="00A562D9">
        <w:rPr>
          <w:rFonts w:asciiTheme="minorHAnsi" w:hAnsiTheme="minorHAnsi" w:cs="Arial"/>
          <w:color w:val="000000"/>
          <w:sz w:val="24"/>
          <w:szCs w:val="9"/>
        </w:rPr>
        <w:t>х</w:t>
      </w:r>
      <w:r w:rsidR="00E251AD" w:rsidRPr="00E92B45">
        <w:rPr>
          <w:rFonts w:asciiTheme="minorHAnsi" w:hAnsiTheme="minorHAnsi" w:cs="Arial"/>
          <w:color w:val="000000"/>
          <w:sz w:val="24"/>
          <w:szCs w:val="9"/>
        </w:rPr>
        <w:t>. У них также была возможность поговорить о своих друзьях и как они могут помочь им научиться ходить с Богом.</w:t>
      </w:r>
    </w:p>
    <w:p w:rsidR="00E251AD" w:rsidRPr="00E92B45" w:rsidRDefault="00E251AD" w:rsidP="005E53A6">
      <w:pPr>
        <w:pStyle w:val="a5"/>
        <w:spacing w:before="75" w:after="75"/>
        <w:jc w:val="both"/>
        <w:rPr>
          <w:rFonts w:asciiTheme="minorHAnsi" w:hAnsiTheme="minorHAnsi" w:cs="Arial"/>
          <w:color w:val="000000"/>
          <w:szCs w:val="9"/>
        </w:rPr>
      </w:pPr>
      <w:r w:rsidRPr="00E92B45">
        <w:rPr>
          <w:rFonts w:asciiTheme="minorHAnsi" w:hAnsiTheme="minorHAnsi" w:cs="Arial"/>
          <w:color w:val="000000"/>
          <w:szCs w:val="9"/>
        </w:rPr>
        <w:t xml:space="preserve">Весть трех спикеров гостей подтверждала тот факт, что каждая девочка особенна и любима Богом. </w:t>
      </w:r>
      <w:r w:rsidR="005E53A6" w:rsidRPr="00E92B45">
        <w:rPr>
          <w:rFonts w:asciiTheme="minorHAnsi" w:hAnsiTheme="minorHAnsi" w:cs="Arial"/>
          <w:color w:val="000000"/>
          <w:szCs w:val="9"/>
        </w:rPr>
        <w:t>Специалист по интерн</w:t>
      </w:r>
      <w:r w:rsidR="00A562D9">
        <w:rPr>
          <w:rFonts w:asciiTheme="minorHAnsi" w:hAnsiTheme="minorHAnsi" w:cs="Arial"/>
          <w:color w:val="000000"/>
          <w:szCs w:val="9"/>
        </w:rPr>
        <w:t>ет технологиям показал опасности</w:t>
      </w:r>
      <w:r w:rsidR="005E53A6" w:rsidRPr="00E92B45">
        <w:rPr>
          <w:rFonts w:asciiTheme="minorHAnsi" w:hAnsiTheme="minorHAnsi" w:cs="Arial"/>
          <w:color w:val="000000"/>
          <w:szCs w:val="9"/>
        </w:rPr>
        <w:t xml:space="preserve"> интернета и женщина пресвитер выступила в конце дня с сильной вестью записанной в Захария 2:8 </w:t>
      </w:r>
      <w:r w:rsidR="005E53A6" w:rsidRPr="00A562D9">
        <w:rPr>
          <w:rFonts w:asciiTheme="minorHAnsi" w:hAnsiTheme="minorHAnsi" w:cs="Arial"/>
          <w:i/>
          <w:color w:val="000000"/>
          <w:szCs w:val="9"/>
        </w:rPr>
        <w:t>«ибо касающийся вас касается зеницы ока Его».</w:t>
      </w:r>
    </w:p>
    <w:p w:rsidR="005E53A6" w:rsidRPr="00E92B45" w:rsidRDefault="005E53A6" w:rsidP="005E53A6">
      <w:pPr>
        <w:pStyle w:val="a5"/>
        <w:spacing w:before="75" w:after="75"/>
        <w:jc w:val="both"/>
        <w:rPr>
          <w:rFonts w:asciiTheme="minorHAnsi" w:hAnsiTheme="minorHAnsi" w:cs="Arial"/>
          <w:color w:val="000000"/>
          <w:szCs w:val="9"/>
        </w:rPr>
      </w:pPr>
      <w:r w:rsidRPr="00E92B45">
        <w:rPr>
          <w:rFonts w:asciiTheme="minorHAnsi" w:hAnsiTheme="minorHAnsi" w:cs="Arial"/>
          <w:color w:val="000000"/>
          <w:szCs w:val="9"/>
        </w:rPr>
        <w:t>К концу субботы девочки почувствовали себя «Драгоценными» и любимыми.</w:t>
      </w:r>
    </w:p>
    <w:p w:rsidR="005E53A6" w:rsidRPr="00E92B45" w:rsidRDefault="005E53A6" w:rsidP="00CF778D">
      <w:pPr>
        <w:pStyle w:val="a5"/>
        <w:spacing w:before="75" w:beforeAutospacing="0" w:after="75" w:afterAutospacing="0"/>
        <w:jc w:val="both"/>
        <w:rPr>
          <w:rStyle w:val="a8"/>
          <w:rFonts w:asciiTheme="minorHAnsi" w:eastAsiaTheme="majorEastAsia" w:hAnsiTheme="minorHAnsi" w:cs="Arial"/>
          <w:color w:val="000000"/>
          <w:szCs w:val="9"/>
        </w:rPr>
      </w:pPr>
      <w:r w:rsidRPr="00E92B45">
        <w:rPr>
          <w:rStyle w:val="a8"/>
          <w:rFonts w:asciiTheme="minorHAnsi" w:eastAsiaTheme="majorEastAsia" w:hAnsiTheme="minorHAnsi" w:cs="Arial"/>
          <w:color w:val="000000"/>
          <w:szCs w:val="9"/>
        </w:rPr>
        <w:t>Эрна Джонсон, Южно-Тихоокеанский Дивизион</w:t>
      </w:r>
    </w:p>
    <w:p w:rsidR="00384EAE" w:rsidRPr="00E92B45" w:rsidRDefault="00384EAE" w:rsidP="00CF778D">
      <w:pPr>
        <w:pStyle w:val="a5"/>
        <w:spacing w:before="75" w:beforeAutospacing="0" w:after="75" w:afterAutospacing="0"/>
        <w:jc w:val="both"/>
        <w:rPr>
          <w:rStyle w:val="a8"/>
          <w:rFonts w:asciiTheme="minorHAnsi" w:eastAsiaTheme="majorEastAsia" w:hAnsiTheme="minorHAnsi" w:cs="Arial"/>
          <w:color w:val="000000"/>
          <w:szCs w:val="9"/>
        </w:rPr>
      </w:pPr>
    </w:p>
    <w:p w:rsidR="00384EAE" w:rsidRPr="00453EA2" w:rsidRDefault="00384EAE" w:rsidP="00384EAE">
      <w:pPr>
        <w:pStyle w:val="a5"/>
        <w:shd w:val="clear" w:color="auto" w:fill="FFFFFF"/>
        <w:spacing w:before="150" w:beforeAutospacing="0" w:after="150" w:afterAutospacing="0"/>
        <w:rPr>
          <w:rFonts w:asciiTheme="minorHAnsi" w:hAnsiTheme="minorHAnsi"/>
          <w:color w:val="57555A"/>
          <w:szCs w:val="16"/>
        </w:rPr>
      </w:pPr>
      <w:r w:rsidRPr="00E92B45">
        <w:rPr>
          <w:rStyle w:val="a7"/>
          <w:rFonts w:asciiTheme="minorHAnsi" w:eastAsiaTheme="majorEastAsia" w:hAnsiTheme="minorHAnsi"/>
          <w:color w:val="57555A"/>
          <w:sz w:val="32"/>
          <w:szCs w:val="21"/>
        </w:rPr>
        <w:t>[Лесото]</w:t>
      </w:r>
      <w:r w:rsidR="00A562D9">
        <w:rPr>
          <w:rStyle w:val="apple-converted-space"/>
          <w:rFonts w:asciiTheme="minorHAnsi" w:eastAsiaTheme="majorEastAsia" w:hAnsiTheme="minorHAnsi"/>
          <w:color w:val="57555A"/>
          <w:szCs w:val="16"/>
        </w:rPr>
        <w:t xml:space="preserve"> М</w:t>
      </w:r>
      <w:r w:rsidRPr="00E92B45">
        <w:rPr>
          <w:rFonts w:asciiTheme="minorHAnsi" w:hAnsiTheme="minorHAnsi"/>
          <w:color w:val="57555A"/>
          <w:szCs w:val="16"/>
        </w:rPr>
        <w:t xml:space="preserve">олодые женщины и девушки выбирают Иисуса как своего друга на ретрите «Сестры за Христа». </w:t>
      </w:r>
      <w:hyperlink r:id="rId44" w:history="1">
        <w:r w:rsidRPr="00E92B45">
          <w:rPr>
            <w:rStyle w:val="a6"/>
            <w:rFonts w:asciiTheme="minorHAnsi" w:hAnsiTheme="minorHAnsi"/>
            <w:b/>
            <w:bCs/>
            <w:color w:val="6B56A4"/>
            <w:szCs w:val="16"/>
          </w:rPr>
          <w:t>Читать</w:t>
        </w:r>
        <w:r w:rsidRPr="00453EA2">
          <w:rPr>
            <w:rStyle w:val="a6"/>
            <w:rFonts w:asciiTheme="minorHAnsi" w:hAnsiTheme="minorHAnsi"/>
            <w:b/>
            <w:bCs/>
            <w:color w:val="6B56A4"/>
            <w:szCs w:val="16"/>
          </w:rPr>
          <w:t xml:space="preserve"> </w:t>
        </w:r>
        <w:r w:rsidRPr="00E92B45">
          <w:rPr>
            <w:rStyle w:val="a6"/>
            <w:rFonts w:asciiTheme="minorHAnsi" w:hAnsiTheme="minorHAnsi"/>
            <w:b/>
            <w:bCs/>
            <w:color w:val="6B56A4"/>
            <w:szCs w:val="16"/>
          </w:rPr>
          <w:t>далее</w:t>
        </w:r>
      </w:hyperlink>
    </w:p>
    <w:p w:rsidR="00384EAE" w:rsidRPr="00E92B45" w:rsidRDefault="00384EAE" w:rsidP="00384EAE">
      <w:pPr>
        <w:pStyle w:val="a5"/>
        <w:spacing w:before="75" w:beforeAutospacing="0" w:after="75" w:afterAutospacing="0"/>
        <w:jc w:val="both"/>
        <w:rPr>
          <w:rFonts w:asciiTheme="minorHAnsi" w:hAnsiTheme="minorHAnsi" w:cs="Arial"/>
          <w:color w:val="FFFFFF"/>
          <w:sz w:val="18"/>
          <w:szCs w:val="18"/>
        </w:rPr>
      </w:pPr>
      <w:r w:rsidRPr="00E92B45">
        <w:rPr>
          <w:rFonts w:asciiTheme="minorHAnsi" w:hAnsiTheme="minorHAnsi" w:cs="Arial"/>
          <w:color w:val="FFFFFF"/>
          <w:sz w:val="40"/>
          <w:szCs w:val="18"/>
          <w:highlight w:val="cyan"/>
        </w:rPr>
        <w:t>Лесото</w:t>
      </w:r>
      <w:r w:rsidRPr="00453EA2">
        <w:rPr>
          <w:rFonts w:asciiTheme="minorHAnsi" w:hAnsiTheme="minorHAnsi" w:cs="Arial"/>
          <w:color w:val="FFFFFF"/>
          <w:sz w:val="18"/>
          <w:szCs w:val="18"/>
          <w:highlight w:val="cyan"/>
        </w:rPr>
        <w:tab/>
      </w:r>
      <w:r w:rsidRPr="00453EA2">
        <w:rPr>
          <w:rFonts w:asciiTheme="minorHAnsi" w:hAnsiTheme="minorHAnsi" w:cs="Arial"/>
          <w:color w:val="FFFFFF"/>
          <w:sz w:val="18"/>
          <w:szCs w:val="18"/>
          <w:highlight w:val="cyan"/>
        </w:rPr>
        <w:tab/>
      </w:r>
      <w:r w:rsidRPr="00453EA2">
        <w:rPr>
          <w:rFonts w:asciiTheme="minorHAnsi" w:hAnsiTheme="minorHAnsi" w:cs="Arial"/>
          <w:color w:val="FFFFFF"/>
          <w:sz w:val="18"/>
          <w:szCs w:val="18"/>
          <w:highlight w:val="cyan"/>
        </w:rPr>
        <w:tab/>
      </w:r>
      <w:r w:rsidRPr="00453EA2">
        <w:rPr>
          <w:rFonts w:asciiTheme="minorHAnsi" w:hAnsiTheme="minorHAnsi" w:cs="Arial"/>
          <w:color w:val="FFFFFF"/>
          <w:sz w:val="18"/>
          <w:szCs w:val="18"/>
          <w:highlight w:val="cyan"/>
        </w:rPr>
        <w:tab/>
      </w:r>
      <w:r w:rsidRPr="00453EA2">
        <w:rPr>
          <w:rFonts w:asciiTheme="minorHAnsi" w:hAnsiTheme="minorHAnsi" w:cs="Arial"/>
          <w:color w:val="FFFFFF"/>
          <w:sz w:val="18"/>
          <w:szCs w:val="18"/>
          <w:highlight w:val="cyan"/>
        </w:rPr>
        <w:tab/>
      </w:r>
      <w:r w:rsidRPr="00453EA2">
        <w:rPr>
          <w:rFonts w:asciiTheme="minorHAnsi" w:hAnsiTheme="minorHAnsi" w:cs="Arial"/>
          <w:color w:val="FFFFFF"/>
          <w:sz w:val="18"/>
          <w:szCs w:val="18"/>
          <w:highlight w:val="cyan"/>
        </w:rPr>
        <w:tab/>
      </w:r>
      <w:r w:rsidRPr="00453EA2">
        <w:rPr>
          <w:rFonts w:asciiTheme="minorHAnsi" w:hAnsiTheme="minorHAnsi" w:cs="Arial"/>
          <w:color w:val="FFFFFF"/>
          <w:sz w:val="18"/>
          <w:szCs w:val="18"/>
          <w:highlight w:val="cyan"/>
        </w:rPr>
        <w:tab/>
      </w:r>
      <w:r w:rsidRPr="00453EA2">
        <w:rPr>
          <w:rFonts w:asciiTheme="minorHAnsi" w:hAnsiTheme="minorHAnsi" w:cs="Arial"/>
          <w:color w:val="FFFFFF"/>
          <w:sz w:val="18"/>
          <w:szCs w:val="18"/>
          <w:highlight w:val="cyan"/>
        </w:rPr>
        <w:tab/>
      </w:r>
      <w:r w:rsidRPr="00453EA2">
        <w:rPr>
          <w:rFonts w:asciiTheme="minorHAnsi" w:hAnsiTheme="minorHAnsi" w:cs="Arial"/>
          <w:color w:val="FFFFFF"/>
          <w:sz w:val="18"/>
          <w:szCs w:val="18"/>
          <w:highlight w:val="cyan"/>
        </w:rPr>
        <w:tab/>
      </w:r>
      <w:r w:rsidRPr="00453EA2">
        <w:rPr>
          <w:rFonts w:asciiTheme="minorHAnsi" w:hAnsiTheme="minorHAnsi" w:cs="Arial"/>
          <w:color w:val="FFFFFF"/>
          <w:sz w:val="18"/>
          <w:szCs w:val="18"/>
          <w:highlight w:val="cyan"/>
        </w:rPr>
        <w:tab/>
      </w:r>
      <w:r w:rsidRPr="00453EA2">
        <w:rPr>
          <w:rFonts w:asciiTheme="minorHAnsi" w:hAnsiTheme="minorHAnsi" w:cs="Arial"/>
          <w:color w:val="FFFFFF"/>
          <w:sz w:val="18"/>
          <w:szCs w:val="18"/>
          <w:highlight w:val="cyan"/>
        </w:rPr>
        <w:tab/>
      </w:r>
    </w:p>
    <w:p w:rsidR="001B6B26" w:rsidRPr="00E92B45" w:rsidRDefault="001B6B26" w:rsidP="00384EAE">
      <w:pPr>
        <w:pStyle w:val="a5"/>
        <w:spacing w:before="75" w:beforeAutospacing="0" w:after="75" w:afterAutospacing="0"/>
        <w:jc w:val="both"/>
        <w:rPr>
          <w:rFonts w:asciiTheme="minorHAnsi" w:hAnsiTheme="minorHAnsi" w:cs="Arial"/>
          <w:color w:val="000000"/>
        </w:rPr>
      </w:pPr>
      <w:r w:rsidRPr="00E92B45">
        <w:rPr>
          <w:rFonts w:asciiTheme="minorHAnsi" w:hAnsiTheme="minorHAnsi" w:cs="Arial"/>
          <w:color w:val="000000"/>
        </w:rPr>
        <w:t>Молодые женщины и девушки выбирают Иисуса в качестве своего друга во время ретрита «Сестры за Христа»</w:t>
      </w:r>
    </w:p>
    <w:p w:rsidR="001B6B26" w:rsidRPr="00E92B45" w:rsidRDefault="001B6B26" w:rsidP="00384EAE">
      <w:pPr>
        <w:pStyle w:val="greentype"/>
        <w:spacing w:before="75" w:beforeAutospacing="0" w:after="75" w:afterAutospacing="0"/>
        <w:rPr>
          <w:rStyle w:val="a8"/>
          <w:rFonts w:asciiTheme="minorHAnsi" w:eastAsiaTheme="majorEastAsia" w:hAnsiTheme="minorHAnsi" w:cs="Arial"/>
          <w:color w:val="000000"/>
        </w:rPr>
      </w:pPr>
      <w:r w:rsidRPr="00E92B45">
        <w:rPr>
          <w:rStyle w:val="a8"/>
          <w:rFonts w:asciiTheme="minorHAnsi" w:eastAsiaTheme="majorEastAsia" w:hAnsiTheme="minorHAnsi" w:cs="Arial"/>
          <w:color w:val="000000"/>
        </w:rPr>
        <w:t>Южный Африканско-Индоокеанский Дивизион (ЮАТД)</w:t>
      </w:r>
    </w:p>
    <w:p w:rsidR="001B6B26" w:rsidRPr="00E92B45" w:rsidRDefault="00384EAE" w:rsidP="00384EAE">
      <w:pPr>
        <w:pStyle w:val="a5"/>
        <w:spacing w:before="75" w:beforeAutospacing="0" w:after="75" w:afterAutospacing="0"/>
        <w:rPr>
          <w:rFonts w:asciiTheme="minorHAnsi" w:hAnsiTheme="minorHAnsi" w:cs="Arial"/>
          <w:color w:val="000000"/>
        </w:rPr>
      </w:pPr>
      <w:r w:rsidRPr="00E92B45">
        <w:rPr>
          <w:rStyle w:val="a7"/>
          <w:rFonts w:asciiTheme="minorHAnsi" w:eastAsiaTheme="majorEastAsia" w:hAnsiTheme="minorHAnsi" w:cs="Arial"/>
          <w:color w:val="000000"/>
        </w:rPr>
        <w:t>[</w:t>
      </w:r>
      <w:r w:rsidR="001B6B26" w:rsidRPr="00E92B45">
        <w:rPr>
          <w:rStyle w:val="a7"/>
          <w:rFonts w:asciiTheme="minorHAnsi" w:eastAsiaTheme="majorEastAsia" w:hAnsiTheme="minorHAnsi" w:cs="Arial"/>
          <w:color w:val="000000"/>
        </w:rPr>
        <w:t>Лесото</w:t>
      </w:r>
      <w:r w:rsidRPr="00E92B45">
        <w:rPr>
          <w:rStyle w:val="a7"/>
          <w:rFonts w:asciiTheme="minorHAnsi" w:eastAsiaTheme="majorEastAsia" w:hAnsiTheme="minorHAnsi" w:cs="Arial"/>
          <w:color w:val="000000"/>
        </w:rPr>
        <w:t>]</w:t>
      </w:r>
      <w:r w:rsidRPr="00E92B45">
        <w:rPr>
          <w:rStyle w:val="apple-converted-space"/>
          <w:rFonts w:asciiTheme="minorHAnsi" w:hAnsiTheme="minorHAnsi" w:cs="Arial"/>
          <w:color w:val="000000"/>
          <w:lang w:val="en-US"/>
        </w:rPr>
        <w:t> </w:t>
      </w:r>
      <w:r w:rsidR="001B6B26" w:rsidRPr="00E92B45">
        <w:rPr>
          <w:rFonts w:asciiTheme="minorHAnsi" w:hAnsiTheme="minorHAnsi" w:cs="Arial"/>
          <w:color w:val="000000"/>
        </w:rPr>
        <w:t xml:space="preserve">во время ретрита в Лесото, более 120 подростков и </w:t>
      </w:r>
      <w:r w:rsidR="00AE7446" w:rsidRPr="00E92B45">
        <w:rPr>
          <w:rFonts w:asciiTheme="minorHAnsi" w:hAnsiTheme="minorHAnsi" w:cs="Arial"/>
          <w:color w:val="000000"/>
        </w:rPr>
        <w:t xml:space="preserve">детей почти достигших подросткового возраста выбирают Иисуса в качестве своего друга. Они также подписали </w:t>
      </w:r>
      <w:r w:rsidR="00AE7446" w:rsidRPr="00E92B45">
        <w:rPr>
          <w:rFonts w:asciiTheme="minorHAnsi" w:hAnsiTheme="minorHAnsi" w:cs="Arial"/>
          <w:color w:val="000000"/>
        </w:rPr>
        <w:lastRenderedPageBreak/>
        <w:t xml:space="preserve">клятвы непорочности. Один из законов правильного поведения подписанных на ретрите гласит так </w:t>
      </w:r>
      <w:r w:rsidR="00AE7446" w:rsidRPr="00A562D9">
        <w:rPr>
          <w:rFonts w:asciiTheme="minorHAnsi" w:hAnsiTheme="minorHAnsi" w:cs="Arial"/>
          <w:i/>
          <w:color w:val="000000"/>
        </w:rPr>
        <w:t>«Я обещаю любить себя, уважать свое тело и иметь позитивное мышление».</w:t>
      </w:r>
    </w:p>
    <w:p w:rsidR="00AE7446" w:rsidRPr="00E92B45" w:rsidRDefault="00AE7446" w:rsidP="00384EAE">
      <w:pPr>
        <w:pStyle w:val="a5"/>
        <w:spacing w:before="75" w:beforeAutospacing="0" w:after="75" w:afterAutospacing="0"/>
        <w:rPr>
          <w:rFonts w:asciiTheme="minorHAnsi" w:hAnsiTheme="minorHAnsi" w:cs="Arial"/>
          <w:color w:val="000000"/>
        </w:rPr>
      </w:pPr>
      <w:r w:rsidRPr="00E92B45">
        <w:rPr>
          <w:rFonts w:asciiTheme="minorHAnsi" w:hAnsiTheme="minorHAnsi" w:cs="Arial"/>
          <w:color w:val="000000"/>
        </w:rPr>
        <w:t>Тема ретрита проведенного 17 июня 2016 г. в Лесото: «Моя сестра, моя подруга»</w:t>
      </w:r>
      <w:r w:rsidR="00E82A49" w:rsidRPr="00E92B45">
        <w:rPr>
          <w:rFonts w:asciiTheme="minorHAnsi" w:hAnsiTheme="minorHAnsi" w:cs="Arial"/>
          <w:color w:val="000000"/>
        </w:rPr>
        <w:t xml:space="preserve">, которая также является темой одной программы для подростков и которую в скором будущем Отдел Женского служения Генеральной Конференции планирует издавать. </w:t>
      </w:r>
    </w:p>
    <w:p w:rsidR="00E82A49" w:rsidRPr="00E92B45" w:rsidRDefault="00E82A49" w:rsidP="00384EAE">
      <w:pPr>
        <w:pStyle w:val="a5"/>
        <w:spacing w:before="75" w:beforeAutospacing="0" w:after="75" w:afterAutospacing="0"/>
        <w:rPr>
          <w:rStyle w:val="a8"/>
          <w:rFonts w:asciiTheme="minorHAnsi" w:eastAsiaTheme="majorEastAsia" w:hAnsiTheme="minorHAnsi" w:cs="Arial"/>
          <w:color w:val="000000"/>
        </w:rPr>
      </w:pPr>
      <w:r w:rsidRPr="00E92B45">
        <w:rPr>
          <w:rStyle w:val="a8"/>
          <w:rFonts w:asciiTheme="minorHAnsi" w:eastAsiaTheme="majorEastAsia" w:hAnsiTheme="minorHAnsi" w:cs="Arial"/>
          <w:color w:val="000000"/>
        </w:rPr>
        <w:t xml:space="preserve">Каролин Чола, директор ОЖС ЮАИД </w:t>
      </w:r>
    </w:p>
    <w:tbl>
      <w:tblPr>
        <w:tblpPr w:leftFromText="45" w:rightFromText="45" w:vertAnchor="text"/>
        <w:tblW w:w="320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</w:tblGrid>
      <w:tr w:rsidR="00565C20" w:rsidRPr="00E92B45" w:rsidTr="001B66EB">
        <w:trPr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565C20" w:rsidRPr="00E92B45" w:rsidRDefault="00E82A49" w:rsidP="00E82A49">
            <w:pPr>
              <w:spacing w:line="195" w:lineRule="atLeast"/>
              <w:rPr>
                <w:color w:val="57555A"/>
                <w:sz w:val="24"/>
                <w:szCs w:val="17"/>
              </w:rPr>
            </w:pPr>
            <w:r w:rsidRPr="00E92B45">
              <w:rPr>
                <w:rStyle w:val="11"/>
                <w:color w:val="FFFFFF"/>
                <w:sz w:val="24"/>
                <w:szCs w:val="17"/>
                <w:shd w:val="clear" w:color="auto" w:fill="B3AFBC"/>
              </w:rPr>
              <w:t xml:space="preserve">Ботсвана </w:t>
            </w:r>
          </w:p>
        </w:tc>
      </w:tr>
    </w:tbl>
    <w:p w:rsidR="00E82A49" w:rsidRPr="00E92B45" w:rsidRDefault="00565C20" w:rsidP="00B47AD3">
      <w:pPr>
        <w:pStyle w:val="a5"/>
        <w:shd w:val="clear" w:color="auto" w:fill="FFFFFF"/>
        <w:spacing w:before="150" w:beforeAutospacing="0" w:after="150" w:afterAutospacing="0"/>
        <w:ind w:left="3540"/>
        <w:rPr>
          <w:rFonts w:asciiTheme="minorHAnsi" w:hAnsiTheme="minorHAnsi"/>
          <w:color w:val="57555A"/>
          <w:szCs w:val="16"/>
        </w:rPr>
      </w:pPr>
      <w:r w:rsidRPr="00E92B45">
        <w:rPr>
          <w:rStyle w:val="a7"/>
          <w:rFonts w:asciiTheme="minorHAnsi" w:eastAsiaTheme="majorEastAsia" w:hAnsiTheme="minorHAnsi"/>
          <w:color w:val="57555A"/>
          <w:sz w:val="32"/>
          <w:szCs w:val="21"/>
        </w:rPr>
        <w:t>[</w:t>
      </w:r>
      <w:r w:rsidR="001B66EB" w:rsidRPr="00E92B45">
        <w:rPr>
          <w:rStyle w:val="a7"/>
          <w:rFonts w:asciiTheme="minorHAnsi" w:eastAsiaTheme="majorEastAsia" w:hAnsiTheme="minorHAnsi"/>
          <w:color w:val="57555A"/>
          <w:sz w:val="32"/>
          <w:szCs w:val="21"/>
        </w:rPr>
        <w:t>Ботсвана</w:t>
      </w:r>
      <w:r w:rsidRPr="00E92B45">
        <w:rPr>
          <w:rStyle w:val="a7"/>
          <w:rFonts w:asciiTheme="minorHAnsi" w:eastAsiaTheme="majorEastAsia" w:hAnsiTheme="minorHAnsi"/>
          <w:color w:val="57555A"/>
          <w:sz w:val="32"/>
          <w:szCs w:val="21"/>
        </w:rPr>
        <w:t>]</w:t>
      </w:r>
      <w:r w:rsidRPr="00E92B45">
        <w:rPr>
          <w:rStyle w:val="apple-converted-space"/>
          <w:rFonts w:asciiTheme="minorHAnsi" w:eastAsiaTheme="majorEastAsia" w:hAnsiTheme="minorHAnsi"/>
          <w:color w:val="57555A"/>
          <w:szCs w:val="16"/>
          <w:lang w:val="en-US"/>
        </w:rPr>
        <w:t> </w:t>
      </w:r>
      <w:r w:rsidR="001B66EB" w:rsidRPr="00E92B45">
        <w:rPr>
          <w:rStyle w:val="apple-converted-space"/>
          <w:rFonts w:asciiTheme="minorHAnsi" w:eastAsiaTheme="majorEastAsia" w:hAnsiTheme="minorHAnsi"/>
          <w:color w:val="57555A"/>
          <w:szCs w:val="16"/>
        </w:rPr>
        <w:t xml:space="preserve">Шестьсот матерей и дочерей налаживают свои взаимоотношения друг с другом и объединяются во время конференции «Мать и дочь». </w:t>
      </w:r>
      <w:hyperlink r:id="rId45" w:history="1">
        <w:r w:rsidR="001B66EB" w:rsidRPr="00E92B45">
          <w:rPr>
            <w:rStyle w:val="a6"/>
            <w:rFonts w:asciiTheme="minorHAnsi" w:hAnsiTheme="minorHAnsi"/>
            <w:b/>
            <w:bCs/>
            <w:color w:val="6B56A4"/>
            <w:szCs w:val="16"/>
          </w:rPr>
          <w:t>Читать далее</w:t>
        </w:r>
      </w:hyperlink>
    </w:p>
    <w:p w:rsidR="00E82A49" w:rsidRPr="00E92B45" w:rsidRDefault="00E82A49" w:rsidP="00E82A49">
      <w:pPr>
        <w:pStyle w:val="3"/>
        <w:spacing w:before="38" w:after="38" w:line="135" w:lineRule="atLeast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92B45">
        <w:rPr>
          <w:rFonts w:asciiTheme="minorHAnsi" w:hAnsiTheme="minorHAnsi" w:cs="Arial"/>
          <w:color w:val="000000"/>
          <w:sz w:val="24"/>
          <w:szCs w:val="24"/>
        </w:rPr>
        <w:t>Матери объединяются вместе с дочерями во время конференции в Ботсване</w:t>
      </w:r>
    </w:p>
    <w:p w:rsidR="00E82A49" w:rsidRPr="00E92B45" w:rsidRDefault="00E82A49" w:rsidP="00E82A49">
      <w:pPr>
        <w:pStyle w:val="greentype"/>
        <w:spacing w:before="75" w:beforeAutospacing="0" w:after="75" w:afterAutospacing="0"/>
        <w:rPr>
          <w:rStyle w:val="a8"/>
          <w:rFonts w:asciiTheme="minorHAnsi" w:eastAsiaTheme="majorEastAsia" w:hAnsiTheme="minorHAnsi" w:cs="Arial"/>
          <w:color w:val="000000"/>
        </w:rPr>
      </w:pPr>
      <w:r w:rsidRPr="00E92B45">
        <w:rPr>
          <w:rStyle w:val="a8"/>
          <w:rFonts w:asciiTheme="minorHAnsi" w:eastAsiaTheme="majorEastAsia" w:hAnsiTheme="minorHAnsi" w:cs="Arial"/>
          <w:color w:val="000000"/>
        </w:rPr>
        <w:t>Южный Африканско-Индоокеанский Дивизион (ЮАТД)</w:t>
      </w:r>
    </w:p>
    <w:p w:rsidR="00E82A49" w:rsidRPr="00E92B45" w:rsidRDefault="00E82A49" w:rsidP="00E82A49">
      <w:pPr>
        <w:pStyle w:val="a5"/>
        <w:spacing w:before="75" w:beforeAutospacing="0" w:after="75" w:afterAutospacing="0"/>
        <w:jc w:val="both"/>
        <w:rPr>
          <w:rStyle w:val="apple-converted-space"/>
          <w:rFonts w:asciiTheme="minorHAnsi" w:hAnsiTheme="minorHAnsi" w:cs="Arial"/>
          <w:color w:val="000000"/>
        </w:rPr>
      </w:pPr>
      <w:r w:rsidRPr="00E92B45">
        <w:rPr>
          <w:rStyle w:val="a7"/>
          <w:rFonts w:asciiTheme="minorHAnsi" w:eastAsiaTheme="majorEastAsia" w:hAnsiTheme="minorHAnsi" w:cs="Arial"/>
          <w:color w:val="000000"/>
        </w:rPr>
        <w:t>[Ботсвана]</w:t>
      </w:r>
      <w:r w:rsidRPr="00E92B45">
        <w:rPr>
          <w:rStyle w:val="apple-converted-space"/>
          <w:rFonts w:asciiTheme="minorHAnsi" w:hAnsiTheme="minorHAnsi" w:cs="Arial"/>
          <w:color w:val="000000"/>
          <w:lang w:val="en-US"/>
        </w:rPr>
        <w:t> </w:t>
      </w:r>
      <w:r w:rsidR="00F97DF3" w:rsidRPr="00E92B45">
        <w:rPr>
          <w:rStyle w:val="apple-converted-space"/>
          <w:rFonts w:asciiTheme="minorHAnsi" w:hAnsiTheme="minorHAnsi" w:cs="Arial"/>
          <w:color w:val="000000"/>
        </w:rPr>
        <w:t xml:space="preserve">Конференция под названием </w:t>
      </w:r>
      <w:r w:rsidRPr="00E92B45">
        <w:rPr>
          <w:rStyle w:val="apple-converted-space"/>
          <w:rFonts w:asciiTheme="minorHAnsi" w:hAnsiTheme="minorHAnsi" w:cs="Arial"/>
          <w:color w:val="000000"/>
        </w:rPr>
        <w:t>«Мать и дочь»</w:t>
      </w:r>
      <w:r w:rsidR="00F97DF3" w:rsidRPr="00E92B45">
        <w:rPr>
          <w:rStyle w:val="apple-converted-space"/>
          <w:rFonts w:asciiTheme="minorHAnsi" w:hAnsiTheme="minorHAnsi" w:cs="Arial"/>
          <w:color w:val="000000"/>
        </w:rPr>
        <w:t xml:space="preserve"> привлекла 600 матерей и дочерей в студенческий городок университета Ботсваны. Госпожа Сюзан Вильямс, директор ОЖС Унионной конференции Ботсваны и организатор мероприятия, пояснила, что выбор темы «Путешествие ЛЮБВИ» показывает, что в путешествии могут быть и положительные и отрицательные моменты, но в конечном счете это путешествие </w:t>
      </w:r>
      <w:r w:rsidR="00B47AD3">
        <w:rPr>
          <w:rStyle w:val="apple-converted-space"/>
          <w:rFonts w:asciiTheme="minorHAnsi" w:hAnsiTheme="minorHAnsi" w:cs="Arial"/>
          <w:color w:val="000000"/>
        </w:rPr>
        <w:t>- ̶</w:t>
      </w:r>
      <w:r w:rsidR="00F97DF3" w:rsidRPr="00E92B45">
        <w:rPr>
          <w:rStyle w:val="apple-converted-space"/>
          <w:rFonts w:asciiTheme="minorHAnsi" w:hAnsiTheme="minorHAnsi" w:cs="Arial"/>
          <w:color w:val="000000"/>
        </w:rPr>
        <w:t>любви.</w:t>
      </w:r>
    </w:p>
    <w:p w:rsidR="00E82A49" w:rsidRPr="00E92B45" w:rsidRDefault="00F97DF3" w:rsidP="00E82A49">
      <w:pPr>
        <w:pStyle w:val="a5"/>
        <w:spacing w:before="75" w:beforeAutospacing="0" w:after="75" w:afterAutospacing="0"/>
        <w:jc w:val="both"/>
        <w:rPr>
          <w:rStyle w:val="apple-converted-space"/>
          <w:rFonts w:asciiTheme="minorHAnsi" w:hAnsiTheme="minorHAnsi" w:cs="Arial"/>
          <w:color w:val="000000"/>
        </w:rPr>
      </w:pPr>
      <w:r w:rsidRPr="00E92B45">
        <w:rPr>
          <w:rStyle w:val="apple-converted-space"/>
          <w:rFonts w:asciiTheme="minorHAnsi" w:hAnsiTheme="minorHAnsi" w:cs="Arial"/>
          <w:color w:val="000000"/>
        </w:rPr>
        <w:t>Два спикера гостя, Госпожа Бюти Котела и Пастор Кенди Шварц представили прекрасные презентации, которые затрагивали такие темы как: «Общайтесь, чтобы понять других, не для того</w:t>
      </w:r>
      <w:r w:rsidR="00B47AD3">
        <w:rPr>
          <w:rStyle w:val="apple-converted-space"/>
          <w:rFonts w:asciiTheme="minorHAnsi" w:hAnsiTheme="minorHAnsi" w:cs="Arial"/>
          <w:color w:val="000000"/>
        </w:rPr>
        <w:t>,</w:t>
      </w:r>
      <w:r w:rsidRPr="00E92B45">
        <w:rPr>
          <w:rStyle w:val="apple-converted-space"/>
          <w:rFonts w:asciiTheme="minorHAnsi" w:hAnsiTheme="minorHAnsi" w:cs="Arial"/>
          <w:color w:val="000000"/>
        </w:rPr>
        <w:t xml:space="preserve"> чтобы быть услышанным»; «Отпускать и прощать – больно»; «Влияние боли тогда и сейчас».</w:t>
      </w:r>
    </w:p>
    <w:p w:rsidR="00B47AD3" w:rsidRDefault="00F97DF3" w:rsidP="00E82A49">
      <w:pPr>
        <w:pStyle w:val="a5"/>
        <w:spacing w:before="75" w:beforeAutospacing="0" w:after="75" w:afterAutospacing="0"/>
        <w:jc w:val="both"/>
        <w:rPr>
          <w:rStyle w:val="apple-converted-space"/>
          <w:rFonts w:asciiTheme="minorHAnsi" w:hAnsiTheme="minorHAnsi" w:cs="Arial"/>
          <w:color w:val="000000"/>
        </w:rPr>
      </w:pPr>
      <w:r w:rsidRPr="00E92B45">
        <w:rPr>
          <w:rStyle w:val="apple-converted-space"/>
          <w:rFonts w:asciiTheme="minorHAnsi" w:hAnsiTheme="minorHAnsi" w:cs="Arial"/>
          <w:color w:val="000000"/>
        </w:rPr>
        <w:t xml:space="preserve">Молодые </w:t>
      </w:r>
      <w:r w:rsidR="00B47AD3">
        <w:rPr>
          <w:rStyle w:val="apple-converted-space"/>
          <w:rFonts w:asciiTheme="minorHAnsi" w:hAnsiTheme="minorHAnsi" w:cs="Arial"/>
          <w:color w:val="000000"/>
        </w:rPr>
        <w:t>девушки</w:t>
      </w:r>
      <w:r w:rsidRPr="00E92B45">
        <w:rPr>
          <w:rStyle w:val="apple-converted-space"/>
          <w:rFonts w:asciiTheme="minorHAnsi" w:hAnsiTheme="minorHAnsi" w:cs="Arial"/>
          <w:color w:val="000000"/>
        </w:rPr>
        <w:t xml:space="preserve"> выразили признательность своим матерям</w:t>
      </w:r>
      <w:r w:rsidR="00B47AD3">
        <w:rPr>
          <w:rStyle w:val="apple-converted-space"/>
          <w:rFonts w:asciiTheme="minorHAnsi" w:hAnsiTheme="minorHAnsi" w:cs="Arial"/>
          <w:color w:val="000000"/>
        </w:rPr>
        <w:t>,</w:t>
      </w:r>
      <w:r w:rsidRPr="00E92B45">
        <w:rPr>
          <w:rStyle w:val="apple-converted-space"/>
          <w:rFonts w:asciiTheme="minorHAnsi" w:hAnsiTheme="minorHAnsi" w:cs="Arial"/>
          <w:color w:val="000000"/>
        </w:rPr>
        <w:t xml:space="preserve"> подарив каждой женщине по одной розе как символ любви. Матери в ответ выразили свое признание </w:t>
      </w:r>
      <w:r w:rsidR="0095420E" w:rsidRPr="00E92B45">
        <w:rPr>
          <w:rStyle w:val="apple-converted-space"/>
          <w:rFonts w:asciiTheme="minorHAnsi" w:hAnsiTheme="minorHAnsi" w:cs="Arial"/>
          <w:color w:val="000000"/>
        </w:rPr>
        <w:t>своим дочерям как Божьим принцессам и дали возможность им почувствовать себя благословенными</w:t>
      </w:r>
      <w:r w:rsidR="00C34859">
        <w:rPr>
          <w:rStyle w:val="apple-converted-space"/>
          <w:rFonts w:asciiTheme="minorHAnsi" w:hAnsiTheme="minorHAnsi" w:cs="Arial"/>
          <w:color w:val="000000"/>
        </w:rPr>
        <w:t>,</w:t>
      </w:r>
      <w:r w:rsidR="0095420E" w:rsidRPr="00E92B45">
        <w:rPr>
          <w:rStyle w:val="apple-converted-space"/>
          <w:rFonts w:asciiTheme="minorHAnsi" w:hAnsiTheme="minorHAnsi" w:cs="Arial"/>
          <w:color w:val="000000"/>
        </w:rPr>
        <w:t xml:space="preserve"> возложив им на головы короны. Ужин с пре</w:t>
      </w:r>
      <w:r w:rsidR="00B47AD3">
        <w:rPr>
          <w:rStyle w:val="apple-converted-space"/>
          <w:rFonts w:asciiTheme="minorHAnsi" w:hAnsiTheme="minorHAnsi" w:cs="Arial"/>
          <w:color w:val="000000"/>
        </w:rPr>
        <w:t>красно одетыми матерями и дочеря</w:t>
      </w:r>
      <w:r w:rsidR="0095420E" w:rsidRPr="00E92B45">
        <w:rPr>
          <w:rStyle w:val="apple-converted-space"/>
          <w:rFonts w:asciiTheme="minorHAnsi" w:hAnsiTheme="minorHAnsi" w:cs="Arial"/>
          <w:color w:val="000000"/>
        </w:rPr>
        <w:t>ми стал завершением конференции в одновременно и формальном и праздничном духе.</w:t>
      </w:r>
      <w:r w:rsidR="00B47AD3">
        <w:rPr>
          <w:rStyle w:val="apple-converted-space"/>
          <w:rFonts w:asciiTheme="minorHAnsi" w:hAnsiTheme="minorHAnsi" w:cs="Arial"/>
          <w:color w:val="000000"/>
        </w:rPr>
        <w:t xml:space="preserve"> Участницы конференции выразили благодарность за возможность выражения важности налаживания отношений между матерями и их дочерями.</w:t>
      </w:r>
    </w:p>
    <w:p w:rsidR="008B097D" w:rsidRPr="00E92B45" w:rsidRDefault="008B097D" w:rsidP="00E82A49">
      <w:pPr>
        <w:pStyle w:val="a5"/>
        <w:spacing w:before="75" w:beforeAutospacing="0" w:after="75" w:afterAutospacing="0"/>
        <w:jc w:val="both"/>
        <w:rPr>
          <w:rStyle w:val="a8"/>
          <w:rFonts w:asciiTheme="minorHAnsi" w:eastAsiaTheme="majorEastAsia" w:hAnsiTheme="minorHAnsi" w:cs="Arial"/>
          <w:color w:val="000000"/>
        </w:rPr>
      </w:pPr>
      <w:r w:rsidRPr="00E92B45">
        <w:rPr>
          <w:rStyle w:val="a8"/>
          <w:rFonts w:asciiTheme="minorHAnsi" w:eastAsiaTheme="majorEastAsia" w:hAnsiTheme="minorHAnsi" w:cs="Arial"/>
          <w:color w:val="000000"/>
        </w:rPr>
        <w:t>Сюзан Уильямс, директор ОЖС Унионная конференция Ботсваны</w:t>
      </w:r>
    </w:p>
    <w:p w:rsidR="00B47AD3" w:rsidRDefault="00B47AD3" w:rsidP="00565C20">
      <w:pPr>
        <w:pStyle w:val="1"/>
        <w:shd w:val="clear" w:color="auto" w:fill="FFFFFF"/>
        <w:spacing w:before="450" w:beforeAutospacing="0" w:after="150" w:afterAutospacing="0" w:line="264" w:lineRule="atLeast"/>
        <w:rPr>
          <w:rStyle w:val="goldtype"/>
          <w:rFonts w:asciiTheme="minorHAnsi" w:hAnsiTheme="minorHAnsi"/>
          <w:b w:val="0"/>
          <w:bCs w:val="0"/>
          <w:color w:val="BFB225"/>
          <w:sz w:val="38"/>
          <w:szCs w:val="38"/>
        </w:rPr>
      </w:pPr>
    </w:p>
    <w:p w:rsidR="00565C20" w:rsidRPr="00E92B45" w:rsidRDefault="001B66EB" w:rsidP="00565C20">
      <w:pPr>
        <w:pStyle w:val="1"/>
        <w:shd w:val="clear" w:color="auto" w:fill="FFFFFF"/>
        <w:spacing w:before="450" w:beforeAutospacing="0" w:after="150" w:afterAutospacing="0" w:line="264" w:lineRule="atLeast"/>
        <w:rPr>
          <w:rFonts w:asciiTheme="minorHAnsi" w:hAnsiTheme="minorHAnsi"/>
          <w:b w:val="0"/>
          <w:bCs w:val="0"/>
          <w:color w:val="57555A"/>
          <w:sz w:val="38"/>
          <w:szCs w:val="38"/>
        </w:rPr>
      </w:pPr>
      <w:r w:rsidRPr="00E92B45">
        <w:rPr>
          <w:rStyle w:val="goldtype"/>
          <w:rFonts w:asciiTheme="minorHAnsi" w:hAnsiTheme="minorHAnsi"/>
          <w:b w:val="0"/>
          <w:bCs w:val="0"/>
          <w:color w:val="BFB225"/>
          <w:sz w:val="38"/>
          <w:szCs w:val="38"/>
        </w:rPr>
        <w:t>Поддержка</w:t>
      </w:r>
      <w:r w:rsidRPr="00453EA2">
        <w:rPr>
          <w:rStyle w:val="goldtype"/>
          <w:rFonts w:asciiTheme="minorHAnsi" w:hAnsiTheme="minorHAnsi"/>
          <w:b w:val="0"/>
          <w:bCs w:val="0"/>
          <w:color w:val="BFB225"/>
          <w:sz w:val="38"/>
          <w:szCs w:val="38"/>
        </w:rPr>
        <w:t xml:space="preserve">. </w:t>
      </w:r>
      <w:r w:rsidRPr="00E92B45">
        <w:rPr>
          <w:rStyle w:val="goldtype"/>
          <w:rFonts w:asciiTheme="minorHAnsi" w:hAnsiTheme="minorHAnsi"/>
          <w:b w:val="0"/>
          <w:bCs w:val="0"/>
          <w:color w:val="BFB225"/>
          <w:sz w:val="38"/>
          <w:szCs w:val="38"/>
        </w:rPr>
        <w:t>Материалы.</w:t>
      </w:r>
    </w:p>
    <w:p w:rsidR="00E63B0B" w:rsidRPr="00E92B45" w:rsidRDefault="001B66EB" w:rsidP="00565C20">
      <w:pPr>
        <w:pStyle w:val="a5"/>
        <w:shd w:val="clear" w:color="auto" w:fill="FFFFFF"/>
        <w:spacing w:before="150" w:beforeAutospacing="0" w:after="150" w:afterAutospacing="0"/>
        <w:rPr>
          <w:rStyle w:val="a8"/>
          <w:rFonts w:asciiTheme="minorHAnsi" w:hAnsiTheme="minorHAnsi"/>
          <w:color w:val="BFB225"/>
          <w:szCs w:val="16"/>
        </w:rPr>
      </w:pPr>
      <w:r w:rsidRPr="00E92B45">
        <w:rPr>
          <w:rStyle w:val="a7"/>
          <w:rFonts w:asciiTheme="minorHAnsi" w:eastAsiaTheme="majorEastAsia" w:hAnsiTheme="minorHAnsi"/>
          <w:color w:val="57555A"/>
          <w:sz w:val="32"/>
          <w:szCs w:val="21"/>
        </w:rPr>
        <w:t>Он скоро грядет</w:t>
      </w:r>
      <w:r w:rsidR="00565C20" w:rsidRPr="00E92B45">
        <w:rPr>
          <w:rStyle w:val="a7"/>
          <w:rFonts w:asciiTheme="minorHAnsi" w:eastAsiaTheme="majorEastAsia" w:hAnsiTheme="minorHAnsi"/>
          <w:color w:val="57555A"/>
          <w:sz w:val="32"/>
          <w:szCs w:val="21"/>
        </w:rPr>
        <w:t>!</w:t>
      </w:r>
      <w:r w:rsidR="00565C20" w:rsidRPr="00E92B45">
        <w:rPr>
          <w:rStyle w:val="apple-converted-space"/>
          <w:rFonts w:asciiTheme="minorHAnsi" w:eastAsiaTheme="majorEastAsia" w:hAnsiTheme="minorHAnsi"/>
          <w:color w:val="57555A"/>
          <w:szCs w:val="16"/>
          <w:lang w:val="en-US"/>
        </w:rPr>
        <w:t> </w:t>
      </w:r>
      <w:r w:rsidRPr="00E92B45">
        <w:rPr>
          <w:rStyle w:val="apple-converted-space"/>
          <w:rFonts w:asciiTheme="minorHAnsi" w:eastAsiaTheme="majorEastAsia" w:hAnsiTheme="minorHAnsi"/>
          <w:color w:val="57555A"/>
          <w:szCs w:val="16"/>
        </w:rPr>
        <w:t>Новый материал для молодых девушек и подростков</w:t>
      </w:r>
      <w:r w:rsidR="00E63B0B" w:rsidRPr="00E92B45">
        <w:rPr>
          <w:rStyle w:val="apple-converted-space"/>
          <w:rFonts w:asciiTheme="minorHAnsi" w:eastAsiaTheme="majorEastAsia" w:hAnsiTheme="minorHAnsi"/>
          <w:color w:val="57555A"/>
          <w:szCs w:val="16"/>
        </w:rPr>
        <w:t xml:space="preserve">, </w:t>
      </w:r>
      <w:r w:rsidR="00E63B0B" w:rsidRPr="00E92B45">
        <w:rPr>
          <w:rStyle w:val="a8"/>
          <w:rFonts w:asciiTheme="minorHAnsi" w:hAnsiTheme="minorHAnsi"/>
          <w:color w:val="BFB225"/>
          <w:szCs w:val="16"/>
        </w:rPr>
        <w:t>Моя сестра, моя подруга</w:t>
      </w:r>
    </w:p>
    <w:p w:rsidR="00E63B0B" w:rsidRPr="00B47AD3" w:rsidRDefault="00E63B0B" w:rsidP="00B47AD3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rFonts w:asciiTheme="minorHAnsi" w:eastAsiaTheme="majorEastAsia" w:hAnsiTheme="minorHAnsi"/>
          <w:color w:val="57555A"/>
          <w:szCs w:val="16"/>
        </w:rPr>
      </w:pPr>
      <w:r w:rsidRPr="00E92B45">
        <w:rPr>
          <w:rStyle w:val="a7"/>
          <w:rFonts w:asciiTheme="minorHAnsi" w:eastAsiaTheme="majorEastAsia" w:hAnsiTheme="minorHAnsi"/>
          <w:color w:val="57555A"/>
          <w:sz w:val="32"/>
          <w:szCs w:val="21"/>
        </w:rPr>
        <w:t>Доступно в настоящее время</w:t>
      </w:r>
      <w:r w:rsidR="00565C20" w:rsidRPr="00E92B45">
        <w:rPr>
          <w:rStyle w:val="a7"/>
          <w:rFonts w:asciiTheme="minorHAnsi" w:eastAsiaTheme="majorEastAsia" w:hAnsiTheme="minorHAnsi"/>
          <w:color w:val="57555A"/>
          <w:sz w:val="32"/>
          <w:szCs w:val="21"/>
        </w:rPr>
        <w:t>!</w:t>
      </w:r>
      <w:r w:rsidR="00565C20" w:rsidRPr="00E92B45">
        <w:rPr>
          <w:rStyle w:val="apple-converted-space"/>
          <w:rFonts w:asciiTheme="minorHAnsi" w:eastAsiaTheme="majorEastAsia" w:hAnsiTheme="minorHAnsi"/>
          <w:color w:val="57555A"/>
          <w:szCs w:val="16"/>
          <w:lang w:val="en-US"/>
        </w:rPr>
        <w:t> </w:t>
      </w:r>
      <w:r w:rsidRPr="00E92B45">
        <w:rPr>
          <w:rStyle w:val="apple-converted-space"/>
          <w:rFonts w:asciiTheme="minorHAnsi" w:eastAsiaTheme="majorEastAsia" w:hAnsiTheme="minorHAnsi"/>
          <w:color w:val="57555A"/>
          <w:szCs w:val="16"/>
        </w:rPr>
        <w:t xml:space="preserve">Серия из четырех программ для молодых девушек и подростков, </w:t>
      </w:r>
      <w:r w:rsidR="00B47AD3" w:rsidRPr="00B47AD3">
        <w:rPr>
          <w:rStyle w:val="a8"/>
          <w:rFonts w:asciiTheme="minorHAnsi" w:hAnsiTheme="minorHAnsi"/>
          <w:color w:val="BFB225"/>
          <w:szCs w:val="16"/>
        </w:rPr>
        <w:t>Настоящая Я</w:t>
      </w:r>
      <w:r w:rsidRPr="00E92B45">
        <w:rPr>
          <w:rStyle w:val="apple-converted-space"/>
          <w:rFonts w:asciiTheme="minorHAnsi" w:eastAsiaTheme="majorEastAsia" w:hAnsiTheme="minorHAnsi"/>
          <w:color w:val="57555A"/>
          <w:szCs w:val="16"/>
          <w:lang w:val="en-US"/>
        </w:rPr>
        <w:t> </w:t>
      </w:r>
      <w:r w:rsidRPr="00E92B45">
        <w:rPr>
          <w:rStyle w:val="a7"/>
          <w:rFonts w:asciiTheme="minorHAnsi" w:eastAsiaTheme="majorEastAsia" w:hAnsiTheme="minorHAnsi"/>
          <w:color w:val="57555A"/>
          <w:sz w:val="32"/>
          <w:szCs w:val="21"/>
        </w:rPr>
        <w:t>|</w:t>
      </w:r>
      <w:r w:rsidRPr="00E92B45">
        <w:rPr>
          <w:rStyle w:val="apple-converted-space"/>
          <w:rFonts w:asciiTheme="minorHAnsi" w:eastAsiaTheme="majorEastAsia" w:hAnsiTheme="minorHAnsi"/>
          <w:color w:val="57555A"/>
          <w:szCs w:val="16"/>
          <w:lang w:val="en-US"/>
        </w:rPr>
        <w:t> </w:t>
      </w:r>
      <w:r w:rsidR="00B47AD3">
        <w:rPr>
          <w:rStyle w:val="a8"/>
          <w:rFonts w:asciiTheme="minorHAnsi" w:hAnsiTheme="minorHAnsi"/>
          <w:color w:val="BFB225"/>
          <w:szCs w:val="16"/>
        </w:rPr>
        <w:t>Настоящая</w:t>
      </w:r>
      <w:r w:rsidR="00174EF2" w:rsidRPr="00E92B45">
        <w:rPr>
          <w:rStyle w:val="a8"/>
          <w:rFonts w:asciiTheme="minorHAnsi" w:hAnsiTheme="minorHAnsi"/>
          <w:color w:val="BFB225"/>
          <w:szCs w:val="16"/>
        </w:rPr>
        <w:t xml:space="preserve"> красота</w:t>
      </w:r>
      <w:r w:rsidRPr="00E92B45">
        <w:rPr>
          <w:rStyle w:val="apple-converted-space"/>
          <w:rFonts w:asciiTheme="minorHAnsi" w:eastAsiaTheme="majorEastAsia" w:hAnsiTheme="minorHAnsi"/>
          <w:color w:val="57555A"/>
          <w:szCs w:val="16"/>
          <w:lang w:val="en-US"/>
        </w:rPr>
        <w:t> </w:t>
      </w:r>
      <w:r w:rsidRPr="00E92B45">
        <w:rPr>
          <w:rStyle w:val="a7"/>
          <w:rFonts w:asciiTheme="minorHAnsi" w:eastAsiaTheme="majorEastAsia" w:hAnsiTheme="minorHAnsi"/>
          <w:color w:val="57555A"/>
          <w:sz w:val="32"/>
          <w:szCs w:val="21"/>
        </w:rPr>
        <w:t>|</w:t>
      </w:r>
      <w:r w:rsidR="00174EF2" w:rsidRPr="00E92B45">
        <w:rPr>
          <w:rStyle w:val="a7"/>
          <w:rFonts w:asciiTheme="minorHAnsi" w:eastAsiaTheme="majorEastAsia" w:hAnsiTheme="minorHAnsi"/>
          <w:color w:val="57555A"/>
          <w:sz w:val="32"/>
          <w:szCs w:val="21"/>
        </w:rPr>
        <w:t xml:space="preserve"> </w:t>
      </w:r>
      <w:r w:rsidR="00174EF2" w:rsidRPr="00E92B45">
        <w:rPr>
          <w:rStyle w:val="a8"/>
          <w:rFonts w:asciiTheme="minorHAnsi" w:hAnsiTheme="minorHAnsi"/>
          <w:color w:val="BFB225"/>
          <w:szCs w:val="16"/>
        </w:rPr>
        <w:t>Настоящие друзья</w:t>
      </w:r>
      <w:r w:rsidR="003525FE" w:rsidRPr="00E92B45">
        <w:rPr>
          <w:rStyle w:val="a8"/>
          <w:rFonts w:asciiTheme="minorHAnsi" w:hAnsiTheme="minorHAnsi"/>
          <w:color w:val="BFB225"/>
          <w:szCs w:val="16"/>
        </w:rPr>
        <w:t xml:space="preserve"> </w:t>
      </w:r>
      <w:r w:rsidRPr="00E92B45">
        <w:rPr>
          <w:rStyle w:val="a7"/>
          <w:rFonts w:asciiTheme="minorHAnsi" w:eastAsiaTheme="majorEastAsia" w:hAnsiTheme="minorHAnsi"/>
          <w:color w:val="57555A"/>
          <w:sz w:val="32"/>
          <w:szCs w:val="21"/>
        </w:rPr>
        <w:t>|</w:t>
      </w:r>
      <w:r w:rsidRPr="00E92B45">
        <w:rPr>
          <w:rStyle w:val="apple-converted-space"/>
          <w:rFonts w:asciiTheme="minorHAnsi" w:eastAsiaTheme="majorEastAsia" w:hAnsiTheme="minorHAnsi"/>
          <w:color w:val="57555A"/>
          <w:szCs w:val="16"/>
          <w:lang w:val="en-US"/>
        </w:rPr>
        <w:t> </w:t>
      </w:r>
      <w:r w:rsidR="00174EF2" w:rsidRPr="00E92B45">
        <w:rPr>
          <w:rStyle w:val="a8"/>
          <w:rFonts w:asciiTheme="minorHAnsi" w:hAnsiTheme="minorHAnsi"/>
          <w:color w:val="BFB225"/>
          <w:szCs w:val="16"/>
        </w:rPr>
        <w:t>Настоящая любовь</w:t>
      </w:r>
      <w:r w:rsidRPr="00E92B45">
        <w:rPr>
          <w:rFonts w:asciiTheme="minorHAnsi" w:hAnsiTheme="minorHAnsi"/>
          <w:color w:val="57555A"/>
          <w:szCs w:val="16"/>
        </w:rPr>
        <w:t xml:space="preserve">. </w:t>
      </w:r>
      <w:r w:rsidR="00174EF2" w:rsidRPr="00E92B45">
        <w:rPr>
          <w:rFonts w:asciiTheme="minorHAnsi" w:hAnsiTheme="minorHAnsi"/>
          <w:color w:val="57555A"/>
          <w:szCs w:val="16"/>
        </w:rPr>
        <w:t xml:space="preserve">В каждую программу входят </w:t>
      </w:r>
      <w:r w:rsidR="00B47AD3">
        <w:rPr>
          <w:rFonts w:asciiTheme="minorHAnsi" w:hAnsiTheme="minorHAnsi"/>
          <w:color w:val="57555A"/>
          <w:szCs w:val="16"/>
        </w:rPr>
        <w:t xml:space="preserve">специальные дневники для участниц и руководство для руководителей с </w:t>
      </w:r>
      <w:r w:rsidR="00B47AD3" w:rsidRPr="00E92B45">
        <w:rPr>
          <w:rFonts w:asciiTheme="minorHAnsi" w:hAnsiTheme="minorHAnsi"/>
          <w:color w:val="57555A"/>
          <w:szCs w:val="16"/>
          <w:lang w:val="en-US"/>
        </w:rPr>
        <w:t>CD</w:t>
      </w:r>
      <w:r w:rsidR="00B47AD3">
        <w:rPr>
          <w:rFonts w:asciiTheme="minorHAnsi" w:hAnsiTheme="minorHAnsi"/>
          <w:color w:val="57555A"/>
          <w:szCs w:val="16"/>
        </w:rPr>
        <w:t xml:space="preserve"> дисками, которые также можно приобрести у </w:t>
      </w:r>
      <w:hyperlink r:id="rId46" w:history="1">
        <w:r w:rsidRPr="00E92B45">
          <w:rPr>
            <w:rStyle w:val="a6"/>
            <w:rFonts w:asciiTheme="minorHAnsi" w:hAnsiTheme="minorHAnsi"/>
            <w:b/>
            <w:bCs/>
            <w:color w:val="6B56A4"/>
            <w:szCs w:val="16"/>
            <w:lang w:val="en-US"/>
          </w:rPr>
          <w:t>Advent</w:t>
        </w:r>
        <w:r w:rsidRPr="00E92B45">
          <w:rPr>
            <w:rStyle w:val="a8"/>
            <w:rFonts w:asciiTheme="minorHAnsi" w:hAnsiTheme="minorHAnsi"/>
            <w:b/>
            <w:bCs/>
            <w:color w:val="6B56A4"/>
            <w:szCs w:val="16"/>
            <w:lang w:val="en-US"/>
          </w:rPr>
          <w:t>Source</w:t>
        </w:r>
      </w:hyperlink>
      <w:r w:rsidRPr="00B47AD3">
        <w:rPr>
          <w:rFonts w:asciiTheme="minorHAnsi" w:hAnsiTheme="minorHAnsi"/>
          <w:color w:val="57555A"/>
          <w:szCs w:val="16"/>
        </w:rPr>
        <w:t>.</w:t>
      </w:r>
    </w:p>
    <w:p w:rsidR="00E63B0B" w:rsidRPr="00B47AD3" w:rsidRDefault="00E63B0B" w:rsidP="00565C20">
      <w:pPr>
        <w:pStyle w:val="a5"/>
        <w:shd w:val="clear" w:color="auto" w:fill="FFFFFF"/>
        <w:spacing w:before="150" w:beforeAutospacing="0" w:after="150" w:afterAutospacing="0"/>
        <w:rPr>
          <w:rStyle w:val="apple-converted-space"/>
          <w:rFonts w:asciiTheme="minorHAnsi" w:eastAsiaTheme="majorEastAsia" w:hAnsiTheme="minorHAnsi"/>
          <w:color w:val="57555A"/>
          <w:szCs w:val="1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3525FE" w:rsidRPr="00200AC8" w:rsidTr="009534D6">
        <w:trPr>
          <w:tblCellSpacing w:w="0" w:type="dxa"/>
        </w:trPr>
        <w:tc>
          <w:tcPr>
            <w:tcW w:w="9781" w:type="dxa"/>
            <w:tcBorders>
              <w:bottom w:val="nil"/>
            </w:tcBorders>
            <w:shd w:val="clear" w:color="auto" w:fill="FFFFFF"/>
            <w:hideMark/>
          </w:tcPr>
          <w:p w:rsidR="00B47AD3" w:rsidRDefault="00B47AD3"/>
          <w:p w:rsidR="00B47AD3" w:rsidRDefault="00B47AD3"/>
          <w:p w:rsidR="00B47AD3" w:rsidRDefault="00B47AD3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3525FE" w:rsidRPr="00E92B4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:rsidR="003525FE" w:rsidRPr="00453EA2" w:rsidRDefault="003525FE">
                  <w:pPr>
                    <w:pStyle w:val="1"/>
                    <w:spacing w:before="225" w:beforeAutospacing="0" w:after="75" w:afterAutospacing="0" w:line="264" w:lineRule="atLeast"/>
                    <w:rPr>
                      <w:rFonts w:asciiTheme="minorHAnsi" w:hAnsiTheme="minorHAnsi"/>
                      <w:b w:val="0"/>
                      <w:bCs w:val="0"/>
                      <w:color w:val="40A984"/>
                      <w:sz w:val="38"/>
                      <w:szCs w:val="38"/>
                    </w:rPr>
                  </w:pPr>
                  <w:r w:rsidRPr="00E92B45">
                    <w:rPr>
                      <w:rFonts w:asciiTheme="minorHAnsi" w:hAnsiTheme="minorHAnsi"/>
                      <w:color w:val="40A984"/>
                      <w:sz w:val="38"/>
                      <w:szCs w:val="38"/>
                    </w:rPr>
                    <w:t>Служение</w:t>
                  </w:r>
                </w:p>
                <w:tbl>
                  <w:tblPr>
                    <w:tblpPr w:leftFromText="45" w:rightFromText="45" w:vertAnchor="text"/>
                    <w:tblW w:w="15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</w:tblGrid>
                  <w:tr w:rsidR="003525FE" w:rsidRPr="00E92B45" w:rsidTr="003525FE">
                    <w:trPr>
                      <w:tblCellSpacing w:w="15" w:type="dxa"/>
                    </w:trPr>
                    <w:tc>
                      <w:tcPr>
                        <w:tcW w:w="95" w:type="dxa"/>
                        <w:tcBorders>
                          <w:top w:val="nil"/>
                          <w:bottom w:val="nil"/>
                        </w:tcBorders>
                        <w:tcMar>
                          <w:top w:w="38" w:type="dxa"/>
                          <w:left w:w="0" w:type="dxa"/>
                          <w:bottom w:w="38" w:type="dxa"/>
                          <w:right w:w="75" w:type="dxa"/>
                        </w:tcMar>
                        <w:vAlign w:val="center"/>
                        <w:hideMark/>
                      </w:tcPr>
                      <w:p w:rsidR="003525FE" w:rsidRPr="00453EA2" w:rsidRDefault="003525FE">
                        <w:pPr>
                          <w:spacing w:line="98" w:lineRule="atLeast"/>
                          <w:rPr>
                            <w:szCs w:val="8"/>
                          </w:rPr>
                        </w:pPr>
                      </w:p>
                    </w:tc>
                  </w:tr>
                </w:tbl>
                <w:p w:rsidR="003525FE" w:rsidRPr="00E92B45" w:rsidRDefault="003525FE">
                  <w:pPr>
                    <w:pStyle w:val="a5"/>
                    <w:spacing w:before="75" w:beforeAutospacing="0" w:after="75" w:afterAutospacing="0"/>
                    <w:rPr>
                      <w:rFonts w:asciiTheme="minorHAnsi" w:hAnsiTheme="minorHAnsi"/>
                    </w:rPr>
                  </w:pPr>
                  <w:r w:rsidRPr="00E92B45">
                    <w:rPr>
                      <w:rStyle w:val="a7"/>
                      <w:rFonts w:asciiTheme="minorHAnsi" w:eastAsiaTheme="majorEastAsia" w:hAnsiTheme="minorHAnsi"/>
                      <w:szCs w:val="11"/>
                    </w:rPr>
                    <w:t>[Италия]</w:t>
                  </w:r>
                  <w:r w:rsidRPr="00E92B45">
                    <w:rPr>
                      <w:rStyle w:val="apple-converted-space"/>
                      <w:rFonts w:asciiTheme="minorHAnsi" w:eastAsiaTheme="majorEastAsia" w:hAnsiTheme="minorHAnsi"/>
                      <w:sz w:val="52"/>
                      <w:lang w:val="en-US"/>
                    </w:rPr>
                    <w:t> </w:t>
                  </w:r>
                  <w:r w:rsidRPr="00E92B45">
                    <w:rPr>
                      <w:rFonts w:asciiTheme="minorHAnsi" w:hAnsiTheme="minorHAnsi"/>
                    </w:rPr>
                    <w:t>Женщины провели евангельское служение в Риме и подарили подарки ручной работы.</w:t>
                  </w:r>
                  <w:r w:rsidRPr="00E92B45">
                    <w:rPr>
                      <w:rStyle w:val="apple-converted-space"/>
                      <w:rFonts w:asciiTheme="minorHAnsi" w:eastAsiaTheme="majorEastAsia" w:hAnsiTheme="minorHAnsi"/>
                      <w:lang w:val="en-US"/>
                    </w:rPr>
                    <w:t> </w:t>
                  </w:r>
                  <w:hyperlink r:id="rId47" w:history="1">
                    <w:r w:rsidRPr="00E92B45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Читать</w:t>
                    </w:r>
                    <w:r w:rsidRPr="00453EA2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 xml:space="preserve"> </w:t>
                    </w:r>
                    <w:r w:rsidRPr="00E92B45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далее</w:t>
                    </w:r>
                  </w:hyperlink>
                </w:p>
                <w:p w:rsidR="00EB7430" w:rsidRPr="00E92B45" w:rsidRDefault="0079775E" w:rsidP="00EB7430">
                  <w:pPr>
                    <w:spacing w:before="75" w:after="75" w:line="135" w:lineRule="atLeast"/>
                    <w:jc w:val="both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2B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Женщины совершают евангельскую работу в Риме</w:t>
                  </w:r>
                </w:p>
                <w:p w:rsidR="00EB7430" w:rsidRPr="00E92B45" w:rsidRDefault="0079775E" w:rsidP="00EB7430">
                  <w:pPr>
                    <w:spacing w:before="75" w:after="75" w:line="240" w:lineRule="auto"/>
                    <w:jc w:val="both"/>
                    <w:rPr>
                      <w:rFonts w:eastAsia="Times New Roman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2B45">
                    <w:rPr>
                      <w:rFonts w:eastAsia="Times New Roman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Интеръевропейский</w:t>
                  </w:r>
                  <w:r w:rsidRPr="00453EA2">
                    <w:rPr>
                      <w:rFonts w:eastAsia="Times New Roman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92B45">
                    <w:rPr>
                      <w:rFonts w:eastAsia="Times New Roman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Дивизион</w:t>
                  </w:r>
                  <w:r w:rsidR="00EB7430" w:rsidRPr="00453EA2">
                    <w:rPr>
                      <w:rFonts w:eastAsia="Times New Roman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E92B45">
                    <w:rPr>
                      <w:rFonts w:eastAsia="Times New Roman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ИЕД</w:t>
                  </w:r>
                  <w:r w:rsidR="00EB7430" w:rsidRPr="00453EA2">
                    <w:rPr>
                      <w:rFonts w:eastAsia="Times New Roman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79775E" w:rsidRPr="00C34859" w:rsidRDefault="0079775E" w:rsidP="0079775E">
                  <w:pPr>
                    <w:pStyle w:val="a5"/>
                    <w:spacing w:before="75" w:beforeAutospacing="0" w:after="75" w:afterAutospacing="0"/>
                    <w:jc w:val="both"/>
                    <w:rPr>
                      <w:rFonts w:asciiTheme="minorHAnsi" w:hAnsiTheme="minorHAnsi" w:cs="Arial"/>
                      <w:color w:val="C0504D" w:themeColor="accent2"/>
                      <w:sz w:val="18"/>
                      <w:szCs w:val="18"/>
                    </w:rPr>
                  </w:pPr>
                  <w:r w:rsidRPr="00C34859">
                    <w:rPr>
                      <w:rFonts w:asciiTheme="minorHAnsi" w:hAnsiTheme="minorHAnsi" w:cs="Arial"/>
                      <w:color w:val="C0504D" w:themeColor="accent2"/>
                      <w:sz w:val="40"/>
                      <w:szCs w:val="18"/>
                      <w:highlight w:val="cyan"/>
                    </w:rPr>
                    <w:t>Италия</w:t>
                  </w:r>
                  <w:r w:rsidRPr="00C34859">
                    <w:rPr>
                      <w:rFonts w:asciiTheme="minorHAnsi" w:hAnsiTheme="minorHAnsi" w:cs="Arial"/>
                      <w:color w:val="C0504D" w:themeColor="accent2"/>
                      <w:sz w:val="18"/>
                      <w:szCs w:val="18"/>
                      <w:highlight w:val="cyan"/>
                    </w:rPr>
                    <w:tab/>
                  </w:r>
                  <w:r w:rsidRPr="00C34859">
                    <w:rPr>
                      <w:rFonts w:asciiTheme="minorHAnsi" w:hAnsiTheme="minorHAnsi" w:cs="Arial"/>
                      <w:color w:val="C0504D" w:themeColor="accent2"/>
                      <w:sz w:val="18"/>
                      <w:szCs w:val="18"/>
                      <w:highlight w:val="cyan"/>
                    </w:rPr>
                    <w:tab/>
                  </w:r>
                  <w:r w:rsidRPr="00C34859">
                    <w:rPr>
                      <w:rFonts w:asciiTheme="minorHAnsi" w:hAnsiTheme="minorHAnsi" w:cs="Arial"/>
                      <w:color w:val="C0504D" w:themeColor="accent2"/>
                      <w:sz w:val="18"/>
                      <w:szCs w:val="18"/>
                      <w:highlight w:val="cyan"/>
                    </w:rPr>
                    <w:tab/>
                  </w:r>
                  <w:r w:rsidRPr="00C34859">
                    <w:rPr>
                      <w:rFonts w:asciiTheme="minorHAnsi" w:hAnsiTheme="minorHAnsi" w:cs="Arial"/>
                      <w:color w:val="C0504D" w:themeColor="accent2"/>
                      <w:sz w:val="18"/>
                      <w:szCs w:val="18"/>
                      <w:highlight w:val="cyan"/>
                    </w:rPr>
                    <w:tab/>
                  </w:r>
                  <w:r w:rsidRPr="00C34859">
                    <w:rPr>
                      <w:rFonts w:asciiTheme="minorHAnsi" w:hAnsiTheme="minorHAnsi" w:cs="Arial"/>
                      <w:color w:val="C0504D" w:themeColor="accent2"/>
                      <w:sz w:val="18"/>
                      <w:szCs w:val="18"/>
                      <w:highlight w:val="cyan"/>
                    </w:rPr>
                    <w:tab/>
                  </w:r>
                  <w:r w:rsidRPr="00C34859">
                    <w:rPr>
                      <w:rFonts w:asciiTheme="minorHAnsi" w:hAnsiTheme="minorHAnsi" w:cs="Arial"/>
                      <w:color w:val="C0504D" w:themeColor="accent2"/>
                      <w:sz w:val="18"/>
                      <w:szCs w:val="18"/>
                      <w:highlight w:val="cyan"/>
                    </w:rPr>
                    <w:tab/>
                  </w:r>
                  <w:r w:rsidRPr="00C34859">
                    <w:rPr>
                      <w:rFonts w:asciiTheme="minorHAnsi" w:hAnsiTheme="minorHAnsi" w:cs="Arial"/>
                      <w:color w:val="C0504D" w:themeColor="accent2"/>
                      <w:sz w:val="18"/>
                      <w:szCs w:val="18"/>
                      <w:highlight w:val="cyan"/>
                    </w:rPr>
                    <w:tab/>
                  </w:r>
                  <w:r w:rsidRPr="00C34859">
                    <w:rPr>
                      <w:rFonts w:asciiTheme="minorHAnsi" w:hAnsiTheme="minorHAnsi" w:cs="Arial"/>
                      <w:color w:val="C0504D" w:themeColor="accent2"/>
                      <w:sz w:val="18"/>
                      <w:szCs w:val="18"/>
                      <w:highlight w:val="cyan"/>
                    </w:rPr>
                    <w:tab/>
                  </w:r>
                  <w:r w:rsidRPr="00C34859">
                    <w:rPr>
                      <w:rFonts w:asciiTheme="minorHAnsi" w:hAnsiTheme="minorHAnsi" w:cs="Arial"/>
                      <w:color w:val="C0504D" w:themeColor="accent2"/>
                      <w:sz w:val="18"/>
                      <w:szCs w:val="18"/>
                      <w:highlight w:val="cyan"/>
                    </w:rPr>
                    <w:tab/>
                  </w:r>
                  <w:r w:rsidRPr="00C34859">
                    <w:rPr>
                      <w:rFonts w:asciiTheme="minorHAnsi" w:hAnsiTheme="minorHAnsi" w:cs="Arial"/>
                      <w:color w:val="C0504D" w:themeColor="accent2"/>
                      <w:sz w:val="18"/>
                      <w:szCs w:val="18"/>
                      <w:highlight w:val="cyan"/>
                    </w:rPr>
                    <w:tab/>
                  </w:r>
                  <w:r w:rsidRPr="00C34859">
                    <w:rPr>
                      <w:rFonts w:asciiTheme="minorHAnsi" w:hAnsiTheme="minorHAnsi" w:cs="Arial"/>
                      <w:color w:val="C0504D" w:themeColor="accent2"/>
                      <w:sz w:val="18"/>
                      <w:szCs w:val="18"/>
                      <w:highlight w:val="cyan"/>
                    </w:rPr>
                    <w:tab/>
                  </w:r>
                </w:p>
                <w:p w:rsidR="0079775E" w:rsidRPr="00E92B45" w:rsidRDefault="00EB7430" w:rsidP="00EB7430">
                  <w:pPr>
                    <w:spacing w:before="75" w:after="75" w:line="240" w:lineRule="auto"/>
                    <w:jc w:val="both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2B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[</w:t>
                  </w:r>
                  <w:r w:rsidR="0079775E" w:rsidRPr="00E92B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Италия</w:t>
                  </w:r>
                  <w:r w:rsidRPr="00E92B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]</w:t>
                  </w:r>
                  <w:r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="0079775E"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Желая начать евангельскую программу в Р</w:t>
                  </w:r>
                  <w:r w:rsidR="000A3CCC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име, сестры из Италии, Румынских и Латинских</w:t>
                  </w:r>
                  <w:r w:rsidR="0079775E"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 церкв</w:t>
                  </w:r>
                  <w:r w:rsidR="000A3CCC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ей</w:t>
                  </w:r>
                  <w:r w:rsidR="0079775E"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 Адвентистов Седьмого дня собрались вместе и запланировали проведе</w:t>
                  </w:r>
                  <w:r w:rsidR="00C34859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ние особого мероприятия ко дню Молитвы в  марте</w:t>
                  </w:r>
                  <w:r w:rsidR="0079775E"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 2016 г. Программа должна была не просто стать возможностью для наставления женщин в церкви; цель программы обратиться к сердцам гостей, которые еще не являются адвентистами.</w:t>
                  </w:r>
                </w:p>
                <w:p w:rsidR="0079775E" w:rsidRPr="00E92B45" w:rsidRDefault="0079775E" w:rsidP="00EB7430">
                  <w:pPr>
                    <w:spacing w:before="75" w:after="75" w:line="240" w:lineRule="auto"/>
                    <w:jc w:val="both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Женщины члены церкви пригласили своих родственников, друзей, соседей и даже сестер из соседних евангельских церквей. К</w:t>
                  </w:r>
                  <w:r w:rsidR="00200AC8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аждый гость получил специальный </w:t>
                  </w:r>
                  <w:bookmarkStart w:id="0" w:name="_GoBack"/>
                  <w:bookmarkEnd w:id="0"/>
                  <w:r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подарок подготовленный адвентистскими женщинами. Ароматное мыло </w:t>
                  </w:r>
                  <w:r w:rsidR="00C34859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в комплекте</w:t>
                  </w:r>
                  <w:r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 с открыткой</w:t>
                  </w:r>
                  <w:r w:rsidR="00C34859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 на которой был записан библейский текст и прикреплен красивой ленточкой. Подарочек подчеркивал тему программы: «Ты можешь быть благоухающим ароматом».</w:t>
                  </w:r>
                </w:p>
                <w:tbl>
                  <w:tblPr>
                    <w:tblpPr w:leftFromText="45" w:rightFromText="45" w:vertAnchor="text"/>
                    <w:tblW w:w="15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</w:tblGrid>
                  <w:tr w:rsidR="003525FE" w:rsidRPr="00E92B45" w:rsidTr="003525FE">
                    <w:trPr>
                      <w:tblCellSpacing w:w="15" w:type="dxa"/>
                    </w:trPr>
                    <w:tc>
                      <w:tcPr>
                        <w:tcW w:w="95" w:type="dxa"/>
                        <w:tcBorders>
                          <w:top w:val="nil"/>
                          <w:bottom w:val="nil"/>
                        </w:tcBorders>
                        <w:tcMar>
                          <w:top w:w="38" w:type="dxa"/>
                          <w:left w:w="0" w:type="dxa"/>
                          <w:bottom w:w="38" w:type="dxa"/>
                          <w:right w:w="75" w:type="dxa"/>
                        </w:tcMar>
                        <w:vAlign w:val="center"/>
                        <w:hideMark/>
                      </w:tcPr>
                      <w:p w:rsidR="003525FE" w:rsidRPr="00453EA2" w:rsidRDefault="003525FE">
                        <w:pPr>
                          <w:spacing w:line="98" w:lineRule="atLeast"/>
                          <w:rPr>
                            <w:szCs w:val="8"/>
                          </w:rPr>
                        </w:pPr>
                      </w:p>
                    </w:tc>
                  </w:tr>
                </w:tbl>
                <w:p w:rsidR="003525FE" w:rsidRPr="00E92B45" w:rsidRDefault="003525FE" w:rsidP="0079775E">
                  <w:pPr>
                    <w:pStyle w:val="a5"/>
                    <w:tabs>
                      <w:tab w:val="left" w:pos="0"/>
                    </w:tabs>
                    <w:spacing w:before="75" w:beforeAutospacing="0" w:after="75" w:afterAutospacing="0"/>
                    <w:rPr>
                      <w:rFonts w:asciiTheme="minorHAnsi" w:hAnsiTheme="minorHAnsi"/>
                    </w:rPr>
                  </w:pPr>
                  <w:r w:rsidRPr="00E92B45">
                    <w:rPr>
                      <w:rStyle w:val="a7"/>
                      <w:rFonts w:asciiTheme="minorHAnsi" w:eastAsiaTheme="majorEastAsia" w:hAnsiTheme="minorHAnsi"/>
                      <w:szCs w:val="11"/>
                    </w:rPr>
                    <w:t>[Словения]</w:t>
                  </w:r>
                  <w:r w:rsidRPr="00E92B45">
                    <w:rPr>
                      <w:rStyle w:val="apple-converted-space"/>
                      <w:rFonts w:asciiTheme="minorHAnsi" w:eastAsiaTheme="majorEastAsia" w:hAnsiTheme="minorHAnsi"/>
                      <w:sz w:val="52"/>
                      <w:lang w:val="en-US"/>
                    </w:rPr>
                    <w:t> </w:t>
                  </w:r>
                  <w:r w:rsidRPr="00E92B45">
                    <w:rPr>
                      <w:rFonts w:asciiTheme="minorHAnsi" w:hAnsiTheme="minorHAnsi"/>
                    </w:rPr>
                    <w:t xml:space="preserve">Женщины поставили цель собрать определенное количество гостей на частную </w:t>
                  </w:r>
                  <w:r w:rsidR="00C92146" w:rsidRPr="00E92B45">
                    <w:rPr>
                      <w:rFonts w:asciiTheme="minorHAnsi" w:hAnsiTheme="minorHAnsi"/>
                    </w:rPr>
                    <w:t xml:space="preserve">   </w:t>
                  </w:r>
                  <w:r w:rsidRPr="00E92B45">
                    <w:rPr>
                      <w:rFonts w:asciiTheme="minorHAnsi" w:hAnsiTheme="minorHAnsi"/>
                    </w:rPr>
                    <w:t xml:space="preserve">конференцию: Каждая женщина пригласит одну неверующую </w:t>
                  </w:r>
                  <w:r w:rsidR="00C92146" w:rsidRPr="00E92B45">
                    <w:rPr>
                      <w:rFonts w:asciiTheme="minorHAnsi" w:hAnsiTheme="minorHAnsi"/>
                    </w:rPr>
                    <w:t>подругу</w:t>
                  </w:r>
                  <w:r w:rsidRPr="00E92B45">
                    <w:rPr>
                      <w:rFonts w:asciiTheme="minorHAnsi" w:hAnsiTheme="minorHAnsi"/>
                    </w:rPr>
                    <w:t xml:space="preserve"> </w:t>
                  </w:r>
                  <w:r w:rsidR="00FC36E8" w:rsidRPr="00E92B45">
                    <w:rPr>
                      <w:rFonts w:asciiTheme="minorHAnsi" w:hAnsiTheme="minorHAnsi"/>
                    </w:rPr>
                    <w:t>–</w:t>
                  </w:r>
                  <w:r w:rsidRPr="00E92B45">
                    <w:rPr>
                      <w:rFonts w:asciiTheme="minorHAnsi" w:hAnsiTheme="minorHAnsi"/>
                    </w:rPr>
                    <w:t xml:space="preserve"> </w:t>
                  </w:r>
                  <w:r w:rsidR="00FC36E8" w:rsidRPr="00E92B45">
                    <w:rPr>
                      <w:rFonts w:asciiTheme="minorHAnsi" w:hAnsiTheme="minorHAnsi"/>
                    </w:rPr>
                    <w:t>таким обр</w:t>
                  </w:r>
                  <w:r w:rsidR="00C92146" w:rsidRPr="00E92B45">
                    <w:rPr>
                      <w:rFonts w:asciiTheme="minorHAnsi" w:hAnsiTheme="minorHAnsi"/>
                    </w:rPr>
                    <w:t xml:space="preserve">азом каждая сможет направлять свою гостью </w:t>
                  </w:r>
                  <w:r w:rsidR="00FC36E8" w:rsidRPr="00E92B45">
                    <w:rPr>
                      <w:rFonts w:asciiTheme="minorHAnsi" w:hAnsiTheme="minorHAnsi"/>
                    </w:rPr>
                    <w:t xml:space="preserve">к Иисусу. </w:t>
                  </w:r>
                  <w:hyperlink r:id="rId48" w:history="1">
                    <w:r w:rsidR="00FC36E8" w:rsidRPr="00E92B45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Читать далее</w:t>
                    </w:r>
                  </w:hyperlink>
                </w:p>
                <w:p w:rsidR="0079775E" w:rsidRPr="00C34859" w:rsidRDefault="0079775E" w:rsidP="0079775E">
                  <w:pPr>
                    <w:pStyle w:val="a5"/>
                    <w:spacing w:before="75" w:beforeAutospacing="0" w:after="75" w:afterAutospacing="0"/>
                    <w:jc w:val="both"/>
                    <w:rPr>
                      <w:rFonts w:asciiTheme="minorHAnsi" w:hAnsiTheme="minorHAnsi" w:cs="Arial"/>
                      <w:color w:val="C00000"/>
                      <w:sz w:val="18"/>
                      <w:szCs w:val="18"/>
                    </w:rPr>
                  </w:pPr>
                  <w:r w:rsidRPr="00C34859">
                    <w:rPr>
                      <w:rFonts w:asciiTheme="minorHAnsi" w:hAnsiTheme="minorHAnsi" w:cs="Arial"/>
                      <w:color w:val="C00000"/>
                      <w:sz w:val="40"/>
                      <w:szCs w:val="18"/>
                      <w:highlight w:val="cyan"/>
                    </w:rPr>
                    <w:t>Словения</w:t>
                  </w:r>
                  <w:r w:rsidRPr="00C34859">
                    <w:rPr>
                      <w:rFonts w:asciiTheme="minorHAnsi" w:hAnsiTheme="minorHAnsi" w:cs="Arial"/>
                      <w:color w:val="C00000"/>
                      <w:sz w:val="18"/>
                      <w:szCs w:val="18"/>
                      <w:highlight w:val="cyan"/>
                    </w:rPr>
                    <w:tab/>
                  </w:r>
                  <w:r w:rsidRPr="00C34859">
                    <w:rPr>
                      <w:rFonts w:asciiTheme="minorHAnsi" w:hAnsiTheme="minorHAnsi" w:cs="Arial"/>
                      <w:color w:val="C00000"/>
                      <w:sz w:val="18"/>
                      <w:szCs w:val="18"/>
                      <w:highlight w:val="cyan"/>
                    </w:rPr>
                    <w:tab/>
                  </w:r>
                  <w:r w:rsidRPr="00C34859">
                    <w:rPr>
                      <w:rFonts w:asciiTheme="minorHAnsi" w:hAnsiTheme="minorHAnsi" w:cs="Arial"/>
                      <w:color w:val="C00000"/>
                      <w:sz w:val="18"/>
                      <w:szCs w:val="18"/>
                      <w:highlight w:val="cyan"/>
                    </w:rPr>
                    <w:tab/>
                  </w:r>
                  <w:r w:rsidRPr="00C34859">
                    <w:rPr>
                      <w:rFonts w:asciiTheme="minorHAnsi" w:hAnsiTheme="minorHAnsi" w:cs="Arial"/>
                      <w:color w:val="C00000"/>
                      <w:sz w:val="18"/>
                      <w:szCs w:val="18"/>
                      <w:highlight w:val="cyan"/>
                    </w:rPr>
                    <w:tab/>
                  </w:r>
                  <w:r w:rsidRPr="00C34859">
                    <w:rPr>
                      <w:rFonts w:asciiTheme="minorHAnsi" w:hAnsiTheme="minorHAnsi" w:cs="Arial"/>
                      <w:color w:val="C00000"/>
                      <w:sz w:val="18"/>
                      <w:szCs w:val="18"/>
                      <w:highlight w:val="cyan"/>
                    </w:rPr>
                    <w:tab/>
                  </w:r>
                  <w:r w:rsidRPr="00C34859">
                    <w:rPr>
                      <w:rFonts w:asciiTheme="minorHAnsi" w:hAnsiTheme="minorHAnsi" w:cs="Arial"/>
                      <w:color w:val="C00000"/>
                      <w:sz w:val="18"/>
                      <w:szCs w:val="18"/>
                      <w:highlight w:val="cyan"/>
                    </w:rPr>
                    <w:tab/>
                  </w:r>
                  <w:r w:rsidRPr="00C34859">
                    <w:rPr>
                      <w:rFonts w:asciiTheme="minorHAnsi" w:hAnsiTheme="minorHAnsi" w:cs="Arial"/>
                      <w:color w:val="C00000"/>
                      <w:sz w:val="18"/>
                      <w:szCs w:val="18"/>
                      <w:highlight w:val="cyan"/>
                    </w:rPr>
                    <w:tab/>
                  </w:r>
                  <w:r w:rsidRPr="00C34859">
                    <w:rPr>
                      <w:rFonts w:asciiTheme="minorHAnsi" w:hAnsiTheme="minorHAnsi" w:cs="Arial"/>
                      <w:color w:val="C00000"/>
                      <w:sz w:val="18"/>
                      <w:szCs w:val="18"/>
                      <w:highlight w:val="cyan"/>
                    </w:rPr>
                    <w:tab/>
                  </w:r>
                  <w:r w:rsidRPr="00C34859">
                    <w:rPr>
                      <w:rFonts w:asciiTheme="minorHAnsi" w:hAnsiTheme="minorHAnsi" w:cs="Arial"/>
                      <w:color w:val="C00000"/>
                      <w:sz w:val="18"/>
                      <w:szCs w:val="18"/>
                      <w:highlight w:val="cyan"/>
                    </w:rPr>
                    <w:tab/>
                  </w:r>
                  <w:r w:rsidRPr="00C34859">
                    <w:rPr>
                      <w:rFonts w:asciiTheme="minorHAnsi" w:hAnsiTheme="minorHAnsi" w:cs="Arial"/>
                      <w:color w:val="C00000"/>
                      <w:sz w:val="18"/>
                      <w:szCs w:val="18"/>
                      <w:highlight w:val="cyan"/>
                    </w:rPr>
                    <w:tab/>
                  </w:r>
                  <w:r w:rsidRPr="00C34859">
                    <w:rPr>
                      <w:rFonts w:asciiTheme="minorHAnsi" w:hAnsiTheme="minorHAnsi" w:cs="Arial"/>
                      <w:color w:val="C00000"/>
                      <w:sz w:val="18"/>
                      <w:szCs w:val="18"/>
                      <w:highlight w:val="cyan"/>
                    </w:rPr>
                    <w:tab/>
                  </w:r>
                </w:p>
                <w:p w:rsidR="0079775E" w:rsidRPr="00E92B45" w:rsidRDefault="00B57CB1" w:rsidP="0079775E">
                  <w:pPr>
                    <w:pStyle w:val="3"/>
                    <w:spacing w:before="38" w:after="38" w:line="135" w:lineRule="atLeast"/>
                    <w:jc w:val="both"/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</w:rPr>
                  </w:pPr>
                  <w:r w:rsidRPr="00E92B45"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</w:rPr>
                    <w:t>Каждый приглашает одну подругу: Отдел Женского служения благовествует в Словении</w:t>
                  </w:r>
                </w:p>
                <w:p w:rsidR="0079775E" w:rsidRPr="00453EA2" w:rsidRDefault="00B57CB1" w:rsidP="0079775E">
                  <w:pPr>
                    <w:pStyle w:val="greentype"/>
                    <w:spacing w:before="75" w:beforeAutospacing="0" w:after="75" w:afterAutospacing="0"/>
                    <w:jc w:val="both"/>
                    <w:rPr>
                      <w:rFonts w:asciiTheme="minorHAnsi" w:hAnsiTheme="minorHAnsi" w:cs="Arial"/>
                      <w:color w:val="000000"/>
                    </w:rPr>
                  </w:pPr>
                  <w:r w:rsidRPr="00E92B45">
                    <w:rPr>
                      <w:rStyle w:val="a8"/>
                      <w:rFonts w:asciiTheme="minorHAnsi" w:eastAsiaTheme="majorEastAsia" w:hAnsiTheme="minorHAnsi" w:cs="Arial"/>
                      <w:color w:val="000000"/>
                    </w:rPr>
                    <w:t>Трансъевропейский</w:t>
                  </w:r>
                  <w:r w:rsidRPr="00453EA2">
                    <w:rPr>
                      <w:rStyle w:val="a8"/>
                      <w:rFonts w:asciiTheme="minorHAnsi" w:eastAsiaTheme="majorEastAsia" w:hAnsiTheme="minorHAnsi" w:cs="Arial"/>
                      <w:color w:val="000000"/>
                    </w:rPr>
                    <w:t xml:space="preserve"> </w:t>
                  </w:r>
                  <w:r w:rsidRPr="00E92B45">
                    <w:rPr>
                      <w:rStyle w:val="a8"/>
                      <w:rFonts w:asciiTheme="minorHAnsi" w:eastAsiaTheme="majorEastAsia" w:hAnsiTheme="minorHAnsi" w:cs="Arial"/>
                      <w:color w:val="000000"/>
                    </w:rPr>
                    <w:t>Дивизион</w:t>
                  </w:r>
                  <w:r w:rsidR="0079775E" w:rsidRPr="00453EA2">
                    <w:rPr>
                      <w:rStyle w:val="a8"/>
                      <w:rFonts w:asciiTheme="minorHAnsi" w:eastAsiaTheme="majorEastAsia" w:hAnsiTheme="minorHAnsi" w:cs="Arial"/>
                      <w:color w:val="000000"/>
                    </w:rPr>
                    <w:t xml:space="preserve"> (</w:t>
                  </w:r>
                  <w:r w:rsidRPr="00E92B45">
                    <w:rPr>
                      <w:rStyle w:val="a8"/>
                      <w:rFonts w:asciiTheme="minorHAnsi" w:eastAsiaTheme="majorEastAsia" w:hAnsiTheme="minorHAnsi" w:cs="Arial"/>
                      <w:color w:val="000000"/>
                    </w:rPr>
                    <w:t>ТЕД</w:t>
                  </w:r>
                  <w:r w:rsidR="0079775E" w:rsidRPr="00453EA2">
                    <w:rPr>
                      <w:rStyle w:val="a8"/>
                      <w:rFonts w:asciiTheme="minorHAnsi" w:eastAsiaTheme="majorEastAsia" w:hAnsiTheme="minorHAnsi" w:cs="Arial"/>
                      <w:color w:val="000000"/>
                    </w:rPr>
                    <w:t>)</w:t>
                  </w:r>
                </w:p>
                <w:p w:rsidR="00B57CB1" w:rsidRPr="00E92B45" w:rsidRDefault="0079775E" w:rsidP="0079775E">
                  <w:pPr>
                    <w:pStyle w:val="a5"/>
                    <w:spacing w:before="75" w:beforeAutospacing="0" w:after="75" w:afterAutospacing="0"/>
                    <w:jc w:val="both"/>
                    <w:rPr>
                      <w:rFonts w:asciiTheme="minorHAnsi" w:hAnsiTheme="minorHAnsi" w:cs="Arial"/>
                      <w:color w:val="000000"/>
                    </w:rPr>
                  </w:pPr>
                  <w:r w:rsidRPr="00E92B45">
                    <w:rPr>
                      <w:rStyle w:val="a7"/>
                      <w:rFonts w:asciiTheme="minorHAnsi" w:eastAsiaTheme="majorEastAsia" w:hAnsiTheme="minorHAnsi" w:cs="Arial"/>
                      <w:color w:val="000000"/>
                    </w:rPr>
                    <w:t>[</w:t>
                  </w:r>
                  <w:r w:rsidR="00B57CB1" w:rsidRPr="00E92B45">
                    <w:rPr>
                      <w:rStyle w:val="a7"/>
                      <w:rFonts w:asciiTheme="minorHAnsi" w:eastAsiaTheme="majorEastAsia" w:hAnsiTheme="minorHAnsi" w:cs="Arial"/>
                      <w:color w:val="000000"/>
                    </w:rPr>
                    <w:t>Словения</w:t>
                  </w:r>
                  <w:r w:rsidRPr="00E92B45">
                    <w:rPr>
                      <w:rStyle w:val="a7"/>
                      <w:rFonts w:asciiTheme="minorHAnsi" w:eastAsiaTheme="majorEastAsia" w:hAnsiTheme="minorHAnsi" w:cs="Arial"/>
                      <w:color w:val="000000"/>
                    </w:rPr>
                    <w:t>]</w:t>
                  </w:r>
                  <w:r w:rsidRPr="00E92B45">
                    <w:rPr>
                      <w:rStyle w:val="apple-converted-space"/>
                      <w:rFonts w:asciiTheme="minorHAnsi" w:hAnsiTheme="minorHAnsi" w:cs="Arial"/>
                      <w:color w:val="000000"/>
                      <w:lang w:val="en-US"/>
                    </w:rPr>
                    <w:t> </w:t>
                  </w:r>
                  <w:r w:rsidR="00B57CB1" w:rsidRPr="00E92B45">
                    <w:rPr>
                      <w:rFonts w:asciiTheme="minorHAnsi" w:hAnsiTheme="minorHAnsi" w:cs="Arial"/>
                      <w:color w:val="000000"/>
                    </w:rPr>
                    <w:t>Женщины Словении поставили цель привести одну подругу, которая не является членом церкви Адвенти</w:t>
                  </w:r>
                  <w:r w:rsidR="00200AC8">
                    <w:rPr>
                      <w:rFonts w:asciiTheme="minorHAnsi" w:hAnsiTheme="minorHAnsi" w:cs="Arial"/>
                      <w:color w:val="000000"/>
                    </w:rPr>
                    <w:t>стов Седьмого дня на долгожданно</w:t>
                  </w:r>
                  <w:r w:rsidR="00B57CB1" w:rsidRPr="00E92B45">
                    <w:rPr>
                      <w:rFonts w:asciiTheme="minorHAnsi" w:hAnsiTheme="minorHAnsi" w:cs="Arial"/>
                      <w:color w:val="000000"/>
                    </w:rPr>
                    <w:t xml:space="preserve">е ежегодное мероприятие в 2016 г. в настоящее время около 40% участниц этого собрания не являются адвентистами, но </w:t>
                  </w:r>
                  <w:r w:rsidR="00B57CB1" w:rsidRPr="00200AC8">
                    <w:rPr>
                      <w:rFonts w:asciiTheme="minorHAnsi" w:hAnsiTheme="minorHAnsi" w:cs="Arial"/>
                      <w:color w:val="000000" w:themeColor="text1"/>
                    </w:rPr>
                    <w:t>ожидается</w:t>
                  </w:r>
                  <w:r w:rsidR="000A3CCC" w:rsidRPr="00200AC8">
                    <w:rPr>
                      <w:rFonts w:asciiTheme="minorHAnsi" w:hAnsiTheme="minorHAnsi" w:cs="Arial"/>
                      <w:color w:val="000000" w:themeColor="text1"/>
                    </w:rPr>
                    <w:t>,</w:t>
                  </w:r>
                  <w:r w:rsidR="00B57CB1" w:rsidRPr="00200AC8">
                    <w:rPr>
                      <w:rFonts w:asciiTheme="minorHAnsi" w:hAnsiTheme="minorHAnsi" w:cs="Arial"/>
                      <w:color w:val="000000" w:themeColor="text1"/>
                    </w:rPr>
                    <w:t xml:space="preserve"> что эта цифра возрастет до 50%. </w:t>
                  </w:r>
                  <w:r w:rsidR="00B57CB1" w:rsidRPr="00E92B45">
                    <w:rPr>
                      <w:rFonts w:asciiTheme="minorHAnsi" w:hAnsiTheme="minorHAnsi" w:cs="Arial"/>
                      <w:color w:val="000000"/>
                    </w:rPr>
                    <w:t xml:space="preserve">Выходные посвященные Отделу Женского служения будут наполнены пением, прославлением, изучением Библии, мастер классами, а также будет выделено специальное время для выхода на природу, </w:t>
                  </w:r>
                  <w:r w:rsidR="00885A10">
                    <w:rPr>
                      <w:rFonts w:asciiTheme="minorHAnsi" w:hAnsiTheme="minorHAnsi" w:cs="Arial"/>
                      <w:color w:val="000000"/>
                    </w:rPr>
                    <w:t>чтобы можно было подружиться и познакомить г</w:t>
                  </w:r>
                  <w:r w:rsidR="00B57CB1" w:rsidRPr="00E92B45">
                    <w:rPr>
                      <w:rFonts w:asciiTheme="minorHAnsi" w:hAnsiTheme="minorHAnsi" w:cs="Arial"/>
                      <w:color w:val="000000"/>
                    </w:rPr>
                    <w:t xml:space="preserve">остей с Богом. </w:t>
                  </w:r>
                </w:p>
                <w:p w:rsidR="00B57CB1" w:rsidRPr="00E92B45" w:rsidRDefault="00695353" w:rsidP="0079775E">
                  <w:pPr>
                    <w:pStyle w:val="a5"/>
                    <w:spacing w:before="75" w:beforeAutospacing="0" w:after="75" w:afterAutospacing="0"/>
                    <w:jc w:val="both"/>
                    <w:rPr>
                      <w:rFonts w:asciiTheme="minorHAnsi" w:hAnsiTheme="minorHAnsi" w:cs="Arial"/>
                      <w:color w:val="000000"/>
                    </w:rPr>
                  </w:pPr>
                  <w:r w:rsidRPr="00E92B45">
                    <w:rPr>
                      <w:rFonts w:asciiTheme="minorHAnsi" w:hAnsiTheme="minorHAnsi" w:cs="Arial"/>
                      <w:color w:val="000000"/>
                    </w:rPr>
                    <w:t xml:space="preserve">Даже без формально организованного </w:t>
                  </w:r>
                  <w:r w:rsidR="00885A10">
                    <w:rPr>
                      <w:rFonts w:asciiTheme="minorHAnsi" w:hAnsiTheme="minorHAnsi" w:cs="Arial"/>
                      <w:color w:val="000000"/>
                    </w:rPr>
                    <w:t>О</w:t>
                  </w:r>
                  <w:r w:rsidRPr="00E92B45">
                    <w:rPr>
                      <w:rFonts w:asciiTheme="minorHAnsi" w:hAnsiTheme="minorHAnsi" w:cs="Arial"/>
                      <w:color w:val="000000"/>
                    </w:rPr>
                    <w:t xml:space="preserve">тдела Женского служения в Конференции Словении – и даже в головном административном офисе Адриатического униона – проведение мероприятий планируется с целью благовестия женщинам за пределами круга членов церкви. Будь то через семинары, ретриты, путешествия или даже выходные для семейных пар, забота проявляется с целью создания атмосферы лишенной предрассудков, чтобы встреча с Богом произошла в приятной обстановке и </w:t>
                  </w:r>
                  <w:r w:rsidR="00517330" w:rsidRPr="00E92B45">
                    <w:rPr>
                      <w:rFonts w:asciiTheme="minorHAnsi" w:hAnsiTheme="minorHAnsi" w:cs="Arial"/>
                      <w:color w:val="000000"/>
                    </w:rPr>
                    <w:t>сохранила желание продолжать узнавать Его.</w:t>
                  </w:r>
                </w:p>
                <w:p w:rsidR="00695353" w:rsidRPr="00E92B45" w:rsidRDefault="00517330" w:rsidP="0079775E">
                  <w:pPr>
                    <w:pStyle w:val="a5"/>
                    <w:spacing w:before="75" w:beforeAutospacing="0" w:after="75" w:afterAutospacing="0"/>
                    <w:jc w:val="both"/>
                    <w:rPr>
                      <w:rFonts w:asciiTheme="minorHAnsi" w:hAnsiTheme="minorHAnsi" w:cs="Arial"/>
                      <w:color w:val="000000"/>
                    </w:rPr>
                  </w:pPr>
                  <w:r w:rsidRPr="00E92B45">
                    <w:rPr>
                      <w:rFonts w:asciiTheme="minorHAnsi" w:hAnsiTheme="minorHAnsi" w:cs="Arial"/>
                      <w:color w:val="000000"/>
                    </w:rPr>
                    <w:t>Женщин побуждали продолжать становиться друзьями двум миллионам граждан Словении, которые еще не являются членами четырнадцати церквей в стране Адвентистов Седьмого Дня.</w:t>
                  </w:r>
                </w:p>
                <w:p w:rsidR="00517330" w:rsidRPr="00E92B45" w:rsidRDefault="00517330" w:rsidP="0079775E">
                  <w:pPr>
                    <w:pStyle w:val="a5"/>
                    <w:spacing w:before="75" w:beforeAutospacing="0" w:after="75" w:afterAutospacing="0"/>
                    <w:jc w:val="both"/>
                    <w:rPr>
                      <w:rFonts w:asciiTheme="minorHAnsi" w:hAnsiTheme="minorHAnsi" w:cs="Arial"/>
                      <w:color w:val="000000"/>
                    </w:rPr>
                  </w:pPr>
                  <w:r w:rsidRPr="00E92B45">
                    <w:rPr>
                      <w:rFonts w:asciiTheme="minorHAnsi" w:hAnsiTheme="minorHAnsi" w:cs="Arial"/>
                      <w:color w:val="000000"/>
                    </w:rPr>
                    <w:t xml:space="preserve">Сестры находят возможность проявлять любовь и заботу по отношению к другим женщинам и </w:t>
                  </w:r>
                  <w:r w:rsidRPr="00E92B45">
                    <w:rPr>
                      <w:rFonts w:asciiTheme="minorHAnsi" w:hAnsiTheme="minorHAnsi" w:cs="Arial"/>
                      <w:color w:val="000000"/>
                    </w:rPr>
                    <w:lastRenderedPageBreak/>
                    <w:t>принимать участие в их мероприятиях. Когда адвентистские женщины присоединяются к</w:t>
                  </w:r>
                  <w:r w:rsidR="00BF7414">
                    <w:rPr>
                      <w:rFonts w:asciiTheme="minorHAnsi" w:hAnsiTheme="minorHAnsi" w:cs="Arial"/>
                      <w:color w:val="000000"/>
                    </w:rPr>
                    <w:t xml:space="preserve">  </w:t>
                  </w:r>
                  <w:r w:rsidRPr="00E92B45">
                    <w:rPr>
                      <w:rFonts w:asciiTheme="minorHAnsi" w:hAnsiTheme="minorHAnsi" w:cs="Arial"/>
                      <w:color w:val="000000"/>
                    </w:rPr>
                    <w:t xml:space="preserve">местным клубам или хорам, тренировкам в спортзалах, принимают приглашение сходить на чай или пикник, таким образом они </w:t>
                  </w:r>
                  <w:r w:rsidR="00885A10">
                    <w:rPr>
                      <w:rFonts w:asciiTheme="minorHAnsi" w:hAnsiTheme="minorHAnsi" w:cs="Arial"/>
                      <w:color w:val="000000"/>
                    </w:rPr>
                    <w:t>выстраивают</w:t>
                  </w:r>
                  <w:r w:rsidRPr="00E92B45">
                    <w:rPr>
                      <w:rFonts w:asciiTheme="minorHAnsi" w:hAnsiTheme="minorHAnsi" w:cs="Arial"/>
                      <w:color w:val="000000"/>
                    </w:rPr>
                    <w:t xml:space="preserve"> отношения за пределами своей сплоченной церковной семьи. В результате приглашение новых друзей на программы ОЖС будет восприниматься естественно.</w:t>
                  </w:r>
                </w:p>
                <w:tbl>
                  <w:tblPr>
                    <w:tblpPr w:leftFromText="45" w:rightFromText="45" w:vertAnchor="text" w:tblpX="-568"/>
                    <w:tblW w:w="15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</w:tblGrid>
                  <w:tr w:rsidR="003525FE" w:rsidRPr="00E92B45" w:rsidTr="00517330">
                    <w:trPr>
                      <w:tblCellSpacing w:w="15" w:type="dxa"/>
                    </w:trPr>
                    <w:tc>
                      <w:tcPr>
                        <w:tcW w:w="95" w:type="dxa"/>
                        <w:tcBorders>
                          <w:top w:val="nil"/>
                          <w:bottom w:val="nil"/>
                        </w:tcBorders>
                        <w:tcMar>
                          <w:top w:w="38" w:type="dxa"/>
                          <w:left w:w="0" w:type="dxa"/>
                          <w:bottom w:w="38" w:type="dxa"/>
                          <w:right w:w="75" w:type="dxa"/>
                        </w:tcMar>
                        <w:vAlign w:val="center"/>
                        <w:hideMark/>
                      </w:tcPr>
                      <w:p w:rsidR="003525FE" w:rsidRPr="00453EA2" w:rsidRDefault="003525FE">
                        <w:pPr>
                          <w:pStyle w:val="a5"/>
                          <w:spacing w:before="0" w:beforeAutospacing="0" w:after="0" w:afterAutospacing="0" w:line="98" w:lineRule="atLeast"/>
                          <w:rPr>
                            <w:rFonts w:asciiTheme="minorHAnsi" w:hAnsiTheme="minorHAnsi"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C92146" w:rsidRPr="00E92B45" w:rsidRDefault="003525FE">
                  <w:pPr>
                    <w:pStyle w:val="a5"/>
                    <w:spacing w:before="75" w:beforeAutospacing="0" w:after="75" w:afterAutospacing="0"/>
                    <w:rPr>
                      <w:rFonts w:asciiTheme="minorHAnsi" w:hAnsiTheme="minorHAnsi"/>
                    </w:rPr>
                  </w:pPr>
                  <w:r w:rsidRPr="00E92B45">
                    <w:rPr>
                      <w:rStyle w:val="a7"/>
                      <w:rFonts w:asciiTheme="minorHAnsi" w:eastAsiaTheme="majorEastAsia" w:hAnsiTheme="minorHAnsi"/>
                      <w:szCs w:val="11"/>
                    </w:rPr>
                    <w:t>[</w:t>
                  </w:r>
                  <w:r w:rsidR="00C92146" w:rsidRPr="00E92B45">
                    <w:rPr>
                      <w:rStyle w:val="a7"/>
                      <w:rFonts w:asciiTheme="minorHAnsi" w:eastAsiaTheme="majorEastAsia" w:hAnsiTheme="minorHAnsi"/>
                      <w:szCs w:val="11"/>
                    </w:rPr>
                    <w:t>Кипр</w:t>
                  </w:r>
                  <w:r w:rsidRPr="00E92B45">
                    <w:rPr>
                      <w:rStyle w:val="a7"/>
                      <w:rFonts w:asciiTheme="minorHAnsi" w:eastAsiaTheme="majorEastAsia" w:hAnsiTheme="minorHAnsi"/>
                      <w:szCs w:val="11"/>
                    </w:rPr>
                    <w:t>]</w:t>
                  </w:r>
                  <w:r w:rsidRPr="00E92B45">
                    <w:rPr>
                      <w:rStyle w:val="apple-converted-space"/>
                      <w:rFonts w:asciiTheme="minorHAnsi" w:eastAsiaTheme="majorEastAsia" w:hAnsiTheme="minorHAnsi"/>
                      <w:b/>
                      <w:bCs/>
                      <w:szCs w:val="11"/>
                      <w:lang w:val="en-US"/>
                    </w:rPr>
                    <w:t> </w:t>
                  </w:r>
                  <w:r w:rsidR="00C92146" w:rsidRPr="00E92B45">
                    <w:rPr>
                      <w:rStyle w:val="apple-converted-space"/>
                      <w:rFonts w:asciiTheme="minorHAnsi" w:eastAsiaTheme="majorEastAsia" w:hAnsiTheme="minorHAnsi"/>
                      <w:bCs/>
                      <w:szCs w:val="11"/>
                    </w:rPr>
                    <w:t>Вокальный</w:t>
                  </w:r>
                  <w:r w:rsidR="00C92146" w:rsidRPr="00E92B45">
                    <w:rPr>
                      <w:rStyle w:val="apple-converted-space"/>
                      <w:rFonts w:asciiTheme="minorHAnsi" w:eastAsiaTheme="majorEastAsia" w:hAnsiTheme="minorHAnsi"/>
                      <w:b/>
                      <w:bCs/>
                      <w:szCs w:val="11"/>
                    </w:rPr>
                    <w:t xml:space="preserve"> </w:t>
                  </w:r>
                  <w:r w:rsidR="00C92146" w:rsidRPr="00E92B45">
                    <w:rPr>
                      <w:rFonts w:asciiTheme="minorHAnsi" w:hAnsiTheme="minorHAnsi"/>
                    </w:rPr>
                    <w:t xml:space="preserve">концерт на открытом воздухе и театральное представление при поддержке Отдела женского служения в парке привлек новых посетителей в </w:t>
                  </w:r>
                  <w:r w:rsidR="00517330" w:rsidRPr="00E92B45">
                    <w:rPr>
                      <w:rFonts w:asciiTheme="minorHAnsi" w:hAnsiTheme="minorHAnsi"/>
                    </w:rPr>
                    <w:t>церковь</w:t>
                  </w:r>
                  <w:r w:rsidR="00C92146" w:rsidRPr="00E92B45">
                    <w:rPr>
                      <w:rFonts w:asciiTheme="minorHAnsi" w:hAnsiTheme="minorHAnsi"/>
                    </w:rPr>
                    <w:t xml:space="preserve"> в ближайшую субботу. </w:t>
                  </w:r>
                  <w:hyperlink r:id="rId49" w:history="1">
                    <w:r w:rsidR="00C92146" w:rsidRPr="00E92B45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Читать</w:t>
                    </w:r>
                    <w:r w:rsidR="00C92146" w:rsidRPr="00453EA2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 xml:space="preserve"> </w:t>
                    </w:r>
                    <w:r w:rsidR="00C92146" w:rsidRPr="00E92B45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далее</w:t>
                    </w:r>
                  </w:hyperlink>
                </w:p>
                <w:p w:rsidR="00517330" w:rsidRPr="00B0252D" w:rsidRDefault="00517330" w:rsidP="00517330">
                  <w:pPr>
                    <w:pStyle w:val="a5"/>
                    <w:spacing w:before="75" w:beforeAutospacing="0" w:after="75" w:afterAutospacing="0"/>
                    <w:jc w:val="both"/>
                    <w:rPr>
                      <w:rFonts w:asciiTheme="minorHAnsi" w:hAnsiTheme="minorHAnsi" w:cs="Arial"/>
                      <w:color w:val="C00000"/>
                      <w:sz w:val="18"/>
                      <w:szCs w:val="18"/>
                    </w:rPr>
                  </w:pPr>
                  <w:r w:rsidRPr="00B0252D">
                    <w:rPr>
                      <w:rFonts w:asciiTheme="minorHAnsi" w:hAnsiTheme="minorHAnsi" w:cs="Arial"/>
                      <w:color w:val="C00000"/>
                      <w:sz w:val="40"/>
                      <w:szCs w:val="18"/>
                      <w:highlight w:val="cyan"/>
                    </w:rPr>
                    <w:t>Кипр</w:t>
                  </w:r>
                  <w:r w:rsidRPr="00B0252D">
                    <w:rPr>
                      <w:rFonts w:asciiTheme="minorHAnsi" w:hAnsiTheme="minorHAnsi" w:cs="Arial"/>
                      <w:color w:val="C00000"/>
                      <w:sz w:val="18"/>
                      <w:szCs w:val="18"/>
                      <w:highlight w:val="cyan"/>
                    </w:rPr>
                    <w:tab/>
                  </w:r>
                  <w:r w:rsidRPr="00B0252D">
                    <w:rPr>
                      <w:rFonts w:asciiTheme="minorHAnsi" w:hAnsiTheme="minorHAnsi" w:cs="Arial"/>
                      <w:color w:val="C00000"/>
                      <w:sz w:val="18"/>
                      <w:szCs w:val="18"/>
                      <w:highlight w:val="cyan"/>
                    </w:rPr>
                    <w:tab/>
                  </w:r>
                  <w:r w:rsidRPr="00B0252D">
                    <w:rPr>
                      <w:rFonts w:asciiTheme="minorHAnsi" w:hAnsiTheme="minorHAnsi" w:cs="Arial"/>
                      <w:color w:val="C00000"/>
                      <w:sz w:val="18"/>
                      <w:szCs w:val="18"/>
                      <w:highlight w:val="cyan"/>
                    </w:rPr>
                    <w:tab/>
                  </w:r>
                  <w:r w:rsidRPr="00B0252D">
                    <w:rPr>
                      <w:rFonts w:asciiTheme="minorHAnsi" w:hAnsiTheme="minorHAnsi" w:cs="Arial"/>
                      <w:color w:val="C00000"/>
                      <w:sz w:val="18"/>
                      <w:szCs w:val="18"/>
                      <w:highlight w:val="cyan"/>
                    </w:rPr>
                    <w:tab/>
                  </w:r>
                  <w:r w:rsidRPr="00B0252D">
                    <w:rPr>
                      <w:rFonts w:asciiTheme="minorHAnsi" w:hAnsiTheme="minorHAnsi" w:cs="Arial"/>
                      <w:color w:val="C00000"/>
                      <w:sz w:val="18"/>
                      <w:szCs w:val="18"/>
                      <w:highlight w:val="cyan"/>
                    </w:rPr>
                    <w:tab/>
                  </w:r>
                  <w:r w:rsidRPr="00B0252D">
                    <w:rPr>
                      <w:rFonts w:asciiTheme="minorHAnsi" w:hAnsiTheme="minorHAnsi" w:cs="Arial"/>
                      <w:color w:val="C00000"/>
                      <w:sz w:val="18"/>
                      <w:szCs w:val="18"/>
                      <w:highlight w:val="cyan"/>
                    </w:rPr>
                    <w:tab/>
                  </w:r>
                  <w:r w:rsidRPr="00B0252D">
                    <w:rPr>
                      <w:rFonts w:asciiTheme="minorHAnsi" w:hAnsiTheme="minorHAnsi" w:cs="Arial"/>
                      <w:color w:val="C00000"/>
                      <w:sz w:val="18"/>
                      <w:szCs w:val="18"/>
                      <w:highlight w:val="cyan"/>
                    </w:rPr>
                    <w:tab/>
                  </w:r>
                  <w:r w:rsidRPr="00B0252D">
                    <w:rPr>
                      <w:rFonts w:asciiTheme="minorHAnsi" w:hAnsiTheme="minorHAnsi" w:cs="Arial"/>
                      <w:color w:val="C00000"/>
                      <w:sz w:val="18"/>
                      <w:szCs w:val="18"/>
                      <w:highlight w:val="cyan"/>
                    </w:rPr>
                    <w:tab/>
                  </w:r>
                  <w:r w:rsidRPr="00B0252D">
                    <w:rPr>
                      <w:rFonts w:asciiTheme="minorHAnsi" w:hAnsiTheme="minorHAnsi" w:cs="Arial"/>
                      <w:color w:val="C00000"/>
                      <w:sz w:val="18"/>
                      <w:szCs w:val="18"/>
                      <w:highlight w:val="cyan"/>
                    </w:rPr>
                    <w:tab/>
                  </w:r>
                  <w:r w:rsidRPr="00B0252D">
                    <w:rPr>
                      <w:rFonts w:asciiTheme="minorHAnsi" w:hAnsiTheme="minorHAnsi" w:cs="Arial"/>
                      <w:color w:val="C00000"/>
                      <w:sz w:val="18"/>
                      <w:szCs w:val="18"/>
                      <w:highlight w:val="cyan"/>
                    </w:rPr>
                    <w:tab/>
                  </w:r>
                  <w:r w:rsidRPr="00B0252D">
                    <w:rPr>
                      <w:rFonts w:asciiTheme="minorHAnsi" w:hAnsiTheme="minorHAnsi" w:cs="Arial"/>
                      <w:color w:val="C00000"/>
                      <w:sz w:val="18"/>
                      <w:szCs w:val="18"/>
                      <w:highlight w:val="cyan"/>
                    </w:rPr>
                    <w:tab/>
                  </w:r>
                </w:p>
                <w:p w:rsidR="00517330" w:rsidRPr="00453EA2" w:rsidRDefault="00517330" w:rsidP="00517330">
                  <w:pPr>
                    <w:spacing w:before="150" w:after="150" w:line="270" w:lineRule="atLeast"/>
                    <w:jc w:val="both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2B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Концерт в парке привел к организации новой группы по изучению Библии</w:t>
                  </w:r>
                </w:p>
                <w:p w:rsidR="00517330" w:rsidRPr="00453EA2" w:rsidRDefault="00517330" w:rsidP="00517330">
                  <w:pPr>
                    <w:pStyle w:val="greentype"/>
                    <w:spacing w:before="75" w:beforeAutospacing="0" w:after="75" w:afterAutospacing="0"/>
                    <w:jc w:val="both"/>
                    <w:rPr>
                      <w:rFonts w:asciiTheme="minorHAnsi" w:hAnsiTheme="minorHAnsi" w:cs="Arial"/>
                      <w:color w:val="000000"/>
                    </w:rPr>
                  </w:pPr>
                  <w:r w:rsidRPr="00E92B45">
                    <w:rPr>
                      <w:rStyle w:val="a8"/>
                      <w:rFonts w:asciiTheme="minorHAnsi" w:eastAsiaTheme="majorEastAsia" w:hAnsiTheme="minorHAnsi" w:cs="Arial"/>
                      <w:color w:val="000000"/>
                    </w:rPr>
                    <w:t>Трансъевропейский</w:t>
                  </w:r>
                  <w:r w:rsidRPr="00453EA2">
                    <w:rPr>
                      <w:rStyle w:val="a8"/>
                      <w:rFonts w:asciiTheme="minorHAnsi" w:eastAsiaTheme="majorEastAsia" w:hAnsiTheme="minorHAnsi" w:cs="Arial"/>
                      <w:color w:val="000000"/>
                    </w:rPr>
                    <w:t xml:space="preserve"> </w:t>
                  </w:r>
                  <w:r w:rsidRPr="00E92B45">
                    <w:rPr>
                      <w:rStyle w:val="a8"/>
                      <w:rFonts w:asciiTheme="minorHAnsi" w:eastAsiaTheme="majorEastAsia" w:hAnsiTheme="minorHAnsi" w:cs="Arial"/>
                      <w:color w:val="000000"/>
                    </w:rPr>
                    <w:t>Дивизион</w:t>
                  </w:r>
                  <w:r w:rsidRPr="00453EA2">
                    <w:rPr>
                      <w:rStyle w:val="a8"/>
                      <w:rFonts w:asciiTheme="minorHAnsi" w:eastAsiaTheme="majorEastAsia" w:hAnsiTheme="minorHAnsi" w:cs="Arial"/>
                      <w:color w:val="000000"/>
                    </w:rPr>
                    <w:t xml:space="preserve"> (</w:t>
                  </w:r>
                  <w:r w:rsidRPr="00E92B45">
                    <w:rPr>
                      <w:rStyle w:val="a8"/>
                      <w:rFonts w:asciiTheme="minorHAnsi" w:eastAsiaTheme="majorEastAsia" w:hAnsiTheme="minorHAnsi" w:cs="Arial"/>
                      <w:color w:val="000000"/>
                    </w:rPr>
                    <w:t>ТЕД</w:t>
                  </w:r>
                  <w:r w:rsidRPr="00453EA2">
                    <w:rPr>
                      <w:rStyle w:val="a8"/>
                      <w:rFonts w:asciiTheme="minorHAnsi" w:eastAsiaTheme="majorEastAsia" w:hAnsiTheme="minorHAnsi" w:cs="Arial"/>
                      <w:color w:val="000000"/>
                    </w:rPr>
                    <w:t>)</w:t>
                  </w:r>
                </w:p>
                <w:p w:rsidR="00517330" w:rsidRPr="00E92B45" w:rsidRDefault="00517330" w:rsidP="00517330">
                  <w:pPr>
                    <w:spacing w:before="150" w:after="150" w:line="240" w:lineRule="auto"/>
                    <w:jc w:val="both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2B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[Никосия, Кипр]</w:t>
                  </w:r>
                  <w:r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Группа по изучению Библии была </w:t>
                  </w:r>
                  <w:r w:rsidR="00E509A2"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организованна</w:t>
                  </w:r>
                  <w:r w:rsidR="00BF7414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 специально для гостей, </w:t>
                  </w:r>
                  <w:r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которые </w:t>
                  </w:r>
                  <w:r w:rsidR="00E509A2"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пришли на богослужение в первую субботу после мероприятия Отдела Женского служения.   </w:t>
                  </w:r>
                  <w:r w:rsidR="00BF7414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В столице Кипра г. Никосия</w:t>
                  </w:r>
                  <w:r w:rsidR="00BF7414"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, 6 марта 2016 г. в городском парке на открытом воздухе</w:t>
                  </w:r>
                  <w:r w:rsidR="00BF7414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 состоялся концерт, на</w:t>
                  </w:r>
                  <w:r w:rsidR="00BF7414"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 котором присутствовало 300 человек</w:t>
                  </w:r>
                  <w:r w:rsidR="00BF7414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502A8F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 Перед собравшимися зрителями    в</w:t>
                  </w:r>
                  <w:r w:rsidR="00BF7414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  программ</w:t>
                  </w:r>
                  <w:r w:rsidR="00502A8F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="00BF7414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 под названием </w:t>
                  </w:r>
                  <w:r w:rsidR="00BF7414"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«Голоса</w:t>
                  </w:r>
                  <w:r w:rsidR="00502A8F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F7414"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 объединенные в прославлении»</w:t>
                  </w:r>
                  <w:r w:rsidR="00BF7414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F7414"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02A8F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выступили</w:t>
                  </w:r>
                  <w:r w:rsidR="00502A8F"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F7414"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Филипина певица из Никосии</w:t>
                  </w:r>
                  <w:r w:rsidR="00BF7414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 и Лимассолм.</w:t>
                  </w:r>
                </w:p>
                <w:p w:rsidR="00517330" w:rsidRPr="00E92B45" w:rsidRDefault="00E509A2" w:rsidP="00517330">
                  <w:pPr>
                    <w:spacing w:before="150" w:after="150" w:line="240" w:lineRule="auto"/>
                    <w:jc w:val="both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Тема концерта Еккл. 3:1-8 </w:t>
                  </w:r>
                  <w:r w:rsidR="0081445D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приглашала</w:t>
                  </w:r>
                  <w:r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 помнить о Боге </w:t>
                  </w:r>
                  <w:r w:rsidR="0081445D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любой период жизни, посетители наслаждались дружной атмосферой созданной множеством музыкантов и несколькими театральными кружками – которые продолжили свое выступление на </w:t>
                  </w:r>
                  <w:r w:rsidR="00CD43FC"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общем пикнике. Женщины имели возможность подружиться в приятной обстановке. А для некоторых, которые получили в подарок журналы «Активная жизнь», христианские книги и </w:t>
                  </w:r>
                  <w:r w:rsidR="00CD43FC"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val="en-US" w:eastAsia="ru-RU"/>
                    </w:rPr>
                    <w:t>CD</w:t>
                  </w:r>
                  <w:r w:rsidR="0081445D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 диски, эти подарки </w:t>
                  </w:r>
                  <w:r w:rsidR="00CD43FC"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станут приятным напоминанием о мероприятии.</w:t>
                  </w:r>
                </w:p>
                <w:p w:rsidR="00E509A2" w:rsidRPr="00E92B45" w:rsidRDefault="00CD43FC" w:rsidP="00517330">
                  <w:pPr>
                    <w:spacing w:before="150" w:after="150" w:line="240" w:lineRule="auto"/>
                    <w:jc w:val="both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2B45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Получив положительный отклик и со стороны гостей и со стороны членов церкви, планируется проводить больше мероприятий на открытом воздухе.</w:t>
                  </w:r>
                </w:p>
                <w:p w:rsidR="00517330" w:rsidRPr="00E92B45" w:rsidRDefault="00CD43FC" w:rsidP="00517330">
                  <w:pPr>
                    <w:spacing w:before="150" w:after="150" w:line="240" w:lineRule="auto"/>
                    <w:jc w:val="both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2B45">
                    <w:rPr>
                      <w:rFonts w:eastAsia="Times New Roman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Марица Мирилов</w:t>
                  </w:r>
                </w:p>
                <w:p w:rsidR="003525FE" w:rsidRPr="00E92B45" w:rsidRDefault="003525FE" w:rsidP="0081445D">
                  <w:pPr>
                    <w:pStyle w:val="a5"/>
                    <w:spacing w:before="75" w:beforeAutospacing="0" w:after="75" w:afterAutospacing="0"/>
                    <w:rPr>
                      <w:rFonts w:asciiTheme="minorHAnsi" w:hAnsiTheme="minorHAnsi"/>
                    </w:rPr>
                  </w:pPr>
                  <w:r w:rsidRPr="00E92B45">
                    <w:rPr>
                      <w:rFonts w:asciiTheme="minorHAnsi" w:hAnsiTheme="minorHAnsi"/>
                    </w:rPr>
                    <w:t xml:space="preserve"> </w:t>
                  </w:r>
                  <w:r w:rsidRPr="00E92B45">
                    <w:rPr>
                      <w:rStyle w:val="a7"/>
                      <w:rFonts w:asciiTheme="minorHAnsi" w:eastAsiaTheme="majorEastAsia" w:hAnsiTheme="minorHAnsi"/>
                      <w:szCs w:val="11"/>
                    </w:rPr>
                    <w:t>[</w:t>
                  </w:r>
                  <w:r w:rsidR="00EB7430" w:rsidRPr="00E92B45">
                    <w:rPr>
                      <w:rStyle w:val="a7"/>
                      <w:rFonts w:asciiTheme="minorHAnsi" w:eastAsiaTheme="majorEastAsia" w:hAnsiTheme="minorHAnsi"/>
                      <w:szCs w:val="11"/>
                    </w:rPr>
                    <w:t>Индия</w:t>
                  </w:r>
                  <w:r w:rsidRPr="00E92B45">
                    <w:rPr>
                      <w:rStyle w:val="a7"/>
                      <w:rFonts w:asciiTheme="minorHAnsi" w:eastAsiaTheme="majorEastAsia" w:hAnsiTheme="minorHAnsi"/>
                      <w:szCs w:val="11"/>
                    </w:rPr>
                    <w:t>]</w:t>
                  </w:r>
                  <w:r w:rsidRPr="00E92B45">
                    <w:rPr>
                      <w:rStyle w:val="apple-converted-space"/>
                      <w:rFonts w:asciiTheme="minorHAnsi" w:eastAsiaTheme="majorEastAsia" w:hAnsiTheme="minorHAnsi"/>
                      <w:sz w:val="52"/>
                      <w:lang w:val="en-US"/>
                    </w:rPr>
                    <w:t> </w:t>
                  </w:r>
                  <w:r w:rsidR="00EB7430" w:rsidRPr="00E92B45">
                    <w:rPr>
                      <w:rFonts w:asciiTheme="minorHAnsi" w:hAnsiTheme="minorHAnsi"/>
                    </w:rPr>
                    <w:t xml:space="preserve">Специальные проекты финансирования Отдела Женского служения и запланированные мероприятия помогли обеспечить </w:t>
                  </w:r>
                  <w:r w:rsidR="0081445D">
                    <w:rPr>
                      <w:rFonts w:asciiTheme="minorHAnsi" w:hAnsiTheme="minorHAnsi"/>
                    </w:rPr>
                    <w:t>жильем</w:t>
                  </w:r>
                  <w:r w:rsidR="00EB7430" w:rsidRPr="00E92B45">
                    <w:rPr>
                      <w:rFonts w:asciiTheme="minorHAnsi" w:hAnsiTheme="minorHAnsi"/>
                    </w:rPr>
                    <w:t xml:space="preserve"> нуждающиеся семьи, </w:t>
                  </w:r>
                  <w:r w:rsidR="0081445D">
                    <w:rPr>
                      <w:rFonts w:asciiTheme="minorHAnsi" w:hAnsiTheme="minorHAnsi"/>
                    </w:rPr>
                    <w:t xml:space="preserve">получить </w:t>
                  </w:r>
                  <w:r w:rsidR="00EB7430" w:rsidRPr="00E92B45">
                    <w:rPr>
                      <w:rFonts w:asciiTheme="minorHAnsi" w:hAnsiTheme="minorHAnsi"/>
                    </w:rPr>
                    <w:t xml:space="preserve">субботнюю одежду для сирот и </w:t>
                  </w:r>
                  <w:r w:rsidR="0081445D">
                    <w:rPr>
                      <w:rFonts w:asciiTheme="minorHAnsi" w:hAnsiTheme="minorHAnsi"/>
                    </w:rPr>
                    <w:t xml:space="preserve">дали возможность </w:t>
                  </w:r>
                  <w:r w:rsidR="00EB7430" w:rsidRPr="00E92B45">
                    <w:rPr>
                      <w:rFonts w:asciiTheme="minorHAnsi" w:hAnsiTheme="minorHAnsi"/>
                    </w:rPr>
                    <w:t>обучать женщин грамоте.</w:t>
                  </w:r>
                </w:p>
              </w:tc>
            </w:tr>
            <w:tr w:rsidR="003525FE" w:rsidRPr="00E92B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D9D6DF"/>
                    <w:bottom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:rsidR="003525FE" w:rsidRPr="00453EA2" w:rsidRDefault="00EB7430">
                  <w:pPr>
                    <w:pStyle w:val="1"/>
                    <w:spacing w:before="225" w:beforeAutospacing="0" w:after="75" w:afterAutospacing="0" w:line="264" w:lineRule="atLeast"/>
                    <w:rPr>
                      <w:rFonts w:asciiTheme="minorHAnsi" w:hAnsiTheme="minorHAnsi"/>
                      <w:b w:val="0"/>
                      <w:bCs w:val="0"/>
                      <w:sz w:val="38"/>
                      <w:szCs w:val="38"/>
                    </w:rPr>
                  </w:pPr>
                  <w:bookmarkStart w:id="1" w:name="News_2_enditnow_events"/>
                  <w:bookmarkEnd w:id="1"/>
                  <w:r w:rsidRPr="00E92B45">
                    <w:rPr>
                      <w:rFonts w:asciiTheme="minorHAnsi" w:hAnsiTheme="minorHAnsi"/>
                      <w:b w:val="0"/>
                      <w:bCs w:val="0"/>
                      <w:sz w:val="38"/>
                      <w:szCs w:val="38"/>
                    </w:rPr>
                    <w:lastRenderedPageBreak/>
                    <w:t xml:space="preserve">Новости </w:t>
                  </w:r>
                  <w:r w:rsidR="003525FE" w:rsidRPr="00E92B45">
                    <w:rPr>
                      <w:rFonts w:asciiTheme="minorHAnsi" w:hAnsiTheme="minorHAnsi"/>
                      <w:b w:val="0"/>
                      <w:bCs w:val="0"/>
                      <w:sz w:val="38"/>
                      <w:szCs w:val="38"/>
                      <w:lang w:val="en-US"/>
                    </w:rPr>
                    <w:t>enditnow</w:t>
                  </w:r>
                  <w:r w:rsidR="003525FE" w:rsidRPr="00453EA2">
                    <w:rPr>
                      <w:rFonts w:asciiTheme="minorHAnsi" w:hAnsiTheme="minorHAnsi"/>
                      <w:b w:val="0"/>
                      <w:bCs w:val="0"/>
                      <w:sz w:val="38"/>
                      <w:szCs w:val="38"/>
                    </w:rPr>
                    <w:t xml:space="preserve"> </w:t>
                  </w:r>
                </w:p>
                <w:p w:rsidR="00E36797" w:rsidRPr="00E92B45" w:rsidRDefault="00E36797">
                  <w:pPr>
                    <w:pStyle w:val="3"/>
                    <w:spacing w:before="150" w:line="135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92B45">
                    <w:rPr>
                      <w:rFonts w:asciiTheme="minorHAnsi" w:hAnsiTheme="minorHAnsi"/>
                      <w:sz w:val="24"/>
                      <w:szCs w:val="24"/>
                    </w:rPr>
                    <w:t>Программа прерывая молчание получает признание в Республике Панама</w:t>
                  </w:r>
                </w:p>
                <w:tbl>
                  <w:tblPr>
                    <w:tblpPr w:leftFromText="45" w:rightFromText="45" w:vertAnchor="text"/>
                    <w:tblW w:w="15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</w:tblGrid>
                  <w:tr w:rsidR="003525FE" w:rsidRPr="00E92B45" w:rsidTr="00CD43FC">
                    <w:trPr>
                      <w:tblCellSpacing w:w="15" w:type="dxa"/>
                    </w:trPr>
                    <w:tc>
                      <w:tcPr>
                        <w:tcW w:w="95" w:type="dxa"/>
                        <w:tcBorders>
                          <w:top w:val="nil"/>
                          <w:bottom w:val="nil"/>
                        </w:tcBorders>
                        <w:tcMar>
                          <w:top w:w="38" w:type="dxa"/>
                          <w:left w:w="0" w:type="dxa"/>
                          <w:bottom w:w="38" w:type="dxa"/>
                          <w:right w:w="75" w:type="dxa"/>
                        </w:tcMar>
                        <w:vAlign w:val="center"/>
                        <w:hideMark/>
                      </w:tcPr>
                      <w:p w:rsidR="003525FE" w:rsidRPr="00453EA2" w:rsidRDefault="003525FE">
                        <w:pPr>
                          <w:spacing w:line="98" w:lineRule="atLeast"/>
                          <w:rPr>
                            <w:szCs w:val="8"/>
                          </w:rPr>
                        </w:pPr>
                      </w:p>
                    </w:tc>
                  </w:tr>
                </w:tbl>
                <w:p w:rsidR="003D3A7D" w:rsidRPr="00453EA2" w:rsidRDefault="003525FE" w:rsidP="003D3A7D">
                  <w:pPr>
                    <w:pStyle w:val="a5"/>
                    <w:spacing w:before="75" w:beforeAutospacing="0" w:after="75" w:afterAutospacing="0"/>
                    <w:rPr>
                      <w:rFonts w:asciiTheme="minorHAnsi" w:hAnsiTheme="minorHAnsi"/>
                    </w:rPr>
                  </w:pPr>
                  <w:r w:rsidRPr="00E92B45">
                    <w:rPr>
                      <w:rStyle w:val="a7"/>
                      <w:rFonts w:asciiTheme="minorHAnsi" w:eastAsiaTheme="majorEastAsia" w:hAnsiTheme="minorHAnsi"/>
                      <w:szCs w:val="11"/>
                    </w:rPr>
                    <w:t>[</w:t>
                  </w:r>
                  <w:r w:rsidR="00E36797" w:rsidRPr="00E92B45">
                    <w:rPr>
                      <w:rStyle w:val="a7"/>
                      <w:rFonts w:asciiTheme="minorHAnsi" w:eastAsiaTheme="majorEastAsia" w:hAnsiTheme="minorHAnsi"/>
                      <w:szCs w:val="11"/>
                    </w:rPr>
                    <w:t>Панама</w:t>
                  </w:r>
                  <w:r w:rsidRPr="00E92B45">
                    <w:rPr>
                      <w:rStyle w:val="a7"/>
                      <w:rFonts w:asciiTheme="minorHAnsi" w:eastAsiaTheme="majorEastAsia" w:hAnsiTheme="minorHAnsi"/>
                      <w:szCs w:val="11"/>
                    </w:rPr>
                    <w:t>]</w:t>
                  </w:r>
                  <w:r w:rsidRPr="00E92B45">
                    <w:rPr>
                      <w:rStyle w:val="apple-converted-space"/>
                      <w:rFonts w:asciiTheme="minorHAnsi" w:eastAsiaTheme="majorEastAsia" w:hAnsiTheme="minorHAnsi"/>
                      <w:b/>
                      <w:bCs/>
                      <w:szCs w:val="11"/>
                      <w:lang w:val="en-US"/>
                    </w:rPr>
                    <w:t> </w:t>
                  </w:r>
                  <w:r w:rsidR="00E36797" w:rsidRPr="00E92B45">
                    <w:rPr>
                      <w:rFonts w:asciiTheme="minorHAnsi" w:hAnsiTheme="minorHAnsi"/>
                    </w:rPr>
                    <w:t xml:space="preserve">Церковь Адвентистов Седьмого дня получает </w:t>
                  </w:r>
                  <w:r w:rsidR="003D3A7D" w:rsidRPr="00E92B45">
                    <w:rPr>
                      <w:rFonts w:asciiTheme="minorHAnsi" w:hAnsiTheme="minorHAnsi"/>
                    </w:rPr>
                    <w:t xml:space="preserve">национальное признание от министра обороны Республики Панама за программы борьбы против насилия «Прерывая молчание» и «Женщина, знай свои права». </w:t>
                  </w:r>
                  <w:hyperlink r:id="rId50" w:history="1">
                    <w:r w:rsidR="003D3A7D" w:rsidRPr="00E92B45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Читать</w:t>
                    </w:r>
                    <w:r w:rsidR="003D3A7D" w:rsidRPr="00453EA2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 xml:space="preserve"> </w:t>
                    </w:r>
                    <w:r w:rsidR="003D3A7D" w:rsidRPr="00E92B45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далее</w:t>
                    </w:r>
                  </w:hyperlink>
                </w:p>
                <w:p w:rsidR="003D3A7D" w:rsidRPr="00E92B45" w:rsidRDefault="003D3A7D" w:rsidP="003D3A7D">
                  <w:pPr>
                    <w:pStyle w:val="a5"/>
                    <w:spacing w:before="75" w:beforeAutospacing="0" w:after="75" w:afterAutospacing="0"/>
                    <w:jc w:val="both"/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</w:rPr>
                  </w:pPr>
                  <w:r w:rsidRPr="00E92B45">
                    <w:rPr>
                      <w:rFonts w:asciiTheme="minorHAnsi" w:hAnsiTheme="minorHAnsi" w:cs="Arial"/>
                      <w:color w:val="FFFFFF"/>
                      <w:sz w:val="40"/>
                      <w:szCs w:val="18"/>
                      <w:highlight w:val="cyan"/>
                    </w:rPr>
                    <w:t>Панама</w:t>
                  </w:r>
                  <w:r w:rsidRPr="00E92B45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E92B45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E92B45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E92B45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E92B45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E92B45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E92B45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E92B45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E92B45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E92B45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E92B45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</w:p>
                <w:p w:rsidR="000C62E3" w:rsidRPr="00E92B45" w:rsidRDefault="000C62E3" w:rsidP="003D3A7D">
                  <w:pPr>
                    <w:pStyle w:val="3"/>
                    <w:spacing w:before="38" w:after="38" w:line="135" w:lineRule="atLeast"/>
                    <w:jc w:val="both"/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</w:rPr>
                  </w:pPr>
                  <w:r w:rsidRPr="00E92B45"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</w:rPr>
                    <w:t>Церковь Адвентистов Седьмого дня в Панаме получает государственное признание за проведение программы борьбы против насилия «Прерывая молчание»</w:t>
                  </w:r>
                </w:p>
                <w:p w:rsidR="003D3A7D" w:rsidRPr="00453EA2" w:rsidRDefault="000C62E3" w:rsidP="003D3A7D">
                  <w:pPr>
                    <w:pStyle w:val="a5"/>
                    <w:spacing w:before="75" w:beforeAutospacing="0" w:after="75" w:afterAutospacing="0"/>
                    <w:jc w:val="both"/>
                    <w:rPr>
                      <w:rFonts w:asciiTheme="minorHAnsi" w:hAnsiTheme="minorHAnsi" w:cs="Arial"/>
                      <w:color w:val="000000"/>
                    </w:rPr>
                  </w:pPr>
                  <w:r w:rsidRPr="00E92B45">
                    <w:rPr>
                      <w:rFonts w:asciiTheme="minorHAnsi" w:eastAsiaTheme="majorEastAsia" w:hAnsiTheme="minorHAnsi" w:cs="Arial"/>
                      <w:i/>
                      <w:iCs/>
                      <w:color w:val="000000"/>
                    </w:rPr>
                    <w:t>Интерамериканский</w:t>
                  </w:r>
                  <w:r w:rsidRPr="00453EA2">
                    <w:rPr>
                      <w:rFonts w:asciiTheme="minorHAnsi" w:eastAsiaTheme="majorEastAsia" w:hAnsiTheme="minorHAnsi" w:cs="Arial"/>
                      <w:i/>
                      <w:iCs/>
                      <w:color w:val="000000"/>
                    </w:rPr>
                    <w:t xml:space="preserve"> </w:t>
                  </w:r>
                  <w:r w:rsidRPr="00E92B45">
                    <w:rPr>
                      <w:rFonts w:asciiTheme="minorHAnsi" w:eastAsiaTheme="majorEastAsia" w:hAnsiTheme="minorHAnsi" w:cs="Arial"/>
                      <w:i/>
                      <w:iCs/>
                      <w:color w:val="000000"/>
                    </w:rPr>
                    <w:t>Дивизион</w:t>
                  </w:r>
                  <w:r w:rsidR="003D3A7D" w:rsidRPr="00453EA2">
                    <w:rPr>
                      <w:rFonts w:asciiTheme="minorHAnsi" w:eastAsiaTheme="majorEastAsia" w:hAnsiTheme="minorHAnsi" w:cs="Arial"/>
                      <w:i/>
                      <w:iCs/>
                      <w:color w:val="000000"/>
                    </w:rPr>
                    <w:t xml:space="preserve"> (</w:t>
                  </w:r>
                  <w:r w:rsidRPr="00E92B45">
                    <w:rPr>
                      <w:rFonts w:asciiTheme="minorHAnsi" w:eastAsiaTheme="majorEastAsia" w:hAnsiTheme="minorHAnsi" w:cs="Arial"/>
                      <w:i/>
                      <w:iCs/>
                      <w:color w:val="000000"/>
                    </w:rPr>
                    <w:t>ИАД</w:t>
                  </w:r>
                  <w:r w:rsidR="003D3A7D" w:rsidRPr="00453EA2">
                    <w:rPr>
                      <w:rFonts w:asciiTheme="minorHAnsi" w:eastAsiaTheme="majorEastAsia" w:hAnsiTheme="minorHAnsi" w:cs="Arial"/>
                      <w:i/>
                      <w:iCs/>
                      <w:color w:val="000000"/>
                    </w:rPr>
                    <w:t>)</w:t>
                  </w:r>
                </w:p>
                <w:p w:rsidR="000C62E3" w:rsidRPr="00E92B45" w:rsidRDefault="003D3A7D" w:rsidP="003D3A7D">
                  <w:pPr>
                    <w:pStyle w:val="a5"/>
                    <w:spacing w:before="75" w:beforeAutospacing="0" w:after="75" w:afterAutospacing="0"/>
                    <w:jc w:val="both"/>
                    <w:rPr>
                      <w:rFonts w:asciiTheme="minorHAnsi" w:hAnsiTheme="minorHAnsi" w:cs="Arial"/>
                      <w:color w:val="000000"/>
                    </w:rPr>
                  </w:pPr>
                  <w:r w:rsidRPr="00E92B45">
                    <w:rPr>
                      <w:rStyle w:val="a7"/>
                      <w:rFonts w:asciiTheme="minorHAnsi" w:eastAsiaTheme="majorEastAsia" w:hAnsiTheme="minorHAnsi" w:cs="Arial"/>
                      <w:color w:val="000000"/>
                    </w:rPr>
                    <w:lastRenderedPageBreak/>
                    <w:t>[</w:t>
                  </w:r>
                  <w:r w:rsidR="000C62E3" w:rsidRPr="00E92B45">
                    <w:rPr>
                      <w:rStyle w:val="a7"/>
                      <w:rFonts w:asciiTheme="minorHAnsi" w:eastAsiaTheme="majorEastAsia" w:hAnsiTheme="minorHAnsi" w:cs="Arial"/>
                      <w:color w:val="000000"/>
                    </w:rPr>
                    <w:t>Панама</w:t>
                  </w:r>
                  <w:r w:rsidRPr="00E92B45">
                    <w:rPr>
                      <w:rStyle w:val="a7"/>
                      <w:rFonts w:asciiTheme="minorHAnsi" w:eastAsiaTheme="majorEastAsia" w:hAnsiTheme="minorHAnsi" w:cs="Arial"/>
                      <w:color w:val="000000"/>
                    </w:rPr>
                    <w:t>]</w:t>
                  </w:r>
                  <w:r w:rsidRPr="00E92B45">
                    <w:rPr>
                      <w:rStyle w:val="apple-converted-space"/>
                      <w:rFonts w:asciiTheme="minorHAnsi" w:hAnsiTheme="minorHAnsi" w:cs="Arial"/>
                      <w:color w:val="000000"/>
                      <w:lang w:val="en-US"/>
                    </w:rPr>
                    <w:t> </w:t>
                  </w:r>
                  <w:r w:rsidR="000C62E3" w:rsidRPr="00E92B45">
                    <w:rPr>
                      <w:rFonts w:asciiTheme="minorHAnsi" w:hAnsiTheme="minorHAnsi" w:cs="Arial"/>
                      <w:color w:val="000000"/>
                    </w:rPr>
                    <w:t>Министр обороны Республики Панама, прокурор Лилиа Херрера Моу выразили особое признание Церкви Адвентистов Седьмого дня в марте 2016 года за поддержку и сотрудничество Отдела Женского служения на государственном уровне благодаря программе «Прерывая молчание» и «Женщина, знай свои права».</w:t>
                  </w:r>
                </w:p>
                <w:p w:rsidR="003D3A7D" w:rsidRPr="00E92B45" w:rsidRDefault="000C62E3" w:rsidP="003D3A7D">
                  <w:pPr>
                    <w:pStyle w:val="a5"/>
                    <w:spacing w:before="75" w:beforeAutospacing="0" w:after="75" w:afterAutospacing="0"/>
                    <w:jc w:val="both"/>
                    <w:rPr>
                      <w:rFonts w:asciiTheme="minorHAnsi" w:hAnsiTheme="minorHAnsi" w:cs="Arial"/>
                      <w:color w:val="000000"/>
                    </w:rPr>
                  </w:pPr>
                  <w:r w:rsidRPr="00E92B45">
                    <w:rPr>
                      <w:rStyle w:val="a8"/>
                      <w:rFonts w:asciiTheme="minorHAnsi" w:eastAsiaTheme="majorEastAsia" w:hAnsiTheme="minorHAnsi" w:cs="Arial"/>
                      <w:color w:val="000000"/>
                    </w:rPr>
                    <w:t>Динора Ривера, директор ОЖС ИАД</w:t>
                  </w:r>
                  <w:r w:rsidR="003D3A7D" w:rsidRPr="00E92B45">
                    <w:rPr>
                      <w:rStyle w:val="a8"/>
                      <w:rFonts w:asciiTheme="minorHAnsi" w:eastAsiaTheme="majorEastAsia" w:hAnsiTheme="minorHAnsi" w:cs="Arial"/>
                      <w:color w:val="000000"/>
                    </w:rPr>
                    <w:t xml:space="preserve"> </w:t>
                  </w:r>
                </w:p>
                <w:p w:rsidR="003525FE" w:rsidRPr="00E92B45" w:rsidRDefault="003525FE">
                  <w:pPr>
                    <w:pStyle w:val="a5"/>
                    <w:spacing w:before="75" w:beforeAutospacing="0" w:after="75" w:afterAutospacing="0"/>
                    <w:rPr>
                      <w:rFonts w:asciiTheme="minorHAnsi" w:hAnsiTheme="minorHAnsi"/>
                    </w:rPr>
                  </w:pPr>
                  <w:r w:rsidRPr="00E92B45">
                    <w:rPr>
                      <w:rFonts w:asciiTheme="minorHAnsi" w:hAnsiTheme="minorHAnsi"/>
                      <w:lang w:val="en-US"/>
                    </w:rPr>
                    <w:t> </w:t>
                  </w:r>
                </w:p>
                <w:p w:rsidR="003525FE" w:rsidRPr="00E92B45" w:rsidRDefault="00E64155">
                  <w:pPr>
                    <w:spacing w:after="75"/>
                  </w:pPr>
                  <w:r>
                    <w:pict>
                      <v:rect id="_x0000_i1028" style="width:0;height:.75pt" o:hralign="center" o:hrstd="t" o:hr="t" fillcolor="#a0a0a0" stroked="f"/>
                    </w:pict>
                  </w:r>
                </w:p>
                <w:p w:rsidR="003525FE" w:rsidRPr="003779C9" w:rsidRDefault="003779C9">
                  <w:pPr>
                    <w:pStyle w:val="3"/>
                    <w:spacing w:before="150" w:line="135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Больница</w:t>
                  </w:r>
                  <w:r w:rsidRPr="003779C9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Вальдфриде</w:t>
                  </w:r>
                  <w:r w:rsidRPr="003779C9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в</w:t>
                  </w:r>
                  <w:r w:rsidRPr="003779C9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Германии</w:t>
                  </w:r>
                  <w:r w:rsidRPr="003779C9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награждается медалью Луизе-Шредер 2016</w:t>
                  </w:r>
                </w:p>
                <w:tbl>
                  <w:tblPr>
                    <w:tblpPr w:leftFromText="45" w:rightFromText="45" w:vertAnchor="text"/>
                    <w:tblW w:w="15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</w:tblGrid>
                  <w:tr w:rsidR="003525FE" w:rsidRPr="00453EA2" w:rsidTr="002842B9">
                    <w:trPr>
                      <w:tblCellSpacing w:w="15" w:type="dxa"/>
                    </w:trPr>
                    <w:tc>
                      <w:tcPr>
                        <w:tcW w:w="95" w:type="dxa"/>
                        <w:tcBorders>
                          <w:top w:val="nil"/>
                          <w:bottom w:val="nil"/>
                        </w:tcBorders>
                        <w:tcMar>
                          <w:top w:w="38" w:type="dxa"/>
                          <w:left w:w="0" w:type="dxa"/>
                          <w:bottom w:w="38" w:type="dxa"/>
                          <w:right w:w="75" w:type="dxa"/>
                        </w:tcMar>
                        <w:vAlign w:val="center"/>
                        <w:hideMark/>
                      </w:tcPr>
                      <w:p w:rsidR="003525FE" w:rsidRPr="00200AC8" w:rsidRDefault="003525FE">
                        <w:pPr>
                          <w:spacing w:line="98" w:lineRule="atLeast"/>
                          <w:rPr>
                            <w:szCs w:val="8"/>
                          </w:rPr>
                        </w:pPr>
                      </w:p>
                    </w:tc>
                  </w:tr>
                </w:tbl>
                <w:p w:rsidR="002842B9" w:rsidRPr="00453EA2" w:rsidRDefault="003525FE" w:rsidP="002842B9">
                  <w:pPr>
                    <w:pStyle w:val="a5"/>
                    <w:spacing w:before="75" w:beforeAutospacing="0" w:after="75" w:afterAutospacing="0"/>
                    <w:rPr>
                      <w:rFonts w:asciiTheme="minorHAnsi" w:hAnsiTheme="minorHAnsi"/>
                    </w:rPr>
                  </w:pPr>
                  <w:r w:rsidRPr="00E92B45">
                    <w:rPr>
                      <w:rStyle w:val="a7"/>
                      <w:rFonts w:asciiTheme="minorHAnsi" w:eastAsiaTheme="majorEastAsia" w:hAnsiTheme="minorHAnsi"/>
                      <w:szCs w:val="11"/>
                    </w:rPr>
                    <w:t>[</w:t>
                  </w:r>
                  <w:r w:rsidR="002842B9" w:rsidRPr="00E92B45">
                    <w:rPr>
                      <w:rStyle w:val="a7"/>
                      <w:rFonts w:asciiTheme="minorHAnsi" w:eastAsiaTheme="majorEastAsia" w:hAnsiTheme="minorHAnsi"/>
                      <w:szCs w:val="11"/>
                    </w:rPr>
                    <w:t>Германия</w:t>
                  </w:r>
                  <w:r w:rsidRPr="00E92B45">
                    <w:rPr>
                      <w:rStyle w:val="a7"/>
                      <w:rFonts w:asciiTheme="minorHAnsi" w:eastAsiaTheme="majorEastAsia" w:hAnsiTheme="minorHAnsi"/>
                      <w:szCs w:val="11"/>
                    </w:rPr>
                    <w:t>]</w:t>
                  </w:r>
                  <w:r w:rsidRPr="00E92B45">
                    <w:rPr>
                      <w:rStyle w:val="apple-converted-space"/>
                      <w:rFonts w:asciiTheme="minorHAnsi" w:eastAsiaTheme="majorEastAsia" w:hAnsiTheme="minorHAnsi"/>
                      <w:sz w:val="52"/>
                      <w:lang w:val="en-US"/>
                    </w:rPr>
                    <w:t> </w:t>
                  </w:r>
                  <w:r w:rsidR="002842B9" w:rsidRPr="00E92B45">
                    <w:rPr>
                      <w:rFonts w:asciiTheme="minorHAnsi" w:hAnsiTheme="minorHAnsi"/>
                    </w:rPr>
                    <w:t xml:space="preserve">Президент палаты представителей Берлина вручил престижную награду всей междисциплинарной команде за проделанную ими работу в оказании помощи жертвам женского обрезания. </w:t>
                  </w:r>
                  <w:hyperlink r:id="rId51" w:history="1">
                    <w:r w:rsidR="002842B9" w:rsidRPr="00E92B45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Читать</w:t>
                    </w:r>
                    <w:r w:rsidR="002842B9" w:rsidRPr="00453EA2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 xml:space="preserve"> </w:t>
                    </w:r>
                    <w:r w:rsidR="002842B9" w:rsidRPr="00E92B45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далее</w:t>
                    </w:r>
                  </w:hyperlink>
                </w:p>
                <w:p w:rsidR="002842B9" w:rsidRPr="00453EA2" w:rsidRDefault="002842B9" w:rsidP="002842B9">
                  <w:pPr>
                    <w:pStyle w:val="a5"/>
                    <w:spacing w:before="75" w:beforeAutospacing="0" w:after="75" w:afterAutospacing="0"/>
                    <w:jc w:val="both"/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</w:rPr>
                  </w:pPr>
                  <w:r w:rsidRPr="00E92B45">
                    <w:rPr>
                      <w:rFonts w:asciiTheme="minorHAnsi" w:hAnsiTheme="minorHAnsi" w:cs="Arial"/>
                      <w:color w:val="FFFFFF"/>
                      <w:sz w:val="40"/>
                      <w:szCs w:val="18"/>
                      <w:highlight w:val="cyan"/>
                    </w:rPr>
                    <w:t>Германия</w:t>
                  </w:r>
                  <w:r w:rsidRPr="00453EA2">
                    <w:rPr>
                      <w:rFonts w:asciiTheme="minorHAnsi" w:hAnsiTheme="minorHAnsi" w:cs="Arial"/>
                      <w:color w:val="FFFFFF"/>
                      <w:sz w:val="40"/>
                      <w:szCs w:val="18"/>
                      <w:highlight w:val="cyan"/>
                    </w:rPr>
                    <w:t xml:space="preserve"> </w:t>
                  </w:r>
                  <w:r w:rsidRPr="00453EA2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453EA2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453EA2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453EA2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453EA2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453EA2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453EA2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453EA2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453EA2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453EA2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453EA2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</w:p>
                <w:p w:rsidR="003779C9" w:rsidRPr="003779C9" w:rsidRDefault="003779C9" w:rsidP="003779C9">
                  <w:pPr>
                    <w:pStyle w:val="3"/>
                    <w:spacing w:before="150" w:line="135" w:lineRule="atLeast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779C9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Больница Вальдфриде в Германии награждается медалью Луизе-Шредер 2016</w:t>
                  </w:r>
                </w:p>
                <w:p w:rsidR="002842B9" w:rsidRPr="00453EA2" w:rsidRDefault="002842B9" w:rsidP="002842B9">
                  <w:pPr>
                    <w:pStyle w:val="a5"/>
                    <w:spacing w:before="75" w:beforeAutospacing="0" w:after="75" w:afterAutospacing="0"/>
                    <w:jc w:val="both"/>
                    <w:rPr>
                      <w:rFonts w:asciiTheme="minorHAnsi" w:hAnsiTheme="minorHAnsi" w:cs="Arial"/>
                      <w:color w:val="000000"/>
                    </w:rPr>
                  </w:pPr>
                  <w:r w:rsidRPr="00E92B45">
                    <w:rPr>
                      <w:rStyle w:val="a8"/>
                      <w:rFonts w:asciiTheme="minorHAnsi" w:eastAsiaTheme="majorEastAsia" w:hAnsiTheme="minorHAnsi" w:cs="Arial"/>
                      <w:color w:val="000000"/>
                    </w:rPr>
                    <w:t>Интеръевропейский</w:t>
                  </w:r>
                  <w:r w:rsidRPr="00453EA2">
                    <w:rPr>
                      <w:rStyle w:val="a8"/>
                      <w:rFonts w:asciiTheme="minorHAnsi" w:eastAsiaTheme="majorEastAsia" w:hAnsiTheme="minorHAnsi" w:cs="Arial"/>
                      <w:color w:val="000000"/>
                    </w:rPr>
                    <w:t xml:space="preserve"> </w:t>
                  </w:r>
                  <w:r w:rsidRPr="00E92B45">
                    <w:rPr>
                      <w:rStyle w:val="a8"/>
                      <w:rFonts w:asciiTheme="minorHAnsi" w:eastAsiaTheme="majorEastAsia" w:hAnsiTheme="minorHAnsi" w:cs="Arial"/>
                      <w:color w:val="000000"/>
                    </w:rPr>
                    <w:t>Дивизион</w:t>
                  </w:r>
                  <w:r w:rsidRPr="00453EA2">
                    <w:rPr>
                      <w:rStyle w:val="a8"/>
                      <w:rFonts w:asciiTheme="minorHAnsi" w:eastAsiaTheme="majorEastAsia" w:hAnsiTheme="minorHAnsi" w:cs="Arial"/>
                      <w:color w:val="000000"/>
                    </w:rPr>
                    <w:t xml:space="preserve"> (</w:t>
                  </w:r>
                  <w:r w:rsidRPr="00E92B45">
                    <w:rPr>
                      <w:rStyle w:val="a8"/>
                      <w:rFonts w:asciiTheme="minorHAnsi" w:eastAsiaTheme="majorEastAsia" w:hAnsiTheme="minorHAnsi" w:cs="Arial"/>
                      <w:color w:val="000000"/>
                    </w:rPr>
                    <w:t>ИЕД</w:t>
                  </w:r>
                  <w:r w:rsidRPr="00453EA2">
                    <w:rPr>
                      <w:rStyle w:val="a8"/>
                      <w:rFonts w:asciiTheme="minorHAnsi" w:eastAsiaTheme="majorEastAsia" w:hAnsiTheme="minorHAnsi" w:cs="Arial"/>
                      <w:color w:val="000000"/>
                    </w:rPr>
                    <w:t xml:space="preserve">) </w:t>
                  </w:r>
                </w:p>
                <w:p w:rsidR="002842B9" w:rsidRPr="00E92B45" w:rsidRDefault="002842B9" w:rsidP="002842B9">
                  <w:pPr>
                    <w:pStyle w:val="a5"/>
                    <w:spacing w:before="75" w:beforeAutospacing="0" w:after="75" w:afterAutospacing="0"/>
                    <w:jc w:val="both"/>
                    <w:rPr>
                      <w:rFonts w:asciiTheme="minorHAnsi" w:hAnsiTheme="minorHAnsi" w:cs="Arial"/>
                      <w:color w:val="000000"/>
                    </w:rPr>
                  </w:pPr>
                  <w:r w:rsidRPr="00E92B45">
                    <w:rPr>
                      <w:rStyle w:val="a7"/>
                      <w:rFonts w:asciiTheme="minorHAnsi" w:eastAsiaTheme="majorEastAsia" w:hAnsiTheme="minorHAnsi" w:cs="Arial"/>
                      <w:color w:val="000000"/>
                    </w:rPr>
                    <w:t xml:space="preserve"> [Германия]</w:t>
                  </w:r>
                  <w:r w:rsidRPr="00E92B45">
                    <w:rPr>
                      <w:rStyle w:val="apple-converted-space"/>
                      <w:rFonts w:asciiTheme="minorHAnsi" w:eastAsiaTheme="majorEastAsia" w:hAnsiTheme="minorHAnsi" w:cs="Arial"/>
                      <w:color w:val="000000"/>
                      <w:lang w:val="en-US"/>
                    </w:rPr>
                    <w:t> </w:t>
                  </w:r>
                  <w:r w:rsidRPr="00E92B45">
                    <w:rPr>
                      <w:rFonts w:asciiTheme="minorHAnsi" w:hAnsiTheme="minorHAnsi" w:cs="Arial"/>
                      <w:color w:val="000000"/>
                    </w:rPr>
                    <w:t>Оказание помощи женщинам, которые получили страшные травмы в результате женского обрезания</w:t>
                  </w:r>
                  <w:r w:rsidR="00D104C4" w:rsidRPr="00E92B45">
                    <w:rPr>
                      <w:rFonts w:asciiTheme="minorHAnsi" w:hAnsiTheme="minorHAnsi" w:cs="Arial"/>
                      <w:color w:val="000000"/>
                    </w:rPr>
                    <w:t xml:space="preserve"> стало миссией всей жизни для Др. Корнелии Штрунц. Все</w:t>
                  </w:r>
                  <w:r w:rsidR="00502A8F">
                    <w:rPr>
                      <w:rFonts w:asciiTheme="minorHAnsi" w:hAnsiTheme="minorHAnsi" w:cs="Arial"/>
                      <w:color w:val="000000"/>
                    </w:rPr>
                    <w:t>,</w:t>
                  </w:r>
                  <w:r w:rsidR="00D104C4" w:rsidRPr="00E92B45">
                    <w:rPr>
                      <w:rFonts w:asciiTheme="minorHAnsi" w:hAnsiTheme="minorHAnsi" w:cs="Arial"/>
                      <w:color w:val="000000"/>
                    </w:rPr>
                    <w:t xml:space="preserve"> кто видел как она общается с женщинам на встречах групп поддержки</w:t>
                  </w:r>
                  <w:r w:rsidR="00502A8F">
                    <w:rPr>
                      <w:rFonts w:asciiTheme="minorHAnsi" w:hAnsiTheme="minorHAnsi" w:cs="Arial"/>
                      <w:color w:val="000000"/>
                    </w:rPr>
                    <w:t>,</w:t>
                  </w:r>
                  <w:r w:rsidR="00D104C4" w:rsidRPr="00E92B45">
                    <w:rPr>
                      <w:rFonts w:asciiTheme="minorHAnsi" w:hAnsiTheme="minorHAnsi" w:cs="Arial"/>
                      <w:color w:val="000000"/>
                    </w:rPr>
                    <w:t xml:space="preserve"> могли заметить сколько любви и энтузиазма она вкладывает в свою работу, помогая женщинам найти облегчение после ужасных последствий женского обрезания.</w:t>
                  </w:r>
                </w:p>
                <w:p w:rsidR="002842B9" w:rsidRPr="00E92B45" w:rsidRDefault="00D104C4" w:rsidP="002842B9">
                  <w:pPr>
                    <w:pStyle w:val="a5"/>
                    <w:spacing w:before="75" w:beforeAutospacing="0" w:after="75" w:afterAutospacing="0"/>
                    <w:jc w:val="both"/>
                    <w:rPr>
                      <w:rFonts w:asciiTheme="minorHAnsi" w:hAnsiTheme="minorHAnsi" w:cs="Arial"/>
                      <w:color w:val="000000"/>
                    </w:rPr>
                  </w:pPr>
                  <w:r w:rsidRPr="00E92B45">
                    <w:rPr>
                      <w:rFonts w:asciiTheme="minorHAnsi" w:hAnsiTheme="minorHAnsi" w:cs="Arial"/>
                      <w:color w:val="000000"/>
                    </w:rPr>
                    <w:t xml:space="preserve">21 апреля 2016 года, Ральф Виленд, Президент </w:t>
                  </w:r>
                  <w:r w:rsidRPr="00E92B45">
                    <w:rPr>
                      <w:rFonts w:asciiTheme="minorHAnsi" w:hAnsiTheme="minorHAnsi"/>
                    </w:rPr>
                    <w:t xml:space="preserve">палаты представителей Берлина вручил </w:t>
                  </w:r>
                  <w:r w:rsidR="003779C9" w:rsidRPr="00E92B45">
                    <w:rPr>
                      <w:rFonts w:asciiTheme="minorHAnsi" w:hAnsiTheme="minorHAnsi"/>
                    </w:rPr>
                    <w:t xml:space="preserve">медаль </w:t>
                  </w:r>
                  <w:r w:rsidRPr="00E92B45">
                    <w:rPr>
                      <w:rFonts w:asciiTheme="minorHAnsi" w:hAnsiTheme="minorHAnsi"/>
                    </w:rPr>
                    <w:t xml:space="preserve">Луизе-Шредер </w:t>
                  </w:r>
                  <w:r w:rsidR="003779C9">
                    <w:rPr>
                      <w:rFonts w:asciiTheme="minorHAnsi" w:hAnsiTheme="minorHAnsi"/>
                    </w:rPr>
                    <w:t>Доктору</w:t>
                  </w:r>
                  <w:r w:rsidRPr="00E92B45">
                    <w:rPr>
                      <w:rFonts w:asciiTheme="minorHAnsi" w:hAnsiTheme="minorHAnsi"/>
                    </w:rPr>
                    <w:t xml:space="preserve"> Штрунц и Госпоже </w:t>
                  </w:r>
                  <w:r w:rsidR="003779C9" w:rsidRPr="00E92B45">
                    <w:rPr>
                      <w:rFonts w:asciiTheme="minorHAnsi" w:hAnsiTheme="minorHAnsi"/>
                    </w:rPr>
                    <w:t>Эвелин</w:t>
                  </w:r>
                  <w:r w:rsidRPr="00E92B45">
                    <w:rPr>
                      <w:rFonts w:asciiTheme="minorHAnsi" w:hAnsiTheme="minorHAnsi"/>
                    </w:rPr>
                    <w:t xml:space="preserve"> Бренда как представителям всей междисциплинарной команды. Медаль вручена в знак признания особой заслуги в защиту демократии, мира, социальной справедливости и равенства женщин и мужчин. На мероприятии присутствовали представители прессы и телевидения, чтобы привлечь внимание к положению миллион</w:t>
                  </w:r>
                  <w:r w:rsidR="009E79F9" w:rsidRPr="00E92B45">
                    <w:rPr>
                      <w:rFonts w:asciiTheme="minorHAnsi" w:hAnsiTheme="minorHAnsi"/>
                    </w:rPr>
                    <w:t>ов</w:t>
                  </w:r>
                  <w:r w:rsidRPr="00E92B45">
                    <w:rPr>
                      <w:rFonts w:asciiTheme="minorHAnsi" w:hAnsiTheme="minorHAnsi"/>
                    </w:rPr>
                    <w:t xml:space="preserve"> женщин по всему миру.</w:t>
                  </w:r>
                </w:p>
                <w:p w:rsidR="003525FE" w:rsidRPr="00E92B45" w:rsidRDefault="00E64155">
                  <w:pPr>
                    <w:spacing w:after="75"/>
                  </w:pPr>
                  <w:r>
                    <w:pict>
                      <v:rect id="_x0000_i1029" style="width:0;height:.75pt" o:hralign="center" o:hrstd="t" o:hr="t" fillcolor="#a0a0a0" stroked="f"/>
                    </w:pict>
                  </w:r>
                </w:p>
                <w:p w:rsidR="003525FE" w:rsidRPr="00E92B45" w:rsidRDefault="009E79F9">
                  <w:pPr>
                    <w:pStyle w:val="3"/>
                    <w:spacing w:before="150" w:line="135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92B45">
                    <w:rPr>
                      <w:rStyle w:val="a7"/>
                      <w:rFonts w:asciiTheme="minorHAnsi" w:hAnsiTheme="minorHAnsi"/>
                      <w:b/>
                      <w:bCs/>
                      <w:sz w:val="24"/>
                      <w:szCs w:val="11"/>
                    </w:rPr>
                    <w:t xml:space="preserve">Инициатива </w:t>
                  </w:r>
                  <w:r w:rsidR="003525FE" w:rsidRPr="00E92B45">
                    <w:rPr>
                      <w:rStyle w:val="a7"/>
                      <w:rFonts w:asciiTheme="minorHAnsi" w:hAnsiTheme="minorHAnsi"/>
                      <w:b/>
                      <w:bCs/>
                      <w:sz w:val="24"/>
                      <w:szCs w:val="11"/>
                      <w:lang w:val="en-US"/>
                    </w:rPr>
                    <w:t>end</w:t>
                  </w:r>
                  <w:r w:rsidR="003525FE" w:rsidRPr="00E92B45">
                    <w:rPr>
                      <w:rStyle w:val="enditnow"/>
                      <w:rFonts w:asciiTheme="minorHAnsi" w:hAnsiTheme="minorHAnsi"/>
                      <w:color w:val="B20E25"/>
                      <w:sz w:val="24"/>
                      <w:szCs w:val="11"/>
                      <w:lang w:val="en-US"/>
                    </w:rPr>
                    <w:t>it</w:t>
                  </w:r>
                  <w:r w:rsidR="003525FE" w:rsidRPr="00E92B45">
                    <w:rPr>
                      <w:rStyle w:val="a7"/>
                      <w:rFonts w:asciiTheme="minorHAnsi" w:hAnsiTheme="minorHAnsi"/>
                      <w:b/>
                      <w:bCs/>
                      <w:sz w:val="24"/>
                      <w:szCs w:val="11"/>
                      <w:lang w:val="en-US"/>
                    </w:rPr>
                    <w:t>now</w:t>
                  </w:r>
                  <w:r w:rsidR="003525FE" w:rsidRPr="00E92B45">
                    <w:rPr>
                      <w:rStyle w:val="a7"/>
                      <w:rFonts w:asciiTheme="minorHAnsi" w:hAnsiTheme="minorHAnsi"/>
                      <w:b/>
                      <w:bCs/>
                      <w:sz w:val="24"/>
                      <w:szCs w:val="11"/>
                    </w:rPr>
                    <w:t>®</w:t>
                  </w:r>
                  <w:r w:rsidR="003525FE" w:rsidRPr="00E92B45">
                    <w:rPr>
                      <w:rStyle w:val="apple-converted-space"/>
                      <w:rFonts w:asciiTheme="minorHAnsi" w:hAnsiTheme="minorHAnsi"/>
                      <w:sz w:val="52"/>
                      <w:szCs w:val="24"/>
                      <w:lang w:val="en-US"/>
                    </w:rPr>
                    <w:t> </w:t>
                  </w:r>
                  <w:r w:rsidRPr="00E92B45">
                    <w:rPr>
                      <w:rFonts w:asciiTheme="minorHAnsi" w:hAnsiTheme="minorHAnsi"/>
                      <w:sz w:val="24"/>
                      <w:szCs w:val="24"/>
                    </w:rPr>
                    <w:t>получает известность в Финляндии</w:t>
                  </w:r>
                </w:p>
                <w:p w:rsidR="00D6384C" w:rsidRPr="00D6384C" w:rsidRDefault="003525FE" w:rsidP="009E79F9">
                  <w:pPr>
                    <w:pStyle w:val="a5"/>
                    <w:spacing w:before="75" w:beforeAutospacing="0" w:after="75" w:afterAutospacing="0"/>
                    <w:rPr>
                      <w:rFonts w:asciiTheme="minorHAnsi" w:hAnsiTheme="minorHAnsi"/>
                    </w:rPr>
                  </w:pPr>
                  <w:r w:rsidRPr="00D6384C">
                    <w:rPr>
                      <w:rStyle w:val="a7"/>
                      <w:rFonts w:asciiTheme="minorHAnsi" w:eastAsiaTheme="majorEastAsia" w:hAnsiTheme="minorHAnsi"/>
                      <w:szCs w:val="11"/>
                    </w:rPr>
                    <w:t>[</w:t>
                  </w:r>
                  <w:r w:rsidR="009E79F9" w:rsidRPr="00E92B45">
                    <w:rPr>
                      <w:rStyle w:val="a7"/>
                      <w:rFonts w:asciiTheme="minorHAnsi" w:eastAsiaTheme="majorEastAsia" w:hAnsiTheme="minorHAnsi"/>
                      <w:szCs w:val="11"/>
                    </w:rPr>
                    <w:t>Финляндия</w:t>
                  </w:r>
                  <w:r w:rsidRPr="00D6384C">
                    <w:rPr>
                      <w:rStyle w:val="a7"/>
                      <w:rFonts w:asciiTheme="minorHAnsi" w:eastAsiaTheme="majorEastAsia" w:hAnsiTheme="minorHAnsi"/>
                      <w:szCs w:val="11"/>
                    </w:rPr>
                    <w:t>]</w:t>
                  </w:r>
                  <w:r w:rsidRPr="00E92B45">
                    <w:rPr>
                      <w:rStyle w:val="apple-converted-space"/>
                      <w:rFonts w:asciiTheme="minorHAnsi" w:eastAsiaTheme="majorEastAsia" w:hAnsiTheme="minorHAnsi"/>
                      <w:sz w:val="52"/>
                      <w:lang w:val="en-US"/>
                    </w:rPr>
                    <w:t> </w:t>
                  </w:r>
                  <w:r w:rsidR="00D6384C">
                    <w:rPr>
                      <w:rFonts w:asciiTheme="minorHAnsi" w:hAnsiTheme="minorHAnsi"/>
                    </w:rPr>
                    <w:t xml:space="preserve">В прошлом году Отделом Женского служения был успешно проведен день </w:t>
                  </w:r>
                  <w:r w:rsidR="003779C9">
                    <w:rPr>
                      <w:rFonts w:asciiTheme="minorHAnsi" w:hAnsiTheme="minorHAnsi"/>
                    </w:rPr>
                    <w:t xml:space="preserve">профилактики насилия </w:t>
                  </w:r>
                  <w:r w:rsidR="00D6384C" w:rsidRPr="00E92B45">
                    <w:rPr>
                      <w:rStyle w:val="a7"/>
                      <w:rFonts w:asciiTheme="minorHAnsi" w:eastAsiaTheme="majorEastAsia" w:hAnsiTheme="minorHAnsi"/>
                      <w:lang w:val="en-US"/>
                    </w:rPr>
                    <w:t>end</w:t>
                  </w:r>
                  <w:r w:rsidR="00D6384C" w:rsidRPr="00E92B45">
                    <w:rPr>
                      <w:rStyle w:val="enditnow"/>
                      <w:rFonts w:asciiTheme="minorHAnsi" w:hAnsiTheme="minorHAnsi"/>
                      <w:b/>
                      <w:bCs/>
                      <w:color w:val="B20E25"/>
                      <w:lang w:val="en-US"/>
                    </w:rPr>
                    <w:t>it</w:t>
                  </w:r>
                  <w:r w:rsidR="00D6384C" w:rsidRPr="00E92B45">
                    <w:rPr>
                      <w:rStyle w:val="a7"/>
                      <w:rFonts w:asciiTheme="minorHAnsi" w:eastAsiaTheme="majorEastAsia" w:hAnsiTheme="minorHAnsi"/>
                      <w:lang w:val="en-US"/>
                    </w:rPr>
                    <w:t>now</w:t>
                  </w:r>
                  <w:r w:rsidR="00D6384C" w:rsidRPr="00E92B45">
                    <w:rPr>
                      <w:rStyle w:val="apple-converted-space"/>
                      <w:rFonts w:asciiTheme="minorHAnsi" w:eastAsiaTheme="majorEastAsia" w:hAnsiTheme="minorHAnsi"/>
                      <w:lang w:val="en-US"/>
                    </w:rPr>
                    <w:t> </w:t>
                  </w:r>
                  <w:r w:rsidR="00D6384C">
                    <w:rPr>
                      <w:rStyle w:val="apple-converted-space"/>
                      <w:rFonts w:asciiTheme="minorHAnsi" w:eastAsiaTheme="majorEastAsia" w:hAnsiTheme="minorHAnsi"/>
                    </w:rPr>
                    <w:t xml:space="preserve">по </w:t>
                  </w:r>
                  <w:r w:rsidR="00D6384C" w:rsidRPr="003779C9">
                    <w:rPr>
                      <w:rStyle w:val="apple-converted-space"/>
                      <w:rFonts w:asciiTheme="minorHAnsi" w:eastAsiaTheme="majorEastAsia" w:hAnsiTheme="minorHAnsi"/>
                    </w:rPr>
                    <w:t>материалам</w:t>
                  </w:r>
                  <w:r w:rsidR="00D6384C" w:rsidRPr="003779C9">
                    <w:rPr>
                      <w:rStyle w:val="apple-converted-space"/>
                      <w:rFonts w:asciiTheme="minorHAnsi" w:eastAsiaTheme="majorEastAsia" w:hAnsiTheme="minorHAnsi"/>
                      <w:b/>
                    </w:rPr>
                    <w:t xml:space="preserve"> </w:t>
                  </w:r>
                  <w:r w:rsidR="003779C9" w:rsidRPr="003779C9">
                    <w:rPr>
                      <w:rStyle w:val="a7"/>
                      <w:rFonts w:asciiTheme="minorHAnsi" w:eastAsiaTheme="majorEastAsia" w:hAnsiTheme="minorHAnsi"/>
                      <w:b w:val="0"/>
                    </w:rPr>
                    <w:t>этой программы</w:t>
                  </w:r>
                  <w:r w:rsidR="003779C9">
                    <w:rPr>
                      <w:rStyle w:val="a7"/>
                      <w:rFonts w:asciiTheme="minorHAnsi" w:eastAsiaTheme="majorEastAsia" w:hAnsiTheme="minorHAnsi"/>
                    </w:rPr>
                    <w:t xml:space="preserve"> </w:t>
                  </w:r>
                  <w:r w:rsidR="00D6384C">
                    <w:rPr>
                      <w:rStyle w:val="apple-converted-space"/>
                      <w:rFonts w:asciiTheme="minorHAnsi" w:eastAsiaTheme="majorEastAsia" w:hAnsiTheme="minorHAnsi"/>
                    </w:rPr>
                    <w:t>за 2015 год «Любовь в доме», автор Др. Джулиан Мелоса.</w:t>
                  </w:r>
                </w:p>
                <w:p w:rsidR="009E79F9" w:rsidRPr="00D6384C" w:rsidRDefault="003525FE" w:rsidP="009E79F9">
                  <w:pPr>
                    <w:pStyle w:val="a5"/>
                    <w:spacing w:before="75" w:beforeAutospacing="0" w:after="75" w:afterAutospacing="0"/>
                    <w:rPr>
                      <w:rFonts w:asciiTheme="minorHAnsi" w:hAnsiTheme="minorHAnsi"/>
                    </w:rPr>
                  </w:pPr>
                  <w:r w:rsidRPr="00E92B45">
                    <w:rPr>
                      <w:rStyle w:val="apple-converted-space"/>
                      <w:rFonts w:asciiTheme="minorHAnsi" w:eastAsiaTheme="majorEastAsia" w:hAnsiTheme="minorHAnsi"/>
                      <w:lang w:val="en-US"/>
                    </w:rPr>
                    <w:t> </w:t>
                  </w:r>
                  <w:hyperlink r:id="rId52" w:history="1">
                    <w:r w:rsidR="009E79F9" w:rsidRPr="00E92B45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Читать</w:t>
                    </w:r>
                    <w:r w:rsidR="009E79F9" w:rsidRPr="00D6384C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 xml:space="preserve"> </w:t>
                    </w:r>
                    <w:r w:rsidR="009E79F9" w:rsidRPr="00E92B45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далее</w:t>
                    </w:r>
                  </w:hyperlink>
                </w:p>
                <w:p w:rsidR="009E79F9" w:rsidRPr="00453EA2" w:rsidRDefault="009E79F9" w:rsidP="009E79F9">
                  <w:pPr>
                    <w:pStyle w:val="a5"/>
                    <w:spacing w:before="75" w:beforeAutospacing="0" w:after="75" w:afterAutospacing="0"/>
                    <w:jc w:val="both"/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</w:rPr>
                  </w:pPr>
                  <w:r w:rsidRPr="00E92B45">
                    <w:rPr>
                      <w:rFonts w:asciiTheme="minorHAnsi" w:hAnsiTheme="minorHAnsi" w:cs="Arial"/>
                      <w:color w:val="FFFFFF"/>
                      <w:sz w:val="40"/>
                      <w:szCs w:val="18"/>
                      <w:highlight w:val="cyan"/>
                    </w:rPr>
                    <w:t>Финляндия</w:t>
                  </w:r>
                  <w:r w:rsidRPr="00453EA2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453EA2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453EA2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453EA2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453EA2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453EA2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453EA2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453EA2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453EA2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453EA2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  <w:r w:rsidRPr="00453EA2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  <w:highlight w:val="cyan"/>
                    </w:rPr>
                    <w:tab/>
                  </w:r>
                </w:p>
                <w:p w:rsidR="009E79F9" w:rsidRPr="00D6384C" w:rsidRDefault="00D6384C" w:rsidP="009E79F9">
                  <w:pPr>
                    <w:pStyle w:val="3"/>
                    <w:spacing w:before="38" w:after="38" w:line="135" w:lineRule="atLeast"/>
                    <w:jc w:val="both"/>
                    <w:rPr>
                      <w:rFonts w:asciiTheme="minorHAnsi" w:hAnsiTheme="min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Theme="minorHAnsi" w:hAnsiTheme="minorHAnsi" w:cs="Arial"/>
                      <w:b/>
                      <w:bCs/>
                      <w:color w:val="000000"/>
                      <w:sz w:val="24"/>
                      <w:szCs w:val="24"/>
                    </w:rPr>
                    <w:t>Инициатива</w:t>
                  </w:r>
                  <w:r w:rsidRPr="00D6384C">
                    <w:rPr>
                      <w:rStyle w:val="a7"/>
                      <w:rFonts w:asciiTheme="minorHAnsi" w:hAnsiTheme="minorHAnsi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E79F9" w:rsidRPr="00E92B45">
                    <w:rPr>
                      <w:rStyle w:val="a7"/>
                      <w:rFonts w:asciiTheme="minorHAnsi" w:hAnsiTheme="minorHAnsi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end</w:t>
                  </w:r>
                  <w:r w:rsidR="009E79F9" w:rsidRPr="00E92B45">
                    <w:rPr>
                      <w:rStyle w:val="enditnow"/>
                      <w:rFonts w:asciiTheme="minorHAnsi" w:hAnsiTheme="minorHAnsi" w:cs="Arial"/>
                      <w:color w:val="000000"/>
                      <w:sz w:val="24"/>
                      <w:szCs w:val="24"/>
                      <w:lang w:val="en-US"/>
                    </w:rPr>
                    <w:t>it</w:t>
                  </w:r>
                  <w:r w:rsidR="009E79F9" w:rsidRPr="00E92B45">
                    <w:rPr>
                      <w:rStyle w:val="a7"/>
                      <w:rFonts w:asciiTheme="minorHAnsi" w:hAnsiTheme="minorHAnsi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now</w:t>
                  </w:r>
                  <w:r w:rsidR="009E79F9" w:rsidRPr="00D6384C">
                    <w:rPr>
                      <w:rStyle w:val="a7"/>
                      <w:rFonts w:asciiTheme="minorHAnsi" w:hAnsiTheme="minorHAnsi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® </w:t>
                  </w:r>
                  <w:r>
                    <w:rPr>
                      <w:rStyle w:val="a7"/>
                      <w:rFonts w:asciiTheme="minorHAnsi" w:hAnsiTheme="minorHAnsi" w:cs="Arial"/>
                      <w:b/>
                      <w:bCs/>
                      <w:color w:val="000000"/>
                      <w:sz w:val="24"/>
                      <w:szCs w:val="24"/>
                    </w:rPr>
                    <w:t>получает известность в Финляндии</w:t>
                  </w:r>
                </w:p>
                <w:p w:rsidR="009E79F9" w:rsidRPr="00D6384C" w:rsidRDefault="00D6384C" w:rsidP="009E79F9">
                  <w:pPr>
                    <w:pStyle w:val="a5"/>
                    <w:spacing w:before="75" w:beforeAutospacing="0" w:after="75" w:afterAutospacing="0"/>
                    <w:jc w:val="both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Style w:val="a8"/>
                      <w:rFonts w:asciiTheme="minorHAnsi" w:eastAsiaTheme="majorEastAsia" w:hAnsiTheme="minorHAnsi" w:cs="Arial"/>
                      <w:color w:val="000000"/>
                    </w:rPr>
                    <w:t>Трансъевропейский Дивизион (ТЕД)</w:t>
                  </w:r>
                </w:p>
                <w:p w:rsidR="00D6384C" w:rsidRDefault="009E79F9" w:rsidP="009E79F9">
                  <w:pPr>
                    <w:pStyle w:val="a5"/>
                    <w:spacing w:before="75" w:beforeAutospacing="0" w:after="75" w:afterAutospacing="0"/>
                    <w:jc w:val="both"/>
                    <w:rPr>
                      <w:rFonts w:asciiTheme="minorHAnsi" w:hAnsiTheme="minorHAnsi" w:cs="Arial"/>
                      <w:color w:val="000000"/>
                    </w:rPr>
                  </w:pPr>
                  <w:r w:rsidRPr="00D6384C">
                    <w:rPr>
                      <w:rStyle w:val="a7"/>
                      <w:rFonts w:asciiTheme="minorHAnsi" w:eastAsiaTheme="majorEastAsia" w:hAnsiTheme="minorHAnsi" w:cs="Arial"/>
                      <w:color w:val="000000"/>
                    </w:rPr>
                    <w:t>[</w:t>
                  </w:r>
                  <w:r w:rsidR="00D6384C">
                    <w:rPr>
                      <w:rStyle w:val="a7"/>
                      <w:rFonts w:asciiTheme="minorHAnsi" w:eastAsiaTheme="majorEastAsia" w:hAnsiTheme="minorHAnsi" w:cs="Arial"/>
                      <w:color w:val="000000"/>
                    </w:rPr>
                    <w:t>Финляндия</w:t>
                  </w:r>
                  <w:r w:rsidRPr="00D6384C">
                    <w:rPr>
                      <w:rStyle w:val="a7"/>
                      <w:rFonts w:asciiTheme="minorHAnsi" w:eastAsiaTheme="majorEastAsia" w:hAnsiTheme="minorHAnsi" w:cs="Arial"/>
                      <w:color w:val="000000"/>
                    </w:rPr>
                    <w:t>]</w:t>
                  </w:r>
                  <w:r w:rsidRPr="00E92B45">
                    <w:rPr>
                      <w:rStyle w:val="apple-converted-space"/>
                      <w:rFonts w:asciiTheme="minorHAnsi" w:hAnsiTheme="minorHAnsi" w:cs="Arial"/>
                      <w:color w:val="000000"/>
                      <w:lang w:val="en-US"/>
                    </w:rPr>
                    <w:t> </w:t>
                  </w:r>
                  <w:r w:rsidR="00D6384C" w:rsidRPr="00D6384C"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  <w:t xml:space="preserve"> </w:t>
                  </w:r>
                  <w:r w:rsidR="00D6384C">
                    <w:rPr>
                      <w:rFonts w:asciiTheme="minorHAnsi" w:hAnsiTheme="minorHAnsi" w:cs="Arial"/>
                      <w:color w:val="000000"/>
                    </w:rPr>
                    <w:t xml:space="preserve">Духовная ободряющая проповедь «Любовь в доме» (часть программы ОЖС борьбы против насилия </w:t>
                  </w:r>
                  <w:r w:rsidR="00D6384C" w:rsidRPr="00D6384C">
                    <w:rPr>
                      <w:rFonts w:asciiTheme="minorHAnsi" w:hAnsiTheme="minorHAnsi" w:cs="Arial"/>
                      <w:color w:val="000000"/>
                    </w:rPr>
                    <w:t>enditnow </w:t>
                  </w:r>
                  <w:r w:rsidR="00D6384C">
                    <w:rPr>
                      <w:rFonts w:asciiTheme="minorHAnsi" w:hAnsiTheme="minorHAnsi" w:cs="Arial"/>
                      <w:color w:val="000000"/>
                    </w:rPr>
                    <w:t>2015 г.) очень понравилась всей об</w:t>
                  </w:r>
                  <w:r w:rsidR="003779C9">
                    <w:rPr>
                      <w:rFonts w:asciiTheme="minorHAnsi" w:hAnsiTheme="minorHAnsi" w:cs="Arial"/>
                      <w:color w:val="000000"/>
                    </w:rPr>
                    <w:t>щине в день Женского служения в</w:t>
                  </w:r>
                  <w:r w:rsidR="00D6384C">
                    <w:rPr>
                      <w:rFonts w:asciiTheme="minorHAnsi" w:hAnsiTheme="minorHAnsi" w:cs="Arial"/>
                      <w:color w:val="000000"/>
                    </w:rPr>
                    <w:t xml:space="preserve"> Тервайоки, Финляндия, в августе 2015 г.</w:t>
                  </w:r>
                  <w:r w:rsidR="006E5217">
                    <w:rPr>
                      <w:rFonts w:asciiTheme="minorHAnsi" w:hAnsiTheme="minorHAnsi" w:cs="Arial"/>
                      <w:color w:val="000000"/>
                    </w:rPr>
                    <w:t xml:space="preserve"> После обеда мужчины вместе с детьми наслаждались солнечным летним днем, пока женщины принимали участие в семинаре «Управление гневом» (также часть программы). На семинаре у женщин была возможность </w:t>
                  </w:r>
                  <w:r w:rsidR="006E5217">
                    <w:rPr>
                      <w:rFonts w:asciiTheme="minorHAnsi" w:hAnsiTheme="minorHAnsi" w:cs="Arial"/>
                      <w:color w:val="000000"/>
                    </w:rPr>
                    <w:lastRenderedPageBreak/>
                    <w:t xml:space="preserve">открыться друг другу в общении и поделиться своим личным опытом и тем, что они увидели. </w:t>
                  </w:r>
                </w:p>
                <w:p w:rsidR="00D6384C" w:rsidRDefault="006E5217" w:rsidP="009E79F9">
                  <w:pPr>
                    <w:pStyle w:val="a5"/>
                    <w:spacing w:before="75" w:beforeAutospacing="0" w:after="75" w:afterAutospacing="0"/>
                    <w:jc w:val="both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Женщины хотели посетить приют для матерей и детей, которые сбежали от домашнего насилия, но и</w:t>
                  </w:r>
                  <w:r w:rsidR="00694628">
                    <w:rPr>
                      <w:rFonts w:asciiTheme="minorHAnsi" w:hAnsiTheme="minorHAnsi" w:cs="Arial"/>
                      <w:color w:val="000000"/>
                    </w:rPr>
                    <w:t>з-за ранимости проживающих там,</w:t>
                  </w:r>
                  <w:r>
                    <w:rPr>
                      <w:rFonts w:asciiTheme="minorHAnsi" w:hAnsiTheme="minorHAnsi" w:cs="Arial"/>
                      <w:color w:val="000000"/>
                    </w:rPr>
                    <w:t xml:space="preserve"> им пришлось ограничит</w:t>
                  </w:r>
                  <w:r w:rsidR="00502A8F">
                    <w:rPr>
                      <w:rFonts w:asciiTheme="minorHAnsi" w:hAnsiTheme="minorHAnsi" w:cs="Arial"/>
                      <w:color w:val="000000"/>
                    </w:rPr>
                    <w:t>ь</w:t>
                  </w:r>
                  <w:r>
                    <w:rPr>
                      <w:rFonts w:asciiTheme="minorHAnsi" w:hAnsiTheme="minorHAnsi" w:cs="Arial"/>
                      <w:color w:val="000000"/>
                    </w:rPr>
                    <w:t>ся ознакомлением с миссией приют</w:t>
                  </w:r>
                  <w:r w:rsidR="00694628">
                    <w:rPr>
                      <w:rFonts w:asciiTheme="minorHAnsi" w:hAnsiTheme="minorHAnsi" w:cs="Arial"/>
                      <w:color w:val="000000"/>
                    </w:rPr>
                    <w:t>а</w:t>
                  </w:r>
                  <w:r>
                    <w:rPr>
                      <w:rFonts w:asciiTheme="minorHAnsi" w:hAnsiTheme="minorHAnsi" w:cs="Arial"/>
                      <w:color w:val="000000"/>
                    </w:rPr>
                    <w:t xml:space="preserve"> через письменные источники. Они также упаковали подарочные корзины</w:t>
                  </w:r>
                  <w:r w:rsidR="00694628">
                    <w:rPr>
                      <w:rFonts w:asciiTheme="minorHAnsi" w:hAnsiTheme="minorHAnsi" w:cs="Arial"/>
                      <w:color w:val="000000"/>
                    </w:rPr>
                    <w:t>,</w:t>
                  </w:r>
                  <w:r>
                    <w:rPr>
                      <w:rFonts w:asciiTheme="minorHAnsi" w:hAnsiTheme="minorHAnsi" w:cs="Arial"/>
                      <w:color w:val="000000"/>
                    </w:rPr>
                    <w:t xml:space="preserve"> </w:t>
                  </w:r>
                  <w:r w:rsidR="0033178A">
                    <w:rPr>
                      <w:rFonts w:asciiTheme="minorHAnsi" w:hAnsiTheme="minorHAnsi" w:cs="Arial"/>
                      <w:color w:val="000000"/>
                    </w:rPr>
                    <w:t>чтобы поддержать матерей и детей пока они находятся в приюте. Подарочные корзины также дарил</w:t>
                  </w:r>
                  <w:r w:rsidR="00694628">
                    <w:rPr>
                      <w:rFonts w:asciiTheme="minorHAnsi" w:hAnsiTheme="minorHAnsi" w:cs="Arial"/>
                      <w:color w:val="000000"/>
                    </w:rPr>
                    <w:t>и и сотрудникам в знак признания</w:t>
                  </w:r>
                  <w:r w:rsidR="0033178A">
                    <w:rPr>
                      <w:rFonts w:asciiTheme="minorHAnsi" w:hAnsiTheme="minorHAnsi" w:cs="Arial"/>
                      <w:color w:val="000000"/>
                    </w:rPr>
                    <w:t xml:space="preserve"> той важной работы</w:t>
                  </w:r>
                  <w:r w:rsidR="00694628">
                    <w:rPr>
                      <w:rFonts w:asciiTheme="minorHAnsi" w:hAnsiTheme="minorHAnsi" w:cs="Arial"/>
                      <w:color w:val="000000"/>
                    </w:rPr>
                    <w:t>,</w:t>
                  </w:r>
                  <w:r w:rsidR="0033178A">
                    <w:rPr>
                      <w:rFonts w:asciiTheme="minorHAnsi" w:hAnsiTheme="minorHAnsi" w:cs="Arial"/>
                      <w:color w:val="000000"/>
                    </w:rPr>
                    <w:t xml:space="preserve"> которую они совершают для семей пострадавших от насилия.</w:t>
                  </w:r>
                </w:p>
                <w:p w:rsidR="0033178A" w:rsidRPr="00F71F49" w:rsidRDefault="0033178A" w:rsidP="005E574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 xml:space="preserve">День борьбы против насилия </w:t>
                  </w:r>
                  <w:r w:rsidR="009E79F9" w:rsidRPr="00E92B45">
                    <w:rPr>
                      <w:rStyle w:val="a7"/>
                      <w:rFonts w:asciiTheme="minorHAnsi" w:eastAsiaTheme="majorEastAsia" w:hAnsiTheme="minorHAnsi" w:cs="Arial"/>
                      <w:color w:val="000000"/>
                      <w:lang w:val="en-US"/>
                    </w:rPr>
                    <w:t>end</w:t>
                  </w:r>
                  <w:r w:rsidR="009E79F9" w:rsidRPr="00E92B45">
                    <w:rPr>
                      <w:rStyle w:val="enditnow"/>
                      <w:rFonts w:asciiTheme="minorHAnsi" w:eastAsiaTheme="majorEastAsia" w:hAnsiTheme="minorHAnsi" w:cs="Arial"/>
                      <w:b/>
                      <w:bCs/>
                      <w:color w:val="000000"/>
                      <w:lang w:val="en-US"/>
                    </w:rPr>
                    <w:t>it</w:t>
                  </w:r>
                  <w:r w:rsidR="009E79F9" w:rsidRPr="00E92B45">
                    <w:rPr>
                      <w:rStyle w:val="a7"/>
                      <w:rFonts w:asciiTheme="minorHAnsi" w:eastAsiaTheme="majorEastAsia" w:hAnsiTheme="minorHAnsi" w:cs="Arial"/>
                      <w:color w:val="000000"/>
                      <w:lang w:val="en-US"/>
                    </w:rPr>
                    <w:t>now</w:t>
                  </w:r>
                  <w:r w:rsidR="009E79F9" w:rsidRPr="00E92B45">
                    <w:rPr>
                      <w:rStyle w:val="apple-converted-space"/>
                      <w:rFonts w:asciiTheme="minorHAnsi" w:hAnsiTheme="minorHAnsi" w:cs="Arial"/>
                      <w:color w:val="000000"/>
                      <w:lang w:val="en-US"/>
                    </w:rPr>
                    <w:t> </w:t>
                  </w:r>
                  <w:r w:rsidR="00F71F49"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  <w:t>был завершен прославлением</w:t>
                  </w:r>
                  <w:r w:rsidR="005E5746"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  <w:t>,</w:t>
                  </w:r>
                  <w:r w:rsidR="00F71F49"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  <w:t xml:space="preserve"> в котором принимали участие все семьи: специальная молитва, пение</w:t>
                  </w:r>
                  <w:r w:rsidR="005E5746"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  <w:t xml:space="preserve"> и последовательное чтение</w:t>
                  </w:r>
                  <w:r w:rsidR="00694628"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  <w:t xml:space="preserve"> Священного Писания</w:t>
                  </w:r>
                  <w:r w:rsidR="005E5746"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  <w:t xml:space="preserve">. Они размышляли над вопросом: </w:t>
                  </w:r>
                  <w:r w:rsidR="005E5746" w:rsidRPr="00694628">
                    <w:rPr>
                      <w:rStyle w:val="apple-converted-space"/>
                      <w:rFonts w:asciiTheme="minorHAnsi" w:hAnsiTheme="minorHAnsi" w:cs="Arial"/>
                      <w:i/>
                      <w:color w:val="000000"/>
                    </w:rPr>
                    <w:t>«То что есть человек, что Ты помнишь его, и сын человеческий, что Ты посещаешь его?»</w:t>
                  </w:r>
                  <w:r w:rsidR="005E5746"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  <w:t xml:space="preserve"> </w:t>
                  </w:r>
                  <w:r w:rsidR="005E5746" w:rsidRPr="005E5746"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  <w:t>(Псалтирь 8:5)</w:t>
                  </w:r>
                  <w:r w:rsidR="005E5746"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  <w:t xml:space="preserve">. Они смогли ответить на вопрос благодарности, читая Псалтирь 121. </w:t>
                  </w:r>
                </w:p>
                <w:p w:rsidR="0033178A" w:rsidRDefault="009534D6" w:rsidP="005E574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  <w:t xml:space="preserve">В день профилактики насилия </w:t>
                  </w:r>
                  <w:r w:rsidRPr="00E92B45">
                    <w:rPr>
                      <w:rStyle w:val="a7"/>
                      <w:rFonts w:asciiTheme="minorHAnsi" w:eastAsiaTheme="majorEastAsia" w:hAnsiTheme="minorHAnsi" w:cs="Arial"/>
                      <w:color w:val="000000"/>
                      <w:lang w:val="en-US"/>
                    </w:rPr>
                    <w:t>end</w:t>
                  </w:r>
                  <w:r w:rsidRPr="00E92B45">
                    <w:rPr>
                      <w:rStyle w:val="enditnow"/>
                      <w:rFonts w:asciiTheme="minorHAnsi" w:eastAsiaTheme="majorEastAsia" w:hAnsiTheme="minorHAnsi" w:cs="Arial"/>
                      <w:b/>
                      <w:bCs/>
                      <w:color w:val="000000"/>
                      <w:lang w:val="en-US"/>
                    </w:rPr>
                    <w:t>it</w:t>
                  </w:r>
                  <w:r w:rsidRPr="00E92B45">
                    <w:rPr>
                      <w:rStyle w:val="a7"/>
                      <w:rFonts w:asciiTheme="minorHAnsi" w:eastAsiaTheme="majorEastAsia" w:hAnsiTheme="minorHAnsi" w:cs="Arial"/>
                      <w:color w:val="000000"/>
                      <w:lang w:val="en-US"/>
                    </w:rPr>
                    <w:t>now</w:t>
                  </w:r>
                  <w:r w:rsidRPr="00E92B45">
                    <w:rPr>
                      <w:rStyle w:val="apple-converted-space"/>
                      <w:rFonts w:asciiTheme="minorHAnsi" w:hAnsiTheme="minorHAnsi" w:cs="Arial"/>
                      <w:color w:val="000000"/>
                      <w:lang w:val="en-US"/>
                    </w:rPr>
                    <w:t> </w:t>
                  </w:r>
                  <w:r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  <w:t xml:space="preserve"> ж</w:t>
                  </w:r>
                  <w:r w:rsidR="005E5746"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  <w:t xml:space="preserve">енщины в Финляндии </w:t>
                  </w:r>
                  <w:r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  <w:t xml:space="preserve">посещали приюты, дарили подарки пострадавшим и приветствовали персонал. А также накануне женщины посетили дом престарелых, приют для пожилых и деревни для детей. </w:t>
                  </w:r>
                  <w:r w:rsidR="003E37E2"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  <w:t xml:space="preserve">Это комплекс где находятся дети подверженные риску, которые не могут жить вместе со своими биологическими родителями и которых переселили в другие семьи, </w:t>
                  </w:r>
                  <w:r w:rsidR="00694628"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  <w:t>принимающие участие</w:t>
                  </w:r>
                  <w:r w:rsidR="003E37E2"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  <w:t xml:space="preserve"> в этой программе. Дет</w:t>
                  </w:r>
                  <w:r w:rsidR="00694628"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  <w:t>ям предоставили безопасное</w:t>
                  </w:r>
                  <w:r w:rsidR="003E37E2"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  <w:t xml:space="preserve"> место для жизни, где у них есть круглосуточный присмотр взрослых, реп</w:t>
                  </w:r>
                  <w:r w:rsidR="00502A8F"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  <w:t>п</w:t>
                  </w:r>
                  <w:r w:rsidR="003E37E2"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  <w:t>етиторы после школы</w:t>
                  </w:r>
                  <w:r w:rsidR="00694628"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  <w:t xml:space="preserve"> и возможность заниматься своим</w:t>
                  </w:r>
                  <w:r w:rsidR="003E37E2">
                    <w:rPr>
                      <w:rStyle w:val="apple-converted-space"/>
                      <w:rFonts w:asciiTheme="minorHAnsi" w:hAnsiTheme="minorHAnsi" w:cs="Arial"/>
                      <w:color w:val="000000"/>
                    </w:rPr>
                    <w:t xml:space="preserve"> хобби. </w:t>
                  </w:r>
                </w:p>
                <w:p w:rsidR="003E37E2" w:rsidRDefault="003E37E2" w:rsidP="009E79F9">
                  <w:pPr>
                    <w:pStyle w:val="a5"/>
                    <w:spacing w:before="75" w:beforeAutospacing="0" w:after="75" w:afterAutospacing="0"/>
                    <w:jc w:val="both"/>
                    <w:rPr>
                      <w:rStyle w:val="a8"/>
                      <w:rFonts w:asciiTheme="minorHAnsi" w:eastAsiaTheme="majorEastAsia" w:hAnsiTheme="minorHAnsi" w:cs="Arial"/>
                      <w:color w:val="000000"/>
                    </w:rPr>
                  </w:pPr>
                  <w:r>
                    <w:rPr>
                      <w:rStyle w:val="a8"/>
                      <w:rFonts w:asciiTheme="minorHAnsi" w:eastAsiaTheme="majorEastAsia" w:hAnsiTheme="minorHAnsi" w:cs="Arial"/>
                      <w:color w:val="000000"/>
                    </w:rPr>
                    <w:t>Энн Врцелж, директор ОЖС Финской Унионной Конференции</w:t>
                  </w:r>
                </w:p>
                <w:p w:rsidR="009E79F9" w:rsidRPr="00453EA2" w:rsidRDefault="009E79F9" w:rsidP="003E37E2">
                  <w:pPr>
                    <w:pStyle w:val="a5"/>
                    <w:spacing w:before="75" w:beforeAutospacing="0" w:after="75" w:afterAutospacing="0"/>
                    <w:jc w:val="both"/>
                    <w:rPr>
                      <w:rFonts w:asciiTheme="minorHAnsi" w:hAnsiTheme="minorHAnsi"/>
                    </w:rPr>
                  </w:pPr>
                  <w:r w:rsidRPr="003E37E2">
                    <w:rPr>
                      <w:rStyle w:val="a8"/>
                      <w:rFonts w:asciiTheme="minorHAnsi" w:eastAsiaTheme="majorEastAsia" w:hAnsiTheme="minorHAnsi" w:cs="Arial"/>
                      <w:color w:val="000000"/>
                    </w:rPr>
                    <w:t xml:space="preserve"> </w:t>
                  </w:r>
                </w:p>
              </w:tc>
            </w:tr>
            <w:tr w:rsidR="003525FE" w:rsidRPr="00200AC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D9D6DF"/>
                    <w:bottom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:rsidR="003525FE" w:rsidRPr="00453EA2" w:rsidRDefault="003E37E2">
                  <w:pPr>
                    <w:pStyle w:val="1"/>
                    <w:spacing w:before="225" w:beforeAutospacing="0" w:after="75" w:afterAutospacing="0" w:line="264" w:lineRule="atLeast"/>
                    <w:rPr>
                      <w:rFonts w:asciiTheme="minorHAnsi" w:hAnsiTheme="minorHAnsi"/>
                      <w:b w:val="0"/>
                      <w:bCs w:val="0"/>
                      <w:sz w:val="38"/>
                      <w:szCs w:val="38"/>
                    </w:rPr>
                  </w:pPr>
                  <w:bookmarkStart w:id="2" w:name="News_3_Date_to_remember"/>
                  <w:bookmarkEnd w:id="2"/>
                  <w:r>
                    <w:rPr>
                      <w:rFonts w:asciiTheme="minorHAnsi" w:hAnsiTheme="minorHAnsi"/>
                      <w:b w:val="0"/>
                      <w:bCs w:val="0"/>
                      <w:sz w:val="38"/>
                      <w:szCs w:val="38"/>
                    </w:rPr>
                    <w:lastRenderedPageBreak/>
                    <w:t>Знаменательные</w:t>
                  </w:r>
                  <w:r w:rsidRPr="00453EA2">
                    <w:rPr>
                      <w:rFonts w:asciiTheme="minorHAnsi" w:hAnsiTheme="minorHAnsi"/>
                      <w:b w:val="0"/>
                      <w:bCs w:val="0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Theme="minorHAnsi" w:hAnsiTheme="minorHAnsi"/>
                      <w:b w:val="0"/>
                      <w:bCs w:val="0"/>
                      <w:sz w:val="38"/>
                      <w:szCs w:val="38"/>
                    </w:rPr>
                    <w:t>даты</w:t>
                  </w:r>
                </w:p>
                <w:p w:rsidR="003525FE" w:rsidRPr="003E37E2" w:rsidRDefault="003525FE">
                  <w:pPr>
                    <w:pStyle w:val="a5"/>
                    <w:spacing w:before="75" w:beforeAutospacing="0" w:after="75" w:afterAutospacing="0"/>
                    <w:rPr>
                      <w:rFonts w:asciiTheme="minorHAnsi" w:hAnsiTheme="minorHAnsi"/>
                      <w:sz w:val="52"/>
                    </w:rPr>
                  </w:pPr>
                  <w:r w:rsidRPr="003E37E2">
                    <w:rPr>
                      <w:rStyle w:val="a7"/>
                      <w:rFonts w:asciiTheme="minorHAnsi" w:eastAsiaTheme="majorEastAsia" w:hAnsiTheme="minorHAnsi"/>
                      <w:szCs w:val="11"/>
                    </w:rPr>
                    <w:t>8</w:t>
                  </w:r>
                  <w:r w:rsidR="003E37E2" w:rsidRPr="003E37E2">
                    <w:rPr>
                      <w:rStyle w:val="a7"/>
                      <w:rFonts w:asciiTheme="minorHAnsi" w:eastAsiaTheme="majorEastAsia" w:hAnsiTheme="minorHAnsi"/>
                      <w:szCs w:val="11"/>
                    </w:rPr>
                    <w:t xml:space="preserve"> </w:t>
                  </w:r>
                  <w:r w:rsidR="003E37E2">
                    <w:rPr>
                      <w:rStyle w:val="a7"/>
                      <w:rFonts w:asciiTheme="minorHAnsi" w:eastAsiaTheme="majorEastAsia" w:hAnsiTheme="minorHAnsi"/>
                      <w:szCs w:val="11"/>
                    </w:rPr>
                    <w:t>сентября</w:t>
                  </w:r>
                  <w:r w:rsidRPr="003E37E2">
                    <w:rPr>
                      <w:rStyle w:val="a7"/>
                      <w:rFonts w:asciiTheme="minorHAnsi" w:eastAsiaTheme="majorEastAsia" w:hAnsiTheme="minorHAnsi"/>
                      <w:szCs w:val="11"/>
                    </w:rPr>
                    <w:t xml:space="preserve"> </w:t>
                  </w:r>
                  <w:r w:rsidR="003E37E2" w:rsidRPr="003E37E2">
                    <w:rPr>
                      <w:rStyle w:val="a7"/>
                      <w:rFonts w:asciiTheme="minorHAnsi" w:eastAsiaTheme="majorEastAsia" w:hAnsiTheme="minorHAnsi"/>
                      <w:szCs w:val="11"/>
                    </w:rPr>
                    <w:t>–</w:t>
                  </w:r>
                  <w:r w:rsidRPr="003E37E2">
                    <w:rPr>
                      <w:rStyle w:val="a7"/>
                      <w:rFonts w:asciiTheme="minorHAnsi" w:eastAsiaTheme="majorEastAsia" w:hAnsiTheme="minorHAnsi"/>
                      <w:szCs w:val="11"/>
                    </w:rPr>
                    <w:t xml:space="preserve"> </w:t>
                  </w:r>
                  <w:r w:rsidR="003E37E2">
                    <w:rPr>
                      <w:rStyle w:val="a7"/>
                      <w:rFonts w:asciiTheme="minorHAnsi" w:eastAsiaTheme="majorEastAsia" w:hAnsiTheme="minorHAnsi"/>
                      <w:szCs w:val="11"/>
                    </w:rPr>
                    <w:t>Международный день грамотности</w:t>
                  </w:r>
                </w:p>
                <w:p w:rsidR="003525FE" w:rsidRPr="00453EA2" w:rsidRDefault="00E64155" w:rsidP="0078656A">
                  <w:pPr>
                    <w:pStyle w:val="a5"/>
                    <w:spacing w:before="75" w:beforeAutospacing="0" w:after="75" w:afterAutospacing="0"/>
                    <w:rPr>
                      <w:rFonts w:asciiTheme="minorHAnsi" w:hAnsiTheme="minorHAnsi"/>
                    </w:rPr>
                  </w:pPr>
                  <w:hyperlink r:id="rId53" w:history="1">
                    <w:r w:rsidR="003E37E2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  <w:szCs w:val="11"/>
                      </w:rPr>
                      <w:t>Международный день грамотности</w:t>
                    </w:r>
                  </w:hyperlink>
                  <w:r w:rsidR="003525FE" w:rsidRPr="00E92B45">
                    <w:rPr>
                      <w:rStyle w:val="apple-converted-space"/>
                      <w:rFonts w:asciiTheme="minorHAnsi" w:eastAsiaTheme="majorEastAsia" w:hAnsiTheme="minorHAnsi"/>
                      <w:b/>
                      <w:bCs/>
                      <w:szCs w:val="11"/>
                      <w:lang w:val="en-US"/>
                    </w:rPr>
                    <w:t> </w:t>
                  </w:r>
                  <w:r w:rsidR="0078656A">
                    <w:rPr>
                      <w:rFonts w:asciiTheme="minorHAnsi" w:hAnsiTheme="minorHAnsi"/>
                    </w:rPr>
                    <w:t>был объявлен всемирным ЮНЕСКО в 1965 году. НЕГРАМОТНОСТЬ</w:t>
                  </w:r>
                  <w:r w:rsidR="0078656A" w:rsidRPr="0078656A">
                    <w:rPr>
                      <w:rFonts w:asciiTheme="minorHAnsi" w:hAnsiTheme="minorHAnsi"/>
                    </w:rPr>
                    <w:t xml:space="preserve"> </w:t>
                  </w:r>
                  <w:r w:rsidR="0078656A">
                    <w:rPr>
                      <w:rFonts w:asciiTheme="minorHAnsi" w:hAnsiTheme="minorHAnsi"/>
                    </w:rPr>
                    <w:t>является</w:t>
                  </w:r>
                  <w:r w:rsidR="0078656A" w:rsidRPr="0078656A">
                    <w:rPr>
                      <w:rFonts w:asciiTheme="minorHAnsi" w:hAnsiTheme="minorHAnsi"/>
                    </w:rPr>
                    <w:t xml:space="preserve"> </w:t>
                  </w:r>
                  <w:r w:rsidR="0078656A">
                    <w:rPr>
                      <w:rFonts w:asciiTheme="minorHAnsi" w:hAnsiTheme="minorHAnsi"/>
                    </w:rPr>
                    <w:t>одной</w:t>
                  </w:r>
                  <w:r w:rsidR="0078656A" w:rsidRPr="0078656A">
                    <w:rPr>
                      <w:rFonts w:asciiTheme="minorHAnsi" w:hAnsiTheme="minorHAnsi"/>
                    </w:rPr>
                    <w:t xml:space="preserve"> </w:t>
                  </w:r>
                  <w:r w:rsidR="0078656A">
                    <w:rPr>
                      <w:rFonts w:asciiTheme="minorHAnsi" w:hAnsiTheme="minorHAnsi"/>
                    </w:rPr>
                    <w:t>из</w:t>
                  </w:r>
                  <w:r w:rsidR="003525FE" w:rsidRPr="00E92B45">
                    <w:rPr>
                      <w:rStyle w:val="apple-converted-space"/>
                      <w:rFonts w:asciiTheme="minorHAnsi" w:eastAsiaTheme="majorEastAsia" w:hAnsiTheme="minorHAnsi"/>
                      <w:lang w:val="en-US"/>
                    </w:rPr>
                    <w:t> </w:t>
                  </w:r>
                  <w:hyperlink r:id="rId54" w:history="1">
                    <w:r w:rsidR="0078656A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шести</w:t>
                    </w:r>
                    <w:r w:rsidR="003525FE" w:rsidRPr="0078656A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 xml:space="preserve"> </w:t>
                    </w:r>
                    <w:r w:rsidR="0078656A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проблемных</w:t>
                    </w:r>
                    <w:r w:rsidR="0078656A" w:rsidRPr="0078656A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 xml:space="preserve"> </w:t>
                    </w:r>
                    <w:r w:rsidR="0078656A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вопросов</w:t>
                    </w:r>
                    <w:r w:rsidR="0078656A" w:rsidRPr="0078656A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 xml:space="preserve"> </w:t>
                    </w:r>
                  </w:hyperlink>
                  <w:r w:rsidR="003525FE" w:rsidRPr="00E92B45">
                    <w:rPr>
                      <w:rStyle w:val="apple-converted-space"/>
                      <w:rFonts w:asciiTheme="minorHAnsi" w:eastAsiaTheme="majorEastAsia" w:hAnsiTheme="minorHAnsi"/>
                      <w:lang w:val="en-US"/>
                    </w:rPr>
                    <w:t> </w:t>
                  </w:r>
                  <w:r w:rsidR="0078656A">
                    <w:rPr>
                      <w:rFonts w:asciiTheme="minorHAnsi" w:hAnsiTheme="minorHAnsi"/>
                    </w:rPr>
                    <w:t xml:space="preserve">выделенных Отделом Женского служения: У каждой женщины должна быть возможность обладать основными жизненными навыками такими как чтение и письмо. </w:t>
                  </w:r>
                  <w:hyperlink r:id="rId55" w:history="1">
                    <w:r w:rsidR="0078656A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Скачайте</w:t>
                    </w:r>
                    <w:r w:rsidR="0078656A" w:rsidRPr="00453EA2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 xml:space="preserve"> </w:t>
                    </w:r>
                    <w:r w:rsidR="0078656A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буклет</w:t>
                    </w:r>
                    <w:r w:rsidR="0078656A" w:rsidRPr="00453EA2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 xml:space="preserve"> </w:t>
                    </w:r>
                    <w:r w:rsidR="0078656A" w:rsidRPr="0078656A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ОЖС</w:t>
                    </w:r>
                    <w:r w:rsidR="0078656A" w:rsidRPr="00453EA2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 xml:space="preserve"> </w:t>
                    </w:r>
                    <w:r w:rsidR="0078656A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по</w:t>
                    </w:r>
                    <w:r w:rsidR="0078656A" w:rsidRPr="00453EA2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 xml:space="preserve"> </w:t>
                    </w:r>
                    <w:r w:rsidR="0078656A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борьбе</w:t>
                    </w:r>
                    <w:r w:rsidR="0078656A" w:rsidRPr="00453EA2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 xml:space="preserve"> </w:t>
                    </w:r>
                    <w:r w:rsidR="0078656A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с</w:t>
                    </w:r>
                    <w:r w:rsidR="0078656A" w:rsidRPr="00453EA2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 xml:space="preserve"> </w:t>
                    </w:r>
                    <w:r w:rsidR="0078656A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неграмотностью</w:t>
                    </w:r>
                    <w:r w:rsidR="0078656A" w:rsidRPr="00453EA2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 xml:space="preserve"> </w:t>
                    </w:r>
                  </w:hyperlink>
                </w:p>
                <w:p w:rsidR="0078656A" w:rsidRDefault="00E64155">
                  <w:pPr>
                    <w:pStyle w:val="a5"/>
                    <w:spacing w:before="75" w:beforeAutospacing="0" w:after="75" w:afterAutospacing="0"/>
                    <w:rPr>
                      <w:rStyle w:val="a6"/>
                      <w:rFonts w:asciiTheme="minorHAnsi" w:hAnsiTheme="minorHAnsi"/>
                      <w:b/>
                      <w:bCs/>
                      <w:color w:val="6B56A4"/>
                    </w:rPr>
                  </w:pPr>
                  <w:hyperlink r:id="rId56" w:history="1">
                    <w:r w:rsidR="0078656A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Международный</w:t>
                    </w:r>
                    <w:r w:rsidR="0078656A" w:rsidRPr="0078656A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 xml:space="preserve"> </w:t>
                    </w:r>
                    <w:r w:rsidR="0078656A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день</w:t>
                    </w:r>
                    <w:r w:rsidR="0078656A" w:rsidRPr="0078656A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 xml:space="preserve"> </w:t>
                    </w:r>
                    <w:r w:rsidR="0078656A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грамотности</w:t>
                    </w:r>
                    <w:r w:rsidR="0078656A" w:rsidRPr="0078656A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 xml:space="preserve"> </w:t>
                    </w:r>
                    <w:r w:rsidR="0078656A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в</w:t>
                    </w:r>
                    <w:r w:rsidR="0078656A" w:rsidRPr="0078656A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 xml:space="preserve"> 2016 </w:t>
                    </w:r>
                    <w:r w:rsidR="0078656A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г</w:t>
                    </w:r>
                    <w:r w:rsidR="0078656A" w:rsidRPr="0078656A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>.</w:t>
                    </w:r>
                    <w:r w:rsidR="003525FE" w:rsidRPr="0078656A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</w:rPr>
                      <w:t xml:space="preserve"> </w:t>
                    </w:r>
                  </w:hyperlink>
                  <w:r w:rsidR="003525FE" w:rsidRPr="00E92B45">
                    <w:rPr>
                      <w:rStyle w:val="apple-converted-space"/>
                      <w:rFonts w:asciiTheme="minorHAnsi" w:eastAsiaTheme="majorEastAsia" w:hAnsiTheme="minorHAnsi"/>
                      <w:lang w:val="en-US"/>
                    </w:rPr>
                    <w:t> </w:t>
                  </w:r>
                  <w:r w:rsidR="003525FE" w:rsidRPr="00453EA2">
                    <w:rPr>
                      <w:rFonts w:asciiTheme="minorHAnsi" w:hAnsiTheme="minorHAnsi"/>
                    </w:rPr>
                    <w:t>|</w:t>
                  </w:r>
                  <w:r w:rsidR="003525FE" w:rsidRPr="00E92B45">
                    <w:rPr>
                      <w:rStyle w:val="apple-converted-space"/>
                      <w:rFonts w:asciiTheme="minorHAnsi" w:eastAsiaTheme="majorEastAsia" w:hAnsiTheme="minorHAnsi"/>
                      <w:lang w:val="en-US"/>
                    </w:rPr>
                    <w:t> </w:t>
                  </w:r>
                  <w:r w:rsidR="00F41C2E" w:rsidRPr="00E92B45">
                    <w:rPr>
                      <w:rFonts w:asciiTheme="minorHAnsi" w:hAnsiTheme="minorHAnsi"/>
                    </w:rPr>
                    <w:fldChar w:fldCharType="begin"/>
                  </w:r>
                  <w:r w:rsidR="003525FE" w:rsidRPr="00453EA2">
                    <w:rPr>
                      <w:rFonts w:asciiTheme="minorHAnsi" w:hAnsiTheme="minorHAnsi"/>
                    </w:rPr>
                    <w:instrText xml:space="preserve"> </w:instrText>
                  </w:r>
                  <w:r w:rsidR="003525FE" w:rsidRPr="00E92B45">
                    <w:rPr>
                      <w:rFonts w:asciiTheme="minorHAnsi" w:hAnsiTheme="minorHAnsi"/>
                      <w:lang w:val="en-US"/>
                    </w:rPr>
                    <w:instrText>HYPERLINK</w:instrText>
                  </w:r>
                  <w:r w:rsidR="003525FE" w:rsidRPr="00453EA2">
                    <w:rPr>
                      <w:rFonts w:asciiTheme="minorHAnsi" w:hAnsiTheme="minorHAnsi"/>
                    </w:rPr>
                    <w:instrText xml:space="preserve"> "</w:instrText>
                  </w:r>
                  <w:r w:rsidR="003525FE" w:rsidRPr="00E92B45">
                    <w:rPr>
                      <w:rFonts w:asciiTheme="minorHAnsi" w:hAnsiTheme="minorHAnsi"/>
                      <w:lang w:val="en-US"/>
                    </w:rPr>
                    <w:instrText>http</w:instrText>
                  </w:r>
                  <w:r w:rsidR="003525FE" w:rsidRPr="00453EA2">
                    <w:rPr>
                      <w:rFonts w:asciiTheme="minorHAnsi" w:hAnsiTheme="minorHAnsi"/>
                    </w:rPr>
                    <w:instrText>://</w:instrText>
                  </w:r>
                  <w:r w:rsidR="003525FE" w:rsidRPr="00E92B45">
                    <w:rPr>
                      <w:rFonts w:asciiTheme="minorHAnsi" w:hAnsiTheme="minorHAnsi"/>
                      <w:lang w:val="en-US"/>
                    </w:rPr>
                    <w:instrText>www</w:instrText>
                  </w:r>
                  <w:r w:rsidR="003525FE" w:rsidRPr="00453EA2">
                    <w:rPr>
                      <w:rFonts w:asciiTheme="minorHAnsi" w:hAnsiTheme="minorHAnsi"/>
                    </w:rPr>
                    <w:instrText>.</w:instrText>
                  </w:r>
                  <w:r w:rsidR="003525FE" w:rsidRPr="00E92B45">
                    <w:rPr>
                      <w:rFonts w:asciiTheme="minorHAnsi" w:hAnsiTheme="minorHAnsi"/>
                      <w:lang w:val="en-US"/>
                    </w:rPr>
                    <w:instrText>unesco</w:instrText>
                  </w:r>
                  <w:r w:rsidR="003525FE" w:rsidRPr="00453EA2">
                    <w:rPr>
                      <w:rFonts w:asciiTheme="minorHAnsi" w:hAnsiTheme="minorHAnsi"/>
                    </w:rPr>
                    <w:instrText>.</w:instrText>
                  </w:r>
                  <w:r w:rsidR="003525FE" w:rsidRPr="00E92B45">
                    <w:rPr>
                      <w:rFonts w:asciiTheme="minorHAnsi" w:hAnsiTheme="minorHAnsi"/>
                      <w:lang w:val="en-US"/>
                    </w:rPr>
                    <w:instrText>org</w:instrText>
                  </w:r>
                  <w:r w:rsidR="003525FE" w:rsidRPr="00453EA2">
                    <w:rPr>
                      <w:rFonts w:asciiTheme="minorHAnsi" w:hAnsiTheme="minorHAnsi"/>
                    </w:rPr>
                    <w:instrText>/</w:instrText>
                  </w:r>
                  <w:r w:rsidR="003525FE" w:rsidRPr="00E92B45">
                    <w:rPr>
                      <w:rFonts w:asciiTheme="minorHAnsi" w:hAnsiTheme="minorHAnsi"/>
                      <w:lang w:val="en-US"/>
                    </w:rPr>
                    <w:instrText>new</w:instrText>
                  </w:r>
                  <w:r w:rsidR="003525FE" w:rsidRPr="00453EA2">
                    <w:rPr>
                      <w:rFonts w:asciiTheme="minorHAnsi" w:hAnsiTheme="minorHAnsi"/>
                    </w:rPr>
                    <w:instrText>/</w:instrText>
                  </w:r>
                  <w:r w:rsidR="003525FE" w:rsidRPr="00E92B45">
                    <w:rPr>
                      <w:rFonts w:asciiTheme="minorHAnsi" w:hAnsiTheme="minorHAnsi"/>
                      <w:lang w:val="en-US"/>
                    </w:rPr>
                    <w:instrText>unesco</w:instrText>
                  </w:r>
                  <w:r w:rsidR="003525FE" w:rsidRPr="00453EA2">
                    <w:rPr>
                      <w:rFonts w:asciiTheme="minorHAnsi" w:hAnsiTheme="minorHAnsi"/>
                    </w:rPr>
                    <w:instrText>/</w:instrText>
                  </w:r>
                  <w:r w:rsidR="003525FE" w:rsidRPr="00E92B45">
                    <w:rPr>
                      <w:rFonts w:asciiTheme="minorHAnsi" w:hAnsiTheme="minorHAnsi"/>
                      <w:lang w:val="en-US"/>
                    </w:rPr>
                    <w:instrText>events</w:instrText>
                  </w:r>
                  <w:r w:rsidR="003525FE" w:rsidRPr="00453EA2">
                    <w:rPr>
                      <w:rFonts w:asciiTheme="minorHAnsi" w:hAnsiTheme="minorHAnsi"/>
                    </w:rPr>
                    <w:instrText>/</w:instrText>
                  </w:r>
                  <w:r w:rsidR="003525FE" w:rsidRPr="00E92B45">
                    <w:rPr>
                      <w:rFonts w:asciiTheme="minorHAnsi" w:hAnsiTheme="minorHAnsi"/>
                      <w:lang w:val="en-US"/>
                    </w:rPr>
                    <w:instrText>prizes</w:instrText>
                  </w:r>
                  <w:r w:rsidR="003525FE" w:rsidRPr="00453EA2">
                    <w:rPr>
                      <w:rFonts w:asciiTheme="minorHAnsi" w:hAnsiTheme="minorHAnsi"/>
                    </w:rPr>
                    <w:instrText>-</w:instrText>
                  </w:r>
                  <w:r w:rsidR="003525FE" w:rsidRPr="00E92B45">
                    <w:rPr>
                      <w:rFonts w:asciiTheme="minorHAnsi" w:hAnsiTheme="minorHAnsi"/>
                      <w:lang w:val="en-US"/>
                    </w:rPr>
                    <w:instrText>and</w:instrText>
                  </w:r>
                  <w:r w:rsidR="003525FE" w:rsidRPr="00453EA2">
                    <w:rPr>
                      <w:rFonts w:asciiTheme="minorHAnsi" w:hAnsiTheme="minorHAnsi"/>
                    </w:rPr>
                    <w:instrText>-</w:instrText>
                  </w:r>
                  <w:r w:rsidR="003525FE" w:rsidRPr="00E92B45">
                    <w:rPr>
                      <w:rFonts w:asciiTheme="minorHAnsi" w:hAnsiTheme="minorHAnsi"/>
                      <w:lang w:val="en-US"/>
                    </w:rPr>
                    <w:instrText>celebrations</w:instrText>
                  </w:r>
                  <w:r w:rsidR="003525FE" w:rsidRPr="00453EA2">
                    <w:rPr>
                      <w:rFonts w:asciiTheme="minorHAnsi" w:hAnsiTheme="minorHAnsi"/>
                    </w:rPr>
                    <w:instrText>/</w:instrText>
                  </w:r>
                  <w:r w:rsidR="003525FE" w:rsidRPr="00E92B45">
                    <w:rPr>
                      <w:rFonts w:asciiTheme="minorHAnsi" w:hAnsiTheme="minorHAnsi"/>
                      <w:lang w:val="en-US"/>
                    </w:rPr>
                    <w:instrText>celebrations</w:instrText>
                  </w:r>
                  <w:r w:rsidR="003525FE" w:rsidRPr="00453EA2">
                    <w:rPr>
                      <w:rFonts w:asciiTheme="minorHAnsi" w:hAnsiTheme="minorHAnsi"/>
                    </w:rPr>
                    <w:instrText>/</w:instrText>
                  </w:r>
                  <w:r w:rsidR="003525FE" w:rsidRPr="00E92B45">
                    <w:rPr>
                      <w:rFonts w:asciiTheme="minorHAnsi" w:hAnsiTheme="minorHAnsi"/>
                      <w:lang w:val="en-US"/>
                    </w:rPr>
                    <w:instrText>international</w:instrText>
                  </w:r>
                  <w:r w:rsidR="003525FE" w:rsidRPr="00453EA2">
                    <w:rPr>
                      <w:rFonts w:asciiTheme="minorHAnsi" w:hAnsiTheme="minorHAnsi"/>
                    </w:rPr>
                    <w:instrText>-</w:instrText>
                  </w:r>
                  <w:r w:rsidR="003525FE" w:rsidRPr="00E92B45">
                    <w:rPr>
                      <w:rFonts w:asciiTheme="minorHAnsi" w:hAnsiTheme="minorHAnsi"/>
                      <w:lang w:val="en-US"/>
                    </w:rPr>
                    <w:instrText>days</w:instrText>
                  </w:r>
                  <w:r w:rsidR="003525FE" w:rsidRPr="00453EA2">
                    <w:rPr>
                      <w:rFonts w:asciiTheme="minorHAnsi" w:hAnsiTheme="minorHAnsi"/>
                    </w:rPr>
                    <w:instrText>/</w:instrText>
                  </w:r>
                  <w:r w:rsidR="003525FE" w:rsidRPr="00E92B45">
                    <w:rPr>
                      <w:rFonts w:asciiTheme="minorHAnsi" w:hAnsiTheme="minorHAnsi"/>
                      <w:lang w:val="en-US"/>
                    </w:rPr>
                    <w:instrText>literacy</w:instrText>
                  </w:r>
                  <w:r w:rsidR="003525FE" w:rsidRPr="00453EA2">
                    <w:rPr>
                      <w:rFonts w:asciiTheme="minorHAnsi" w:hAnsiTheme="minorHAnsi"/>
                    </w:rPr>
                    <w:instrText>-</w:instrText>
                  </w:r>
                  <w:r w:rsidR="003525FE" w:rsidRPr="00E92B45">
                    <w:rPr>
                      <w:rFonts w:asciiTheme="minorHAnsi" w:hAnsiTheme="minorHAnsi"/>
                      <w:lang w:val="en-US"/>
                    </w:rPr>
                    <w:instrText>day</w:instrText>
                  </w:r>
                  <w:r w:rsidR="003525FE" w:rsidRPr="00453EA2">
                    <w:rPr>
                      <w:rFonts w:asciiTheme="minorHAnsi" w:hAnsiTheme="minorHAnsi"/>
                    </w:rPr>
                    <w:instrText xml:space="preserve">/" </w:instrText>
                  </w:r>
                  <w:r w:rsidR="00F41C2E" w:rsidRPr="00E92B45">
                    <w:rPr>
                      <w:rFonts w:asciiTheme="minorHAnsi" w:hAnsiTheme="minorHAnsi"/>
                    </w:rPr>
                    <w:fldChar w:fldCharType="separate"/>
                  </w:r>
                  <w:r w:rsidR="0078656A">
                    <w:rPr>
                      <w:rStyle w:val="a6"/>
                      <w:rFonts w:asciiTheme="minorHAnsi" w:hAnsiTheme="minorHAnsi"/>
                      <w:b/>
                      <w:bCs/>
                      <w:color w:val="6B56A4"/>
                    </w:rPr>
                    <w:t>Юбилей</w:t>
                  </w:r>
                  <w:r w:rsidR="0078656A" w:rsidRPr="00453EA2">
                    <w:rPr>
                      <w:rStyle w:val="a6"/>
                      <w:rFonts w:asciiTheme="minorHAnsi" w:hAnsiTheme="minorHAnsi"/>
                      <w:b/>
                      <w:bCs/>
                      <w:color w:val="6B56A4"/>
                    </w:rPr>
                    <w:t xml:space="preserve"> 50-</w:t>
                  </w:r>
                  <w:r w:rsidR="0078656A">
                    <w:rPr>
                      <w:rStyle w:val="a6"/>
                      <w:rFonts w:asciiTheme="minorHAnsi" w:hAnsiTheme="minorHAnsi"/>
                      <w:b/>
                      <w:bCs/>
                      <w:color w:val="6B56A4"/>
                    </w:rPr>
                    <w:t>ти</w:t>
                  </w:r>
                  <w:r w:rsidR="0078656A" w:rsidRPr="00453EA2">
                    <w:rPr>
                      <w:rStyle w:val="a6"/>
                      <w:rFonts w:asciiTheme="minorHAnsi" w:hAnsiTheme="minorHAnsi"/>
                      <w:b/>
                      <w:bCs/>
                      <w:color w:val="6B56A4"/>
                    </w:rPr>
                    <w:t xml:space="preserve"> </w:t>
                  </w:r>
                  <w:r w:rsidR="0078656A">
                    <w:rPr>
                      <w:rStyle w:val="a6"/>
                      <w:rFonts w:asciiTheme="minorHAnsi" w:hAnsiTheme="minorHAnsi"/>
                      <w:b/>
                      <w:bCs/>
                      <w:color w:val="6B56A4"/>
                    </w:rPr>
                    <w:t>летия</w:t>
                  </w:r>
                  <w:r w:rsidR="0078656A" w:rsidRPr="00453EA2">
                    <w:rPr>
                      <w:rStyle w:val="a6"/>
                      <w:rFonts w:asciiTheme="minorHAnsi" w:hAnsiTheme="minorHAnsi"/>
                      <w:b/>
                      <w:bCs/>
                      <w:color w:val="6B56A4"/>
                    </w:rPr>
                    <w:t xml:space="preserve"> </w:t>
                  </w:r>
                  <w:r w:rsidR="0078656A">
                    <w:rPr>
                      <w:rStyle w:val="a6"/>
                      <w:rFonts w:asciiTheme="minorHAnsi" w:hAnsiTheme="minorHAnsi"/>
                      <w:b/>
                      <w:bCs/>
                      <w:color w:val="6B56A4"/>
                    </w:rPr>
                    <w:t>празднования</w:t>
                  </w:r>
                  <w:r w:rsidR="0078656A" w:rsidRPr="00453EA2">
                    <w:rPr>
                      <w:rStyle w:val="a6"/>
                      <w:rFonts w:asciiTheme="minorHAnsi" w:hAnsiTheme="minorHAnsi"/>
                      <w:b/>
                      <w:bCs/>
                      <w:color w:val="6B56A4"/>
                    </w:rPr>
                    <w:t xml:space="preserve"> </w:t>
                  </w:r>
                  <w:r w:rsidR="0078656A">
                    <w:rPr>
                      <w:rStyle w:val="a6"/>
                      <w:rFonts w:asciiTheme="minorHAnsi" w:hAnsiTheme="minorHAnsi"/>
                      <w:b/>
                      <w:bCs/>
                      <w:color w:val="6B56A4"/>
                    </w:rPr>
                    <w:t>международного</w:t>
                  </w:r>
                  <w:r w:rsidR="0078656A" w:rsidRPr="00453EA2">
                    <w:rPr>
                      <w:rStyle w:val="a6"/>
                      <w:rFonts w:asciiTheme="minorHAnsi" w:hAnsiTheme="minorHAnsi"/>
                      <w:b/>
                      <w:bCs/>
                      <w:color w:val="6B56A4"/>
                    </w:rPr>
                    <w:t xml:space="preserve"> </w:t>
                  </w:r>
                  <w:r w:rsidR="0078656A">
                    <w:rPr>
                      <w:rStyle w:val="a6"/>
                      <w:rFonts w:asciiTheme="minorHAnsi" w:hAnsiTheme="minorHAnsi"/>
                      <w:b/>
                      <w:bCs/>
                      <w:color w:val="6B56A4"/>
                    </w:rPr>
                    <w:t>дня</w:t>
                  </w:r>
                  <w:r w:rsidR="0078656A" w:rsidRPr="00453EA2">
                    <w:rPr>
                      <w:rStyle w:val="a6"/>
                      <w:rFonts w:asciiTheme="minorHAnsi" w:hAnsiTheme="minorHAnsi"/>
                      <w:b/>
                      <w:bCs/>
                      <w:color w:val="6B56A4"/>
                    </w:rPr>
                    <w:t xml:space="preserve"> </w:t>
                  </w:r>
                  <w:r w:rsidR="0078656A">
                    <w:rPr>
                      <w:rStyle w:val="a6"/>
                      <w:rFonts w:asciiTheme="minorHAnsi" w:hAnsiTheme="minorHAnsi"/>
                      <w:b/>
                      <w:bCs/>
                      <w:color w:val="6B56A4"/>
                    </w:rPr>
                    <w:t>грамотности</w:t>
                  </w:r>
                </w:p>
                <w:p w:rsidR="009E79F9" w:rsidRDefault="00F41C2E">
                  <w:pPr>
                    <w:pStyle w:val="a5"/>
                    <w:spacing w:before="75" w:beforeAutospacing="0" w:after="75" w:afterAutospacing="0"/>
                    <w:rPr>
                      <w:rFonts w:asciiTheme="minorHAnsi" w:hAnsiTheme="minorHAnsi"/>
                    </w:rPr>
                  </w:pPr>
                  <w:r w:rsidRPr="00E92B45">
                    <w:rPr>
                      <w:rFonts w:asciiTheme="minorHAnsi" w:hAnsiTheme="minorHAnsi"/>
                    </w:rPr>
                    <w:fldChar w:fldCharType="end"/>
                  </w:r>
                </w:p>
                <w:p w:rsidR="007B08E9" w:rsidRPr="00453EA2" w:rsidRDefault="007B08E9">
                  <w:pPr>
                    <w:pStyle w:val="a5"/>
                    <w:spacing w:before="75" w:beforeAutospacing="0" w:after="75" w:afterAutospacing="0"/>
                    <w:rPr>
                      <w:rFonts w:asciiTheme="minorHAnsi" w:hAnsiTheme="minorHAnsi"/>
                    </w:rPr>
                  </w:pPr>
                </w:p>
                <w:p w:rsidR="009E79F9" w:rsidRPr="00453EA2" w:rsidRDefault="0078656A">
                  <w:pPr>
                    <w:pStyle w:val="a5"/>
                    <w:spacing w:before="75" w:beforeAutospacing="0" w:after="75" w:afterAutospacing="0"/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/>
                      <w:spacing w:val="8"/>
                      <w:sz w:val="32"/>
                      <w:szCs w:val="15"/>
                      <w:shd w:val="clear" w:color="auto" w:fill="D9D6DF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/>
                      <w:spacing w:val="8"/>
                      <w:sz w:val="32"/>
                      <w:szCs w:val="15"/>
                      <w:shd w:val="clear" w:color="auto" w:fill="D9D6DF"/>
                    </w:rPr>
                    <w:t>Служение</w:t>
                  </w:r>
                  <w:r w:rsidRPr="00453EA2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/>
                      <w:spacing w:val="8"/>
                      <w:sz w:val="32"/>
                      <w:szCs w:val="15"/>
                      <w:shd w:val="clear" w:color="auto" w:fill="D9D6DF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/>
                      <w:spacing w:val="8"/>
                      <w:sz w:val="32"/>
                      <w:szCs w:val="15"/>
                      <w:shd w:val="clear" w:color="auto" w:fill="D9D6DF"/>
                    </w:rPr>
                    <w:t>женщинам</w:t>
                  </w:r>
                  <w:r w:rsidRPr="00453EA2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/>
                      <w:spacing w:val="8"/>
                      <w:sz w:val="32"/>
                      <w:szCs w:val="15"/>
                      <w:shd w:val="clear" w:color="auto" w:fill="D9D6DF"/>
                    </w:rPr>
                    <w:t xml:space="preserve">                                                                              </w:t>
                  </w:r>
                </w:p>
                <w:p w:rsidR="009E79F9" w:rsidRPr="00453EA2" w:rsidRDefault="0078656A" w:rsidP="009E79F9">
                  <w:pPr>
                    <w:pStyle w:val="1"/>
                    <w:shd w:val="clear" w:color="auto" w:fill="FFFFFF"/>
                    <w:spacing w:before="225" w:beforeAutospacing="0" w:after="75" w:afterAutospacing="0" w:line="264" w:lineRule="atLeast"/>
                    <w:rPr>
                      <w:rFonts w:asciiTheme="minorHAnsi" w:hAnsiTheme="minorHAnsi"/>
                      <w:b w:val="0"/>
                      <w:bCs w:val="0"/>
                      <w:color w:val="57555A"/>
                      <w:sz w:val="38"/>
                      <w:szCs w:val="38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color w:val="57555A"/>
                      <w:sz w:val="38"/>
                      <w:szCs w:val="38"/>
                    </w:rPr>
                    <w:t>Смелая</w:t>
                  </w:r>
                  <w:r w:rsidRPr="00453EA2">
                    <w:rPr>
                      <w:rFonts w:asciiTheme="minorHAnsi" w:hAnsiTheme="minorHAnsi"/>
                      <w:b w:val="0"/>
                      <w:bCs w:val="0"/>
                      <w:color w:val="57555A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Theme="minorHAnsi" w:hAnsiTheme="minorHAnsi"/>
                      <w:b w:val="0"/>
                      <w:bCs w:val="0"/>
                      <w:color w:val="57555A"/>
                      <w:sz w:val="38"/>
                      <w:szCs w:val="38"/>
                    </w:rPr>
                    <w:t>женщина</w:t>
                  </w:r>
                </w:p>
                <w:p w:rsidR="0078656A" w:rsidRDefault="0078656A" w:rsidP="009E79F9">
                  <w:pPr>
                    <w:pStyle w:val="a5"/>
                    <w:shd w:val="clear" w:color="auto" w:fill="FFFFFF"/>
                    <w:spacing w:before="75" w:beforeAutospacing="0" w:after="75" w:afterAutospacing="0"/>
                    <w:rPr>
                      <w:rFonts w:asciiTheme="minorHAnsi" w:hAnsiTheme="minorHAnsi"/>
                      <w:color w:val="57555A"/>
                      <w:szCs w:val="8"/>
                    </w:rPr>
                  </w:pPr>
                  <w:r>
                    <w:rPr>
                      <w:rFonts w:asciiTheme="minorHAnsi" w:hAnsiTheme="minorHAnsi"/>
                      <w:color w:val="57555A"/>
                      <w:szCs w:val="8"/>
                    </w:rPr>
                    <w:t>Страх</w:t>
                  </w:r>
                  <w:r w:rsidRPr="00453EA2">
                    <w:rPr>
                      <w:rFonts w:asciiTheme="minorHAnsi" w:hAnsiTheme="minorHAnsi"/>
                      <w:color w:val="57555A"/>
                      <w:szCs w:val="8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57555A"/>
                      <w:szCs w:val="8"/>
                    </w:rPr>
                    <w:t>сковывает</w:t>
                  </w:r>
                  <w:r w:rsidRPr="00453EA2">
                    <w:rPr>
                      <w:rFonts w:asciiTheme="minorHAnsi" w:hAnsiTheme="minorHAnsi"/>
                      <w:color w:val="57555A"/>
                      <w:szCs w:val="8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57555A"/>
                      <w:szCs w:val="8"/>
                    </w:rPr>
                    <w:t>нас</w:t>
                  </w:r>
                  <w:r w:rsidRPr="00453EA2">
                    <w:rPr>
                      <w:rFonts w:asciiTheme="minorHAnsi" w:hAnsiTheme="minorHAnsi"/>
                      <w:color w:val="57555A"/>
                      <w:szCs w:val="8"/>
                    </w:rPr>
                    <w:t>.</w:t>
                  </w:r>
                </w:p>
                <w:p w:rsidR="009E79F9" w:rsidRPr="0078656A" w:rsidRDefault="0078656A" w:rsidP="009E79F9">
                  <w:pPr>
                    <w:pStyle w:val="a5"/>
                    <w:shd w:val="clear" w:color="auto" w:fill="FFFFFF"/>
                    <w:spacing w:before="75" w:beforeAutospacing="0" w:after="75" w:afterAutospacing="0"/>
                    <w:rPr>
                      <w:rFonts w:asciiTheme="minorHAnsi" w:hAnsiTheme="minorHAnsi"/>
                      <w:color w:val="57555A"/>
                      <w:szCs w:val="8"/>
                    </w:rPr>
                  </w:pPr>
                  <w:r w:rsidRPr="007B08E9">
                    <w:rPr>
                      <w:rFonts w:asciiTheme="minorHAnsi" w:hAnsiTheme="minorHAnsi"/>
                      <w:i/>
                      <w:color w:val="57555A"/>
                      <w:szCs w:val="8"/>
                    </w:rPr>
                    <w:t>Смелость</w:t>
                  </w:r>
                  <w:r>
                    <w:rPr>
                      <w:rFonts w:asciiTheme="minorHAnsi" w:hAnsiTheme="minorHAnsi"/>
                      <w:color w:val="57555A"/>
                      <w:szCs w:val="8"/>
                    </w:rPr>
                    <w:t xml:space="preserve"> – это решение рисковать несмотря на страх. Каждая успешная женщина заставляла себя не бояться поражения</w:t>
                  </w:r>
                  <w:r w:rsidR="00C559AC">
                    <w:rPr>
                      <w:rFonts w:asciiTheme="minorHAnsi" w:hAnsiTheme="minorHAnsi"/>
                      <w:color w:val="57555A"/>
                      <w:szCs w:val="8"/>
                    </w:rPr>
                    <w:t xml:space="preserve"> ради возможного успеха в будущем. </w:t>
                  </w:r>
                </w:p>
                <w:p w:rsidR="009E79F9" w:rsidRPr="00C559AC" w:rsidRDefault="00C559AC" w:rsidP="009E79F9">
                  <w:pPr>
                    <w:pStyle w:val="bodya"/>
                    <w:shd w:val="clear" w:color="auto" w:fill="FFFFFF"/>
                    <w:spacing w:before="75" w:beforeAutospacing="0" w:after="75" w:afterAutospacing="0"/>
                    <w:rPr>
                      <w:rFonts w:asciiTheme="minorHAnsi" w:hAnsiTheme="minorHAnsi"/>
                      <w:color w:val="57555A"/>
                      <w:szCs w:val="8"/>
                    </w:rPr>
                  </w:pPr>
                  <w:r>
                    <w:rPr>
                      <w:rFonts w:asciiTheme="minorHAnsi" w:hAnsiTheme="minorHAnsi"/>
                      <w:color w:val="57555A"/>
                      <w:szCs w:val="8"/>
                    </w:rPr>
                    <w:t>Узнайте четыре метода как развить в себе смелость из программы «Ты можешь быть лучшей», 12 уроков для личностного роста женщин.</w:t>
                  </w:r>
                </w:p>
                <w:p w:rsidR="00C559AC" w:rsidRDefault="00C559AC" w:rsidP="00C559AC">
                  <w:pPr>
                    <w:pStyle w:val="a5"/>
                    <w:shd w:val="clear" w:color="auto" w:fill="FFFFFF"/>
                    <w:spacing w:before="75" w:beforeAutospacing="0" w:after="75" w:afterAutospacing="0"/>
                    <w:rPr>
                      <w:rFonts w:asciiTheme="minorHAnsi" w:hAnsiTheme="minorHAnsi"/>
                      <w:color w:val="57555A"/>
                      <w:szCs w:val="8"/>
                    </w:rPr>
                  </w:pPr>
                  <w:r>
                    <w:rPr>
                      <w:rFonts w:asciiTheme="minorHAnsi" w:hAnsiTheme="minorHAnsi"/>
                      <w:color w:val="57555A"/>
                      <w:szCs w:val="8"/>
                    </w:rPr>
                    <w:t>Выжимка из программ</w:t>
                  </w:r>
                  <w:r w:rsidRPr="00C559AC">
                    <w:rPr>
                      <w:rFonts w:asciiTheme="minorHAnsi" w:hAnsiTheme="minorHAnsi"/>
                      <w:color w:val="57555A"/>
                      <w:szCs w:val="8"/>
                    </w:rPr>
                    <w:t xml:space="preserve"> </w:t>
                  </w:r>
                  <w:hyperlink r:id="rId57" w:history="1">
                    <w:r>
                      <w:rPr>
                        <w:rStyle w:val="a8"/>
                        <w:rFonts w:asciiTheme="minorHAnsi" w:eastAsiaTheme="majorEastAsia" w:hAnsiTheme="minorHAnsi"/>
                        <w:b/>
                        <w:bCs/>
                        <w:color w:val="6B56A4"/>
                        <w:szCs w:val="8"/>
                      </w:rPr>
                      <w:t>Ты можешь быть лучшей</w:t>
                    </w:r>
                    <w:r w:rsidR="009E79F9" w:rsidRPr="00C559AC">
                      <w:rPr>
                        <w:rStyle w:val="a8"/>
                        <w:rFonts w:asciiTheme="minorHAnsi" w:eastAsiaTheme="majorEastAsia" w:hAnsiTheme="minorHAnsi"/>
                        <w:b/>
                        <w:bCs/>
                        <w:color w:val="6B56A4"/>
                        <w:szCs w:val="8"/>
                      </w:rPr>
                      <w:t>,</w:t>
                    </w:r>
                    <w:r w:rsidR="009E79F9" w:rsidRPr="00E92B45">
                      <w:rPr>
                        <w:rStyle w:val="apple-converted-space"/>
                        <w:rFonts w:asciiTheme="minorHAnsi" w:hAnsiTheme="minorHAnsi"/>
                        <w:b/>
                        <w:bCs/>
                        <w:color w:val="6B56A4"/>
                        <w:szCs w:val="8"/>
                        <w:lang w:val="en-US"/>
                      </w:rPr>
                      <w:t> </w:t>
                    </w:r>
                    <w:r w:rsidR="009E79F9" w:rsidRPr="00C559AC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  <w:szCs w:val="8"/>
                      </w:rPr>
                      <w:t>"</w:t>
                    </w:r>
                    <w:r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  <w:szCs w:val="8"/>
                      </w:rPr>
                      <w:t>Смелая женщина</w:t>
                    </w:r>
                    <w:r w:rsidR="009E79F9" w:rsidRPr="00C559AC"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  <w:szCs w:val="8"/>
                      </w:rPr>
                      <w:t xml:space="preserve">" </w:t>
                    </w:r>
                    <w:r>
                      <w:rPr>
                        <w:rStyle w:val="a6"/>
                        <w:rFonts w:asciiTheme="minorHAnsi" w:hAnsiTheme="minorHAnsi"/>
                        <w:b/>
                        <w:bCs/>
                        <w:color w:val="6B56A4"/>
                        <w:szCs w:val="8"/>
                      </w:rPr>
                      <w:t>Скачайте все 12 уроков здесь</w:t>
                    </w:r>
                  </w:hyperlink>
                </w:p>
                <w:p w:rsidR="00C559AC" w:rsidRDefault="00C559AC" w:rsidP="00C559AC">
                  <w:pPr>
                    <w:pStyle w:val="a5"/>
                    <w:shd w:val="clear" w:color="auto" w:fill="FFFFFF"/>
                    <w:spacing w:before="75" w:beforeAutospacing="0" w:after="75" w:afterAutospacing="0"/>
                    <w:rPr>
                      <w:rFonts w:asciiTheme="minorHAnsi" w:hAnsiTheme="minorHAnsi"/>
                      <w:color w:val="57555A"/>
                      <w:szCs w:val="8"/>
                    </w:rPr>
                  </w:pPr>
                </w:p>
                <w:p w:rsidR="009E79F9" w:rsidRPr="00E92B45" w:rsidRDefault="00C559AC" w:rsidP="00C559AC">
                  <w:pPr>
                    <w:pStyle w:val="a5"/>
                    <w:shd w:val="clear" w:color="auto" w:fill="FFFFFF"/>
                    <w:spacing w:before="75" w:beforeAutospacing="0" w:after="75" w:afterAutospacing="0"/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/>
                      <w:spacing w:val="15"/>
                      <w:sz w:val="36"/>
                      <w:szCs w:val="29"/>
                      <w:shd w:val="clear" w:color="auto" w:fill="D9D6DF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/>
                      <w:spacing w:val="15"/>
                      <w:sz w:val="36"/>
                      <w:szCs w:val="29"/>
                      <w:shd w:val="clear" w:color="auto" w:fill="D9D6DF"/>
                    </w:rPr>
                    <w:lastRenderedPageBreak/>
                    <w:t xml:space="preserve">Темы    </w:t>
                  </w: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1"/>
                  </w:tblGrid>
                  <w:tr w:rsidR="009E79F9" w:rsidRPr="003A2BC2" w:rsidTr="009E79F9">
                    <w:trPr>
                      <w:tblCellSpacing w:w="0" w:type="dxa"/>
                    </w:trPr>
                    <w:tc>
                      <w:tcPr>
                        <w:tcW w:w="2625" w:type="dxa"/>
                        <w:tcBorders>
                          <w:bottom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81"/>
                        </w:tblGrid>
                        <w:tr w:rsidR="009E79F9" w:rsidRPr="003A2B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9E79F9" w:rsidRPr="00C559AC" w:rsidRDefault="00C559AC">
                              <w:pPr>
                                <w:pStyle w:val="1"/>
                                <w:spacing w:before="225" w:beforeAutospacing="0" w:after="75" w:afterAutospacing="0" w:line="264" w:lineRule="atLeast"/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Неграмотность</w:t>
                              </w:r>
                            </w:p>
                            <w:p w:rsidR="009E79F9" w:rsidRPr="00C559AC" w:rsidRDefault="00C559AC">
                              <w:pPr>
                                <w:pStyle w:val="bluetype"/>
                                <w:spacing w:before="75" w:beforeAutospacing="0" w:after="75" w:afterAutospacing="0"/>
                                <w:rPr>
                                  <w:rFonts w:asciiTheme="minorHAnsi" w:hAnsiTheme="minorHAnsi"/>
                                  <w:color w:val="5198C4"/>
                                </w:rPr>
                              </w:pPr>
                              <w:r>
                                <w:rPr>
                                  <w:rStyle w:val="a8"/>
                                  <w:rFonts w:asciiTheme="minorHAnsi" w:eastAsiaTheme="majorEastAsia" w:hAnsiTheme="minorHAnsi"/>
                                  <w:color w:val="5198C4"/>
                                </w:rPr>
                                <w:t>Один из шести насущных проблем в Отделе Женского служения</w:t>
                              </w:r>
                            </w:p>
                            <w:p w:rsidR="00C559AC" w:rsidRDefault="007B08E9">
                              <w:pPr>
                                <w:pStyle w:val="a5"/>
                                <w:spacing w:before="75" w:beforeAutospacing="0" w:after="75" w:afterAutospacing="0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У каждой женщины</w:t>
                              </w:r>
                              <w:r w:rsidR="00C559AC">
                                <w:rPr>
                                  <w:rFonts w:asciiTheme="minorHAnsi" w:hAnsiTheme="minorHAnsi"/>
                                </w:rPr>
                                <w:t xml:space="preserve"> должна быть возможность обладать основными жизненными навыками такими как чтение и письмо. </w:t>
                              </w:r>
                            </w:p>
                            <w:p w:rsidR="009E79F9" w:rsidRDefault="00C559AC">
                              <w:pPr>
                                <w:pStyle w:val="a5"/>
                                <w:spacing w:before="75" w:beforeAutospacing="0" w:after="75" w:afterAutospacing="0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Умение читать и писать жизненно необходимо, открывая доступ к миру </w:t>
                              </w:r>
                              <w:r w:rsidR="003A2BC2">
                                <w:rPr>
                                  <w:rFonts w:asciiTheme="minorHAnsi" w:hAnsiTheme="minorHAnsi"/>
                                </w:rPr>
                                <w:t xml:space="preserve">знаний </w:t>
                              </w:r>
                              <w:r w:rsidR="007B08E9">
                                <w:rPr>
                                  <w:rFonts w:asciiTheme="minorHAnsi" w:hAnsiTheme="minorHAnsi"/>
                                </w:rPr>
                                <w:t xml:space="preserve">и информации, чтобы </w:t>
                              </w:r>
                              <w:r w:rsidR="003A2BC2">
                                <w:rPr>
                                  <w:rFonts w:asciiTheme="minorHAnsi" w:hAnsiTheme="minorHAnsi"/>
                                </w:rPr>
                                <w:t>избежать бедность.</w:t>
                              </w:r>
                            </w:p>
                            <w:p w:rsidR="00C559AC" w:rsidRPr="00C559AC" w:rsidRDefault="00C559AC">
                              <w:pPr>
                                <w:pStyle w:val="a5"/>
                                <w:spacing w:before="75" w:beforeAutospacing="0" w:after="75" w:afterAutospacing="0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3A2BC2" w:rsidRDefault="003A2BC2" w:rsidP="003A2BC2">
                              <w:pPr>
                                <w:pStyle w:val="a5"/>
                                <w:spacing w:before="75" w:beforeAutospacing="0" w:after="75" w:afterAutospacing="0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О</w:t>
                              </w:r>
                              <w:r w:rsidRPr="003A2BC2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>неграмотности</w:t>
                              </w:r>
                              <w:r w:rsidR="009E79F9" w:rsidRPr="003A2BC2">
                                <w:rPr>
                                  <w:rFonts w:asciiTheme="minorHAnsi" w:hAnsiTheme="minorHAnsi"/>
                                </w:rPr>
                                <w:t>,</w:t>
                              </w:r>
                              <w:r w:rsidR="009E79F9" w:rsidRPr="00E92B45">
                                <w:rPr>
                                  <w:rStyle w:val="apple-converted-space"/>
                                  <w:rFonts w:asciiTheme="minorHAnsi" w:eastAsiaTheme="majorEastAsia" w:hAnsiTheme="minorHAnsi"/>
                                  <w:lang w:val="en-US"/>
                                </w:rPr>
                                <w:t> </w:t>
                              </w:r>
                              <w:hyperlink r:id="rId58" w:history="1">
                                <w:r>
                                  <w:rPr>
                                    <w:rStyle w:val="a6"/>
                                    <w:rFonts w:asciiTheme="minorHAnsi" w:hAnsiTheme="minorHAnsi"/>
                                    <w:b/>
                                    <w:bCs/>
                                    <w:color w:val="6B56A4"/>
                                  </w:rPr>
                                  <w:t>Читать</w:t>
                                </w:r>
                                <w:r w:rsidRPr="003A2BC2">
                                  <w:rPr>
                                    <w:rStyle w:val="a6"/>
                                    <w:rFonts w:asciiTheme="minorHAnsi" w:hAnsiTheme="minorHAnsi"/>
                                    <w:b/>
                                    <w:bCs/>
                                    <w:color w:val="6B56A4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a6"/>
                                    <w:rFonts w:asciiTheme="minorHAnsi" w:hAnsiTheme="minorHAnsi"/>
                                    <w:b/>
                                    <w:bCs/>
                                    <w:color w:val="6B56A4"/>
                                  </w:rPr>
                                  <w:t>далее</w:t>
                                </w:r>
                                <w:r w:rsidR="009E79F9" w:rsidRPr="00E92B45">
                                  <w:rPr>
                                    <w:rStyle w:val="apple-converted-space"/>
                                    <w:rFonts w:asciiTheme="minorHAnsi" w:eastAsiaTheme="majorEastAsia" w:hAnsiTheme="minorHAnsi"/>
                                    <w:b/>
                                    <w:bCs/>
                                    <w:color w:val="6B56A4"/>
                                    <w:lang w:val="en-US"/>
                                  </w:rPr>
                                  <w:t> </w:t>
                                </w:r>
                              </w:hyperlink>
                              <w:r w:rsidR="009E79F9" w:rsidRPr="003A2BC2">
                                <w:rPr>
                                  <w:rFonts w:asciiTheme="minorHAnsi" w:hAnsiTheme="minorHAnsi"/>
                                </w:rPr>
                                <w:t xml:space="preserve">|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Проведите программу </w:t>
                              </w:r>
                              <w:r w:rsidR="007B08E9">
                                <w:rPr>
                                  <w:rFonts w:asciiTheme="minorHAnsi" w:hAnsiTheme="minorHAnsi"/>
                                </w:rPr>
                                <w:t xml:space="preserve">о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>неграмотности</w:t>
                              </w:r>
                              <w:r w:rsidR="009E79F9" w:rsidRPr="003A2BC2">
                                <w:rPr>
                                  <w:rFonts w:asciiTheme="minorHAnsi" w:hAnsiTheme="minorHAnsi"/>
                                </w:rPr>
                                <w:t>,</w:t>
                              </w:r>
                              <w:r w:rsidR="009E79F9" w:rsidRPr="00E92B45">
                                <w:rPr>
                                  <w:rStyle w:val="apple-converted-space"/>
                                  <w:rFonts w:asciiTheme="minorHAnsi" w:eastAsiaTheme="majorEastAsia" w:hAnsiTheme="minorHAnsi"/>
                                  <w:lang w:val="en-US"/>
                                </w:rPr>
                                <w:t> </w:t>
                              </w:r>
                              <w:r w:rsidR="007B08E9" w:rsidRPr="007B08E9">
                                <w:rPr>
                                  <w:rFonts w:asciiTheme="minorHAnsi" w:hAnsiTheme="minorHAnsi"/>
                                  <w:b/>
                                  <w:color w:val="5F497A" w:themeColor="accent4" w:themeShade="BF"/>
                                  <w:u w:val="single"/>
                                </w:rPr>
                                <w:t>Читать далее</w:t>
                              </w:r>
                              <w:r w:rsidR="007B08E9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</w:p>
                            <w:p w:rsidR="007B08E9" w:rsidRDefault="007B08E9" w:rsidP="003A2BC2">
                              <w:pPr>
                                <w:pStyle w:val="a5"/>
                                <w:spacing w:before="75" w:beforeAutospacing="0" w:after="75" w:afterAutospacing="0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3A2BC2" w:rsidRPr="008A77A1" w:rsidRDefault="008A77A1" w:rsidP="003A2BC2">
                              <w:pPr>
                                <w:pStyle w:val="3"/>
                                <w:shd w:val="clear" w:color="auto" w:fill="E8E6ED"/>
                                <w:spacing w:before="0" w:after="113" w:line="264" w:lineRule="atLeast"/>
                                <w:rPr>
                                  <w:rFonts w:ascii="Trebuchet MS" w:hAnsi="Trebuchet MS"/>
                                  <w:i/>
                                  <w:iCs/>
                                  <w:color w:val="80739E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i/>
                                  <w:iCs/>
                                  <w:color w:val="80739E"/>
                                  <w:sz w:val="38"/>
                                  <w:szCs w:val="38"/>
                                </w:rPr>
                                <w:t>Книга духовных размышлений для женщин</w:t>
                              </w:r>
                            </w:p>
                            <w:p w:rsidR="000A2BDB" w:rsidRDefault="000A2BDB" w:rsidP="003A2BC2">
                              <w:pPr>
                                <w:pStyle w:val="a5"/>
                                <w:shd w:val="clear" w:color="auto" w:fill="E8E6ED"/>
                                <w:spacing w:before="75" w:beforeAutospacing="0" w:after="75" w:afterAutospacing="0"/>
                                <w:rPr>
                                  <w:rFonts w:ascii="Trebuchet MS" w:hAnsi="Trebuchet MS"/>
                                  <w:color w:val="57555A"/>
                                </w:rPr>
                              </w:pPr>
                            </w:p>
                            <w:p w:rsidR="003A2BC2" w:rsidRPr="008A77A1" w:rsidRDefault="003A2BC2" w:rsidP="003A2BC2">
                              <w:pPr>
                                <w:pStyle w:val="a5"/>
                                <w:shd w:val="clear" w:color="auto" w:fill="E8E6ED"/>
                                <w:spacing w:before="75" w:beforeAutospacing="0" w:after="75" w:afterAutospacing="0"/>
                                <w:rPr>
                                  <w:rFonts w:ascii="Trebuchet MS" w:hAnsi="Trebuchet MS"/>
                                  <w:color w:val="57555A"/>
                                </w:rPr>
                              </w:pPr>
                              <w:r w:rsidRPr="008A77A1">
                                <w:rPr>
                                  <w:rFonts w:ascii="Trebuchet MS" w:hAnsi="Trebuchet MS"/>
                                  <w:color w:val="57555A"/>
                                </w:rPr>
                                <w:t>2016</w:t>
                              </w:r>
                              <w:r w:rsidRPr="003A2BC2">
                                <w:rPr>
                                  <w:rStyle w:val="apple-converted-space"/>
                                  <w:rFonts w:ascii="Trebuchet MS" w:eastAsiaTheme="majorEastAsia" w:hAnsi="Trebuchet MS"/>
                                  <w:color w:val="57555A"/>
                                  <w:lang w:val="en-US"/>
                                </w:rPr>
                                <w:t> </w:t>
                              </w:r>
                              <w:r w:rsidR="008A77A1">
                                <w:rPr>
                                  <w:rStyle w:val="a8"/>
                                  <w:rFonts w:eastAsiaTheme="majorEastAsia"/>
                                </w:rPr>
                                <w:t>Жить его любовью</w:t>
                              </w:r>
                              <w:r w:rsidRPr="008A77A1">
                                <w:rPr>
                                  <w:rFonts w:ascii="Trebuchet MS" w:hAnsi="Trebuchet MS"/>
                                  <w:color w:val="57555A"/>
                                </w:rPr>
                                <w:t>,</w:t>
                              </w:r>
                              <w:r w:rsidRPr="003A2BC2">
                                <w:rPr>
                                  <w:rStyle w:val="apple-converted-space"/>
                                  <w:rFonts w:ascii="Trebuchet MS" w:eastAsiaTheme="majorEastAsia" w:hAnsi="Trebuchet MS"/>
                                  <w:color w:val="57555A"/>
                                  <w:lang w:val="en-US"/>
                                </w:rPr>
                                <w:t> </w:t>
                              </w:r>
                              <w:hyperlink r:id="rId59" w:history="1">
                                <w:r w:rsidR="008A77A1" w:rsidRPr="007B08E9">
                                  <w:rPr>
                                    <w:rStyle w:val="a6"/>
                                    <w:rFonts w:ascii="Calibri" w:eastAsiaTheme="majorEastAsia" w:hAnsi="Calibri"/>
                                    <w:b/>
                                    <w:bCs/>
                                    <w:color w:val="6B56A4"/>
                                  </w:rPr>
                                  <w:t>Скача</w:t>
                                </w:r>
                                <w:r w:rsidR="00453EA2" w:rsidRPr="007B08E9">
                                  <w:rPr>
                                    <w:rStyle w:val="a6"/>
                                    <w:rFonts w:ascii="Calibri" w:eastAsiaTheme="majorEastAsia" w:hAnsi="Calibri"/>
                                    <w:b/>
                                    <w:bCs/>
                                    <w:color w:val="6B56A4"/>
                                  </w:rPr>
                                  <w:t>ть</w:t>
                                </w:r>
                                <w:r w:rsidR="008A77A1" w:rsidRPr="007B08E9">
                                  <w:rPr>
                                    <w:rStyle w:val="a6"/>
                                    <w:rFonts w:ascii="Calibri" w:eastAsiaTheme="majorEastAsia" w:hAnsi="Calibri"/>
                                    <w:b/>
                                    <w:bCs/>
                                    <w:color w:val="6B56A4"/>
                                  </w:rPr>
                                  <w:t xml:space="preserve"> книгу</w:t>
                                </w:r>
                                <w:r w:rsidRPr="007B08E9">
                                  <w:rPr>
                                    <w:rStyle w:val="a6"/>
                                    <w:rFonts w:ascii="Calibri" w:eastAsiaTheme="majorEastAsia" w:hAnsi="Calibri"/>
                                    <w:b/>
                                    <w:bCs/>
                                    <w:color w:val="6B56A4"/>
                                  </w:rPr>
                                  <w:t xml:space="preserve"> </w:t>
                                </w:r>
                                <w:r w:rsidR="008A77A1" w:rsidRPr="007B08E9">
                                  <w:rPr>
                                    <w:rStyle w:val="a6"/>
                                    <w:rFonts w:ascii="Calibri" w:eastAsiaTheme="majorEastAsia" w:hAnsi="Calibri"/>
                                    <w:b/>
                                    <w:bCs/>
                                    <w:color w:val="6B56A4"/>
                                  </w:rPr>
                                  <w:t xml:space="preserve">за </w:t>
                                </w:r>
                                <w:r w:rsidRPr="007B08E9">
                                  <w:rPr>
                                    <w:rStyle w:val="a6"/>
                                    <w:rFonts w:ascii="Calibri" w:eastAsiaTheme="majorEastAsia" w:hAnsi="Calibri"/>
                                    <w:b/>
                                    <w:bCs/>
                                    <w:color w:val="6B56A4"/>
                                  </w:rPr>
                                  <w:t xml:space="preserve">2016 </w:t>
                                </w:r>
                                <w:r w:rsidR="008A77A1" w:rsidRPr="007B08E9">
                                  <w:rPr>
                                    <w:rStyle w:val="a6"/>
                                    <w:rFonts w:ascii="Calibri" w:eastAsiaTheme="majorEastAsia" w:hAnsi="Calibri"/>
                                    <w:b/>
                                    <w:bCs/>
                                    <w:color w:val="6B56A4"/>
                                  </w:rPr>
                                  <w:t>год</w:t>
                                </w:r>
                              </w:hyperlink>
                            </w:p>
                            <w:p w:rsidR="003A2BC2" w:rsidRDefault="003A2BC2" w:rsidP="003A2BC2">
                              <w:pPr>
                                <w:pStyle w:val="a5"/>
                                <w:shd w:val="clear" w:color="auto" w:fill="E8E6ED"/>
                                <w:spacing w:before="75" w:beforeAutospacing="0" w:after="75" w:afterAutospacing="0"/>
                                <w:rPr>
                                  <w:rFonts w:ascii="Trebuchet MS" w:hAnsi="Trebuchet MS"/>
                                  <w:color w:val="57555A"/>
                                </w:rPr>
                              </w:pPr>
                              <w:r w:rsidRPr="008A77A1">
                                <w:rPr>
                                  <w:rFonts w:ascii="Trebuchet MS" w:hAnsi="Trebuchet MS"/>
                                  <w:color w:val="57555A"/>
                                </w:rPr>
                                <w:t>2017</w:t>
                              </w:r>
                              <w:r w:rsidRPr="003A2BC2">
                                <w:rPr>
                                  <w:rStyle w:val="apple-converted-space"/>
                                  <w:rFonts w:ascii="Trebuchet MS" w:eastAsiaTheme="majorEastAsia" w:hAnsi="Trebuchet MS"/>
                                  <w:color w:val="57555A"/>
                                  <w:lang w:val="en-US"/>
                                </w:rPr>
                                <w:t> </w:t>
                              </w:r>
                              <w:r w:rsidR="008A77A1">
                                <w:rPr>
                                  <w:rStyle w:val="a8"/>
                                  <w:rFonts w:eastAsiaTheme="majorEastAsia"/>
                                </w:rPr>
                                <w:t>Люблю тебя все больше</w:t>
                              </w:r>
                              <w:r w:rsidRPr="008A77A1">
                                <w:rPr>
                                  <w:rFonts w:ascii="Trebuchet MS" w:hAnsi="Trebuchet MS"/>
                                  <w:color w:val="57555A"/>
                                </w:rPr>
                                <w:t xml:space="preserve">, </w:t>
                              </w:r>
                              <w:r w:rsidR="008A77A1">
                                <w:rPr>
                                  <w:rFonts w:ascii="Trebuchet MS" w:hAnsi="Trebuchet MS"/>
                                  <w:color w:val="57555A"/>
                                </w:rPr>
                                <w:t>скорей гряди</w:t>
                              </w:r>
                              <w:r w:rsidRPr="008A77A1">
                                <w:rPr>
                                  <w:rFonts w:ascii="Trebuchet MS" w:hAnsi="Trebuchet MS"/>
                                  <w:color w:val="57555A"/>
                                </w:rPr>
                                <w:t>!</w:t>
                              </w:r>
                            </w:p>
                            <w:p w:rsidR="000A2BDB" w:rsidRDefault="000A2BDB" w:rsidP="003A2BC2">
                              <w:pPr>
                                <w:pStyle w:val="a5"/>
                                <w:shd w:val="clear" w:color="auto" w:fill="E8E6ED"/>
                                <w:spacing w:before="75" w:beforeAutospacing="0" w:after="75" w:afterAutospacing="0"/>
                                <w:rPr>
                                  <w:rFonts w:ascii="Trebuchet MS" w:hAnsi="Trebuchet MS"/>
                                  <w:color w:val="57555A"/>
                                </w:rPr>
                              </w:pPr>
                            </w:p>
                            <w:p w:rsidR="007B08E9" w:rsidRDefault="007B08E9" w:rsidP="003A2BC2">
                              <w:pPr>
                                <w:pStyle w:val="3"/>
                                <w:shd w:val="clear" w:color="auto" w:fill="E8E6ED"/>
                                <w:spacing w:before="0" w:after="113" w:line="264" w:lineRule="atLeast"/>
                                <w:rPr>
                                  <w:rFonts w:ascii="Trebuchet MS" w:hAnsi="Trebuchet MS"/>
                                  <w:i/>
                                  <w:iCs/>
                                  <w:color w:val="80739E"/>
                                  <w:sz w:val="38"/>
                                  <w:szCs w:val="38"/>
                                </w:rPr>
                              </w:pPr>
                            </w:p>
                            <w:p w:rsidR="008A77A1" w:rsidRDefault="007B08E9" w:rsidP="003A2BC2">
                              <w:pPr>
                                <w:pStyle w:val="3"/>
                                <w:shd w:val="clear" w:color="auto" w:fill="E8E6ED"/>
                                <w:spacing w:before="0" w:after="113" w:line="264" w:lineRule="atLeast"/>
                                <w:rPr>
                                  <w:rFonts w:ascii="Trebuchet MS" w:hAnsi="Trebuchet MS"/>
                                  <w:i/>
                                  <w:iCs/>
                                  <w:color w:val="80739E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i/>
                                  <w:iCs/>
                                  <w:noProof/>
                                  <w:color w:val="80739E"/>
                                  <w:sz w:val="38"/>
                                  <w:szCs w:val="38"/>
                                  <w:lang w:eastAsia="ru-RU"/>
                                </w:rPr>
                                <w:drawing>
                                  <wp:anchor distT="0" distB="0" distL="114300" distR="114300" simplePos="0" relativeHeight="251702272" behindDoc="0" locked="0" layoutInCell="1" allowOverlap="1">
                                    <wp:simplePos x="0" y="0"/>
                                    <wp:positionH relativeFrom="column">
                                      <wp:posOffset>71120</wp:posOffset>
                                    </wp:positionH>
                                    <wp:positionV relativeFrom="paragraph">
                                      <wp:posOffset>-1178560</wp:posOffset>
                                    </wp:positionV>
                                    <wp:extent cx="571500" cy="908050"/>
                                    <wp:effectExtent l="19050" t="0" r="0" b="0"/>
                                    <wp:wrapSquare wrapText="bothSides"/>
                                    <wp:docPr id="25" name="Рисунок 24" descr="200_Sidebar-Devotional-Book_2016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200_Sidebar-Devotional-Book_2016.jpg"/>
                                            <pic:cNvPicPr/>
                                          </pic:nvPicPr>
                                          <pic:blipFill>
                                            <a:blip r:embed="rId60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71500" cy="908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 w:rsidR="008A77A1">
                                <w:rPr>
                                  <w:rFonts w:ascii="Trebuchet MS" w:hAnsi="Trebuchet MS"/>
                                  <w:i/>
                                  <w:iCs/>
                                  <w:color w:val="80739E"/>
                                  <w:sz w:val="38"/>
                                  <w:szCs w:val="38"/>
                                </w:rPr>
                                <w:t>Женская Адвентистская</w:t>
                              </w:r>
                              <w:r w:rsidR="008A77A1" w:rsidRPr="008A77A1">
                                <w:rPr>
                                  <w:rFonts w:ascii="Trebuchet MS" w:hAnsi="Trebuchet MS"/>
                                  <w:i/>
                                  <w:iCs/>
                                  <w:color w:val="80739E"/>
                                  <w:sz w:val="38"/>
                                  <w:szCs w:val="38"/>
                                  <w:lang w:val="en-US"/>
                                </w:rPr>
                                <w:t xml:space="preserve"> </w:t>
                              </w:r>
                              <w:r w:rsidR="008A77A1">
                                <w:rPr>
                                  <w:rFonts w:ascii="Trebuchet MS" w:hAnsi="Trebuchet MS"/>
                                  <w:i/>
                                  <w:iCs/>
                                  <w:color w:val="80739E"/>
                                  <w:sz w:val="38"/>
                                  <w:szCs w:val="38"/>
                                </w:rPr>
                                <w:t>Библия</w:t>
                              </w:r>
                            </w:p>
                            <w:p w:rsidR="000A2BDB" w:rsidRPr="000A2BDB" w:rsidRDefault="000A2BDB" w:rsidP="000A2BDB"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84339" cy="995363"/>
                                    <wp:effectExtent l="19050" t="0" r="0" b="0"/>
                                    <wp:docPr id="40" name="Рисунок 39" descr="200-Bible-cover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200-Bible-covers.jpg"/>
                                            <pic:cNvPicPr/>
                                          </pic:nvPicPr>
                                          <pic:blipFill>
                                            <a:blip r:embed="rId61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84339" cy="9953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A2BC2" w:rsidRPr="008A77A1" w:rsidRDefault="003A2BC2" w:rsidP="008A77A1">
                              <w:pPr>
                                <w:pStyle w:val="3"/>
                                <w:shd w:val="clear" w:color="auto" w:fill="E8E6ED"/>
                                <w:spacing w:before="0" w:after="113" w:line="264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77A1">
                                <w:rPr>
                                  <w:rFonts w:ascii="Trebuchet MS" w:hAnsi="Trebuchet MS"/>
                                  <w:i/>
                                  <w:iCs/>
                                  <w:color w:val="80739E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 w:rsidR="008A77A1">
                                <w:rPr>
                                  <w:rFonts w:ascii="Trebuchet MS" w:hAnsi="Trebuchet MS"/>
                                  <w:color w:val="57555A"/>
                                  <w:sz w:val="24"/>
                                  <w:szCs w:val="24"/>
                                  <w:shd w:val="clear" w:color="auto" w:fill="E8E6ED"/>
                                </w:rPr>
                                <w:t>Можно</w:t>
                              </w:r>
                              <w:r w:rsidR="008A77A1" w:rsidRPr="008A77A1">
                                <w:rPr>
                                  <w:rFonts w:ascii="Trebuchet MS" w:hAnsi="Trebuchet MS"/>
                                  <w:color w:val="57555A"/>
                                  <w:sz w:val="24"/>
                                  <w:szCs w:val="24"/>
                                  <w:shd w:val="clear" w:color="auto" w:fill="E8E6ED"/>
                                </w:rPr>
                                <w:t xml:space="preserve"> </w:t>
                              </w:r>
                              <w:r w:rsidR="008A77A1">
                                <w:rPr>
                                  <w:rFonts w:ascii="Trebuchet MS" w:hAnsi="Trebuchet MS"/>
                                  <w:color w:val="57555A"/>
                                  <w:sz w:val="24"/>
                                  <w:szCs w:val="24"/>
                                  <w:shd w:val="clear" w:color="auto" w:fill="E8E6ED"/>
                                </w:rPr>
                                <w:t>приобрести</w:t>
                              </w:r>
                              <w:r w:rsidR="008A77A1" w:rsidRPr="008A77A1">
                                <w:rPr>
                                  <w:rFonts w:ascii="Trebuchet MS" w:hAnsi="Trebuchet MS"/>
                                  <w:color w:val="57555A"/>
                                  <w:sz w:val="24"/>
                                  <w:szCs w:val="24"/>
                                  <w:shd w:val="clear" w:color="auto" w:fill="E8E6ED"/>
                                </w:rPr>
                                <w:t xml:space="preserve"> </w:t>
                              </w:r>
                              <w:r w:rsidR="008A77A1">
                                <w:rPr>
                                  <w:rFonts w:ascii="Trebuchet MS" w:hAnsi="Trebuchet MS"/>
                                  <w:color w:val="57555A"/>
                                  <w:sz w:val="24"/>
                                  <w:szCs w:val="24"/>
                                  <w:shd w:val="clear" w:color="auto" w:fill="E8E6ED"/>
                                </w:rPr>
                                <w:t>в</w:t>
                              </w:r>
                              <w:r w:rsidR="008A77A1" w:rsidRPr="008A77A1">
                                <w:rPr>
                                  <w:rFonts w:ascii="Trebuchet MS" w:hAnsi="Trebuchet MS"/>
                                  <w:color w:val="57555A"/>
                                  <w:sz w:val="24"/>
                                  <w:szCs w:val="24"/>
                                  <w:shd w:val="clear" w:color="auto" w:fill="E8E6ED"/>
                                </w:rPr>
                                <w:t xml:space="preserve"> </w:t>
                              </w:r>
                              <w:r w:rsidR="008A77A1">
                                <w:rPr>
                                  <w:rFonts w:ascii="Trebuchet MS" w:hAnsi="Trebuchet MS"/>
                                  <w:color w:val="57555A"/>
                                  <w:sz w:val="24"/>
                                  <w:szCs w:val="24"/>
                                  <w:shd w:val="clear" w:color="auto" w:fill="E8E6ED"/>
                                </w:rPr>
                                <w:t>местных</w:t>
                              </w:r>
                              <w:r w:rsidR="008A77A1" w:rsidRPr="008A77A1">
                                <w:rPr>
                                  <w:rFonts w:ascii="Trebuchet MS" w:hAnsi="Trebuchet MS"/>
                                  <w:color w:val="57555A"/>
                                  <w:sz w:val="24"/>
                                  <w:szCs w:val="24"/>
                                  <w:shd w:val="clear" w:color="auto" w:fill="E8E6ED"/>
                                </w:rPr>
                                <w:t xml:space="preserve"> </w:t>
                              </w:r>
                              <w:r w:rsidR="008A77A1">
                                <w:rPr>
                                  <w:rFonts w:ascii="Trebuchet MS" w:hAnsi="Trebuchet MS"/>
                                  <w:color w:val="57555A"/>
                                  <w:sz w:val="24"/>
                                  <w:szCs w:val="24"/>
                                  <w:shd w:val="clear" w:color="auto" w:fill="E8E6ED"/>
                                </w:rPr>
                                <w:t>АКЦ</w:t>
                              </w:r>
                              <w:r w:rsidRPr="008A77A1">
                                <w:rPr>
                                  <w:rFonts w:ascii="Trebuchet MS" w:hAnsi="Trebuchet MS"/>
                                  <w:color w:val="57555A"/>
                                  <w:sz w:val="24"/>
                                  <w:szCs w:val="24"/>
                                  <w:shd w:val="clear" w:color="auto" w:fill="E8E6ED"/>
                                </w:rPr>
                                <w:t xml:space="preserve"> |</w:t>
                              </w:r>
                              <w:r w:rsidRPr="003A2BC2">
                                <w:rPr>
                                  <w:rStyle w:val="apple-converted-space"/>
                                  <w:rFonts w:ascii="Trebuchet MS" w:hAnsi="Trebuchet MS"/>
                                  <w:color w:val="57555A"/>
                                  <w:sz w:val="24"/>
                                  <w:szCs w:val="24"/>
                                  <w:shd w:val="clear" w:color="auto" w:fill="E8E6ED"/>
                                  <w:lang w:val="en-US"/>
                                </w:rPr>
                                <w:t> </w:t>
                              </w:r>
                              <w:hyperlink r:id="rId62" w:history="1">
                                <w:r w:rsidR="008A77A1">
                                  <w:rPr>
                                    <w:rStyle w:val="a6"/>
                                    <w:rFonts w:ascii="Trebuchet MS" w:hAnsi="Trebuchet MS"/>
                                    <w:b w:val="0"/>
                                    <w:bCs w:val="0"/>
                                    <w:color w:val="6B56A4"/>
                                    <w:shd w:val="clear" w:color="auto" w:fill="E8E6ED"/>
                                  </w:rPr>
                                  <w:t>он-лайн</w:t>
                                </w:r>
                              </w:hyperlink>
                            </w:p>
                            <w:tbl>
                              <w:tblPr>
                                <w:tblW w:w="4719" w:type="pct"/>
                                <w:tblCellSpacing w:w="0" w:type="dxa"/>
                                <w:shd w:val="clear" w:color="auto" w:fill="E8E6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31"/>
                              </w:tblGrid>
                              <w:tr w:rsidR="003A2BC2" w:rsidTr="00830A48">
                                <w:trPr>
                                  <w:trHeight w:val="2134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2" w:space="0" w:color="FFFFFF"/>
                                    </w:tcBorders>
                                    <w:shd w:val="clear" w:color="auto" w:fill="E8E6ED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A2BC2" w:rsidRPr="003A2BC2" w:rsidRDefault="008A77A1">
                                    <w:pPr>
                                      <w:pStyle w:val="3"/>
                                      <w:spacing w:before="0" w:after="113" w:line="264" w:lineRule="atLeast"/>
                                      <w:rPr>
                                        <w:rFonts w:ascii="Trebuchet MS" w:hAnsi="Trebuchet MS"/>
                                        <w:i/>
                                        <w:iCs/>
                                        <w:color w:val="80739E"/>
                                        <w:sz w:val="32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i/>
                                        <w:iCs/>
                                        <w:color w:val="80739E"/>
                                        <w:sz w:val="32"/>
                                        <w:szCs w:val="11"/>
                                      </w:rPr>
                                      <w:t>Секреты для лидеров</w:t>
                                    </w:r>
                                  </w:p>
                                  <w:p w:rsidR="003A2BC2" w:rsidRPr="003A2BC2" w:rsidRDefault="008A77A1" w:rsidP="008A77A1">
                                    <w:pPr>
                                      <w:numPr>
                                        <w:ilvl w:val="0"/>
                                        <w:numId w:val="37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  <w:t>Семья очень важна</w:t>
                                    </w:r>
                                  </w:p>
                                  <w:p w:rsidR="008A77A1" w:rsidRDefault="008A77A1" w:rsidP="008A77A1">
                                    <w:pPr>
                                      <w:numPr>
                                        <w:ilvl w:val="0"/>
                                        <w:numId w:val="37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</w:pPr>
                                    <w:r w:rsidRPr="008A77A1"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  <w:t>Ведите людей за собой</w:t>
                                    </w:r>
                                    <w:r w:rsidR="00615CCB"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  <w:t>,</w:t>
                                    </w:r>
                                    <w:r w:rsidRPr="008A77A1"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  <w:t xml:space="preserve"> руководствуясь личным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  <w:t>примером</w:t>
                                    </w:r>
                                  </w:p>
                                  <w:p w:rsidR="008A77A1" w:rsidRDefault="008A77A1" w:rsidP="008A77A1">
                                    <w:pPr>
                                      <w:numPr>
                                        <w:ilvl w:val="0"/>
                                        <w:numId w:val="37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  <w:t>Смирение – хороший метод</w:t>
                                    </w:r>
                                  </w:p>
                                  <w:p w:rsidR="008A77A1" w:rsidRDefault="008A77A1" w:rsidP="008A77A1">
                                    <w:pPr>
                                      <w:numPr>
                                        <w:ilvl w:val="0"/>
                                        <w:numId w:val="37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  <w:t>Знайте свои границы</w:t>
                                    </w:r>
                                  </w:p>
                                  <w:p w:rsidR="003A2BC2" w:rsidRPr="00830A48" w:rsidRDefault="008A77A1" w:rsidP="007B08E9">
                                    <w:pPr>
                                      <w:numPr>
                                        <w:ilvl w:val="0"/>
                                        <w:numId w:val="37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color w:val="57555A"/>
                                        <w:sz w:val="7"/>
                                        <w:szCs w:val="7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  <w:t>Будьте эмоционально сведущими</w:t>
                                    </w:r>
                                  </w:p>
                                </w:tc>
                              </w:tr>
                              <w:tr w:rsidR="003A2BC2" w:rsidTr="007B08E9">
                                <w:trPr>
                                  <w:trHeight w:val="249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2" w:space="0" w:color="FFFFFF"/>
                                    </w:tcBorders>
                                    <w:shd w:val="clear" w:color="auto" w:fill="E8E6ED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A2BC2" w:rsidRPr="003A2BC2" w:rsidRDefault="008A77A1">
                                    <w:pPr>
                                      <w:pStyle w:val="3"/>
                                      <w:spacing w:before="0" w:after="113" w:line="264" w:lineRule="atLeast"/>
                                      <w:rPr>
                                        <w:rFonts w:ascii="Trebuchet MS" w:hAnsi="Trebuchet MS"/>
                                        <w:i/>
                                        <w:iCs/>
                                        <w:color w:val="80739E"/>
                                        <w:sz w:val="32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i/>
                                        <w:iCs/>
                                        <w:color w:val="80739E"/>
                                        <w:sz w:val="32"/>
                                        <w:szCs w:val="11"/>
                                      </w:rPr>
                                      <w:t>Здоровый образ жизни</w:t>
                                    </w:r>
                                  </w:p>
                                  <w:p w:rsidR="008A77A1" w:rsidRDefault="008A77A1" w:rsidP="008A77A1">
                                    <w:pPr>
                                      <w:pStyle w:val="a9"/>
                                      <w:numPr>
                                        <w:ilvl w:val="0"/>
                                        <w:numId w:val="38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  <w:t>Смейтесь каждый день</w:t>
                                    </w:r>
                                  </w:p>
                                  <w:p w:rsidR="008A77A1" w:rsidRDefault="008A77A1" w:rsidP="008A77A1">
                                    <w:pPr>
                                      <w:pStyle w:val="a9"/>
                                      <w:numPr>
                                        <w:ilvl w:val="0"/>
                                        <w:numId w:val="38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  <w:t>Научитесь чему-то новому</w:t>
                                    </w:r>
                                  </w:p>
                                  <w:p w:rsidR="00830A48" w:rsidRDefault="008A77A1" w:rsidP="008A77A1">
                                    <w:pPr>
                                      <w:pStyle w:val="a9"/>
                                      <w:numPr>
                                        <w:ilvl w:val="0"/>
                                        <w:numId w:val="38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</w:pPr>
                                    <w:r w:rsidRPr="00830A48"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  <w:t>Делайте все с вдохновением</w:t>
                                    </w:r>
                                    <w:r w:rsidR="00830A48" w:rsidRPr="00830A48"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  <w:t xml:space="preserve"> </w:t>
                                    </w:r>
                                  </w:p>
                                  <w:p w:rsidR="008A77A1" w:rsidRPr="00830A48" w:rsidRDefault="008A77A1" w:rsidP="008A77A1">
                                    <w:pPr>
                                      <w:pStyle w:val="a9"/>
                                      <w:numPr>
                                        <w:ilvl w:val="0"/>
                                        <w:numId w:val="38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</w:pPr>
                                    <w:r w:rsidRPr="00830A48"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  <w:lastRenderedPageBreak/>
                                      <w:t>Повысьте свою физическую активность</w:t>
                                    </w:r>
                                  </w:p>
                                  <w:p w:rsidR="008A77A1" w:rsidRDefault="008A77A1" w:rsidP="008A77A1">
                                    <w:pPr>
                                      <w:pStyle w:val="a9"/>
                                      <w:numPr>
                                        <w:ilvl w:val="0"/>
                                        <w:numId w:val="38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  <w:t>Ежедневно читайте Библию</w:t>
                                    </w:r>
                                  </w:p>
                                  <w:p w:rsidR="003A2BC2" w:rsidRDefault="003A2BC2" w:rsidP="008A77A1">
                                    <w:pPr>
                                      <w:spacing w:before="100" w:beforeAutospacing="1" w:after="100" w:afterAutospacing="1" w:line="240" w:lineRule="auto"/>
                                      <w:ind w:left="-360"/>
                                      <w:rPr>
                                        <w:rFonts w:ascii="Trebuchet MS" w:hAnsi="Trebuchet MS"/>
                                        <w:color w:val="57555A"/>
                                        <w:sz w:val="7"/>
                                        <w:szCs w:val="7"/>
                                      </w:rPr>
                                    </w:pPr>
                                  </w:p>
                                </w:tc>
                              </w:tr>
                              <w:tr w:rsidR="003A2BC2" w:rsidTr="007B08E9">
                                <w:trPr>
                                  <w:trHeight w:val="387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2" w:space="0" w:color="FFFFFF"/>
                                    </w:tcBorders>
                                    <w:shd w:val="clear" w:color="auto" w:fill="E8E6ED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A2BC2" w:rsidRPr="003A2BC2" w:rsidRDefault="008A77A1">
                                    <w:pPr>
                                      <w:pStyle w:val="3"/>
                                      <w:spacing w:before="0" w:after="113" w:line="264" w:lineRule="atLeast"/>
                                      <w:rPr>
                                        <w:rFonts w:ascii="Trebuchet MS" w:hAnsi="Trebuchet MS"/>
                                        <w:i/>
                                        <w:iCs/>
                                        <w:color w:val="80739E"/>
                                        <w:sz w:val="24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i/>
                                        <w:iCs/>
                                        <w:color w:val="80739E"/>
                                        <w:sz w:val="24"/>
                                        <w:szCs w:val="11"/>
                                      </w:rPr>
                                      <w:lastRenderedPageBreak/>
                                      <w:t>Календарь</w:t>
                                    </w:r>
                                  </w:p>
                                  <w:p w:rsidR="003A2BC2" w:rsidRPr="003A2BC2" w:rsidRDefault="008A77A1">
                                    <w:pPr>
                                      <w:pStyle w:val="a5"/>
                                      <w:spacing w:before="75" w:beforeAutospacing="0" w:after="75" w:afterAutospacing="0"/>
                                      <w:rPr>
                                        <w:rFonts w:ascii="Trebuchet MS" w:hAnsi="Trebuchet MS"/>
                                        <w:color w:val="57555A"/>
                                        <w:szCs w:val="7"/>
                                      </w:rPr>
                                    </w:pPr>
                                    <w:r>
                                      <w:rPr>
                                        <w:rStyle w:val="a7"/>
                                        <w:rFonts w:ascii="Trebuchet MS" w:eastAsiaTheme="majorEastAsia" w:hAnsi="Trebuchet MS"/>
                                        <w:color w:val="57555A"/>
                                        <w:szCs w:val="11"/>
                                      </w:rPr>
                                      <w:t>Август</w:t>
                                    </w:r>
                                  </w:p>
                                  <w:p w:rsidR="003A2BC2" w:rsidRDefault="003A2BC2">
                                    <w:pPr>
                                      <w:pStyle w:val="a5"/>
                                      <w:spacing w:before="75" w:beforeAutospacing="0" w:after="75" w:afterAutospacing="0"/>
                                      <w:rPr>
                                        <w:rStyle w:val="apple-converted-space"/>
                                        <w:rFonts w:ascii="Trebuchet MS" w:eastAsiaTheme="majorEastAsia" w:hAnsi="Trebuchet MS"/>
                                        <w:color w:val="57555A"/>
                                        <w:szCs w:val="7"/>
                                      </w:rPr>
                                    </w:pPr>
                                    <w:r w:rsidRPr="003A2BC2">
                                      <w:rPr>
                                        <w:rFonts w:ascii="Trebuchet MS" w:hAnsi="Trebuchet MS"/>
                                        <w:color w:val="57555A"/>
                                        <w:szCs w:val="7"/>
                                      </w:rPr>
                                      <w:t xml:space="preserve">27 </w:t>
                                    </w:r>
                                    <w:r w:rsidR="008A77A1">
                                      <w:rPr>
                                        <w:rFonts w:ascii="Trebuchet MS" w:hAnsi="Trebuchet MS"/>
                                        <w:color w:val="57555A"/>
                                        <w:szCs w:val="7"/>
                                      </w:rPr>
                                      <w:t>–</w:t>
                                    </w:r>
                                    <w:r w:rsidRPr="003A2BC2">
                                      <w:rPr>
                                        <w:rStyle w:val="apple-converted-space"/>
                                        <w:rFonts w:ascii="Trebuchet MS" w:eastAsiaTheme="majorEastAsia" w:hAnsi="Trebuchet MS"/>
                                        <w:color w:val="57555A"/>
                                        <w:szCs w:val="7"/>
                                      </w:rPr>
                                      <w:t> </w:t>
                                    </w:r>
                                    <w:r w:rsidR="008A77A1">
                                      <w:rPr>
                                        <w:rStyle w:val="apple-converted-space"/>
                                        <w:rFonts w:ascii="Trebuchet MS" w:eastAsiaTheme="majorEastAsia" w:hAnsi="Trebuchet MS"/>
                                        <w:color w:val="57555A"/>
                                        <w:szCs w:val="7"/>
                                      </w:rPr>
                                      <w:t xml:space="preserve">День профилактики насилия </w:t>
                                    </w:r>
                                    <w:r w:rsidRPr="003A2BC2">
                                      <w:rPr>
                                        <w:rStyle w:val="a7"/>
                                        <w:rFonts w:ascii="Trebuchet MS" w:eastAsiaTheme="majorEastAsia" w:hAnsi="Trebuchet MS"/>
                                        <w:color w:val="57555A"/>
                                        <w:szCs w:val="11"/>
                                      </w:rPr>
                                      <w:t>end</w:t>
                                    </w:r>
                                    <w:r w:rsidRPr="003A2BC2">
                                      <w:rPr>
                                        <w:rStyle w:val="enditnow"/>
                                        <w:rFonts w:ascii="Trebuchet MS" w:eastAsiaTheme="majorEastAsia" w:hAnsi="Trebuchet MS"/>
                                        <w:b/>
                                        <w:bCs/>
                                        <w:color w:val="B20E25"/>
                                        <w:szCs w:val="11"/>
                                      </w:rPr>
                                      <w:t>it</w:t>
                                    </w:r>
                                    <w:r w:rsidRPr="003A2BC2">
                                      <w:rPr>
                                        <w:rStyle w:val="a7"/>
                                        <w:rFonts w:ascii="Trebuchet MS" w:eastAsiaTheme="majorEastAsia" w:hAnsi="Trebuchet MS"/>
                                        <w:color w:val="57555A"/>
                                        <w:szCs w:val="11"/>
                                      </w:rPr>
                                      <w:t>now</w:t>
                                    </w:r>
                                    <w:r w:rsidRPr="003A2BC2">
                                      <w:rPr>
                                        <w:rStyle w:val="apple-converted-space"/>
                                        <w:rFonts w:ascii="Trebuchet MS" w:eastAsiaTheme="majorEastAsia" w:hAnsi="Trebuchet MS"/>
                                        <w:color w:val="57555A"/>
                                        <w:szCs w:val="7"/>
                                      </w:rPr>
                                      <w:t> </w:t>
                                    </w:r>
                                  </w:p>
                                  <w:p w:rsidR="003A2BC2" w:rsidRPr="003A2BC2" w:rsidRDefault="008A77A1">
                                    <w:pPr>
                                      <w:pStyle w:val="a5"/>
                                      <w:spacing w:before="75" w:beforeAutospacing="0" w:after="75" w:afterAutospacing="0"/>
                                      <w:rPr>
                                        <w:rFonts w:ascii="Trebuchet MS" w:hAnsi="Trebuchet MS"/>
                                        <w:color w:val="57555A"/>
                                        <w:szCs w:val="7"/>
                                      </w:rPr>
                                    </w:pPr>
                                    <w:r>
                                      <w:rPr>
                                        <w:rStyle w:val="a7"/>
                                        <w:rFonts w:ascii="Trebuchet MS" w:eastAsiaTheme="majorEastAsia" w:hAnsi="Trebuchet MS"/>
                                        <w:color w:val="57555A"/>
                                        <w:szCs w:val="11"/>
                                      </w:rPr>
                                      <w:t>Сентябрь</w:t>
                                    </w:r>
                                  </w:p>
                                  <w:p w:rsidR="003A2BC2" w:rsidRPr="003A2BC2" w:rsidRDefault="003A2BC2">
                                    <w:pPr>
                                      <w:pStyle w:val="a5"/>
                                      <w:spacing w:before="75" w:beforeAutospacing="0" w:after="75" w:afterAutospacing="0"/>
                                      <w:rPr>
                                        <w:rFonts w:ascii="Trebuchet MS" w:hAnsi="Trebuchet MS"/>
                                        <w:color w:val="57555A"/>
                                        <w:szCs w:val="7"/>
                                      </w:rPr>
                                    </w:pPr>
                                    <w:r w:rsidRPr="003A2BC2">
                                      <w:rPr>
                                        <w:rFonts w:ascii="Trebuchet MS" w:hAnsi="Trebuchet MS"/>
                                        <w:color w:val="57555A"/>
                                        <w:szCs w:val="7"/>
                                      </w:rPr>
                                      <w:t xml:space="preserve">8 </w:t>
                                    </w:r>
                                    <w:r w:rsidR="008A77A1">
                                      <w:rPr>
                                        <w:rFonts w:ascii="Trebuchet MS" w:hAnsi="Trebuchet MS"/>
                                        <w:color w:val="57555A"/>
                                        <w:szCs w:val="7"/>
                                      </w:rPr>
                                      <w:t>–</w:t>
                                    </w:r>
                                    <w:r w:rsidRPr="003A2BC2">
                                      <w:rPr>
                                        <w:rFonts w:ascii="Trebuchet MS" w:hAnsi="Trebuchet MS"/>
                                        <w:color w:val="57555A"/>
                                        <w:szCs w:val="7"/>
                                      </w:rPr>
                                      <w:t xml:space="preserve"> </w:t>
                                    </w:r>
                                    <w:r w:rsidR="008A77A1">
                                      <w:rPr>
                                        <w:rFonts w:ascii="Trebuchet MS" w:hAnsi="Trebuchet MS"/>
                                        <w:color w:val="57555A"/>
                                        <w:szCs w:val="7"/>
                                      </w:rPr>
                                      <w:t xml:space="preserve">Международный день грамотности </w:t>
                                    </w:r>
                                    <w:r w:rsidRPr="003A2BC2">
                                      <w:rPr>
                                        <w:rFonts w:ascii="Trebuchet MS" w:hAnsi="Trebuchet MS"/>
                                        <w:color w:val="57555A"/>
                                        <w:szCs w:val="7"/>
                                      </w:rPr>
                                      <w:t xml:space="preserve"> </w:t>
                                    </w:r>
                                  </w:p>
                                  <w:p w:rsidR="003A2BC2" w:rsidRPr="003A2BC2" w:rsidRDefault="003A2BC2" w:rsidP="000A2BDB">
                                    <w:pPr>
                                      <w:pStyle w:val="a5"/>
                                      <w:spacing w:before="75" w:beforeAutospacing="0" w:after="75" w:afterAutospacing="0"/>
                                      <w:rPr>
                                        <w:rFonts w:ascii="Trebuchet MS" w:hAnsi="Trebuchet MS"/>
                                        <w:color w:val="57555A"/>
                                        <w:szCs w:val="7"/>
                                      </w:rPr>
                                    </w:pPr>
                                    <w:r w:rsidRPr="003A2BC2">
                                      <w:rPr>
                                        <w:rFonts w:ascii="Trebuchet MS" w:hAnsi="Trebuchet MS"/>
                                        <w:color w:val="57555A"/>
                                        <w:szCs w:val="7"/>
                                      </w:rPr>
                                      <w:t xml:space="preserve">21 </w:t>
                                    </w:r>
                                    <w:r w:rsidR="008A77A1">
                                      <w:rPr>
                                        <w:rFonts w:ascii="Trebuchet MS" w:hAnsi="Trebuchet MS"/>
                                        <w:color w:val="57555A"/>
                                        <w:szCs w:val="7"/>
                                      </w:rPr>
                                      <w:t>–</w:t>
                                    </w:r>
                                    <w:r w:rsidRPr="003A2BC2">
                                      <w:rPr>
                                        <w:rFonts w:ascii="Trebuchet MS" w:hAnsi="Trebuchet MS"/>
                                        <w:color w:val="57555A"/>
                                        <w:szCs w:val="7"/>
                                      </w:rPr>
                                      <w:t xml:space="preserve"> </w:t>
                                    </w:r>
                                    <w:r w:rsidR="008A77A1">
                                      <w:rPr>
                                        <w:rFonts w:ascii="Trebuchet MS" w:hAnsi="Trebuchet MS"/>
                                        <w:color w:val="57555A"/>
                                        <w:szCs w:val="7"/>
                                      </w:rPr>
                                      <w:t>Международный день мира</w:t>
                                    </w:r>
                                  </w:p>
                                </w:tc>
                              </w:tr>
                              <w:tr w:rsidR="003A2BC2" w:rsidRPr="003A2BC2" w:rsidTr="007B08E9">
                                <w:trPr>
                                  <w:trHeight w:val="24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2" w:space="0" w:color="FFFFFF"/>
                                    </w:tcBorders>
                                    <w:shd w:val="clear" w:color="auto" w:fill="E8E6ED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A2BC2" w:rsidRPr="003A2BC2" w:rsidRDefault="008A77A1">
                                    <w:pPr>
                                      <w:pStyle w:val="3"/>
                                      <w:spacing w:before="0" w:after="113" w:line="264" w:lineRule="atLeast"/>
                                      <w:rPr>
                                        <w:rFonts w:ascii="Trebuchet MS" w:hAnsi="Trebuchet MS"/>
                                        <w:i/>
                                        <w:iCs/>
                                        <w:color w:val="80739E"/>
                                        <w:sz w:val="24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i/>
                                        <w:iCs/>
                                        <w:color w:val="80739E"/>
                                        <w:sz w:val="24"/>
                                        <w:szCs w:val="11"/>
                                      </w:rPr>
                                      <w:t>Уголок молитвы</w:t>
                                    </w:r>
                                  </w:p>
                                  <w:p w:rsidR="003A2BC2" w:rsidRDefault="008A77A1" w:rsidP="008A77A1">
                                    <w:pPr>
                                      <w:pStyle w:val="a9"/>
                                      <w:numPr>
                                        <w:ilvl w:val="0"/>
                                        <w:numId w:val="39"/>
                                      </w:numPr>
                                      <w:spacing w:before="100" w:beforeAutospacing="1" w:after="100" w:afterAutospacing="1" w:line="240" w:lineRule="auto"/>
                                      <w:ind w:left="0" w:firstLine="0"/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  <w:t>День профилактики насилия</w:t>
                                    </w:r>
                                    <w:r w:rsidRPr="008A77A1"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  <w:t xml:space="preserve"> </w:t>
                                    </w:r>
                                    <w:hyperlink r:id="rId63" w:history="1">
                                      <w:r w:rsidR="003A2BC2" w:rsidRPr="008A77A1">
                                        <w:rPr>
                                          <w:rStyle w:val="a7"/>
                                          <w:rFonts w:ascii="Trebuchet MS" w:hAnsi="Trebuchet MS"/>
                                          <w:color w:val="6B56A4"/>
                                          <w:sz w:val="24"/>
                                          <w:szCs w:val="11"/>
                                        </w:rPr>
                                        <w:t>end</w:t>
                                      </w:r>
                                      <w:r w:rsidR="003A2BC2" w:rsidRPr="008A77A1">
                                        <w:rPr>
                                          <w:rStyle w:val="enditnow"/>
                                          <w:rFonts w:ascii="Trebuchet MS" w:hAnsi="Trebuchet MS"/>
                                          <w:b/>
                                          <w:bCs/>
                                          <w:color w:val="B20E25"/>
                                          <w:sz w:val="24"/>
                                          <w:szCs w:val="11"/>
                                        </w:rPr>
                                        <w:t>it</w:t>
                                      </w:r>
                                      <w:r w:rsidR="003A2BC2" w:rsidRPr="008A77A1">
                                        <w:rPr>
                                          <w:rStyle w:val="a7"/>
                                          <w:rFonts w:ascii="Trebuchet MS" w:hAnsi="Trebuchet MS"/>
                                          <w:color w:val="6B56A4"/>
                                          <w:sz w:val="24"/>
                                          <w:szCs w:val="11"/>
                                        </w:rPr>
                                        <w:t>now</w:t>
                                      </w:r>
                                      <w:r w:rsidR="003A2BC2" w:rsidRPr="008A77A1">
                                        <w:rPr>
                                          <w:rStyle w:val="apple-converted-space"/>
                                          <w:rFonts w:ascii="Trebuchet MS" w:hAnsi="Trebuchet MS"/>
                                          <w:b/>
                                          <w:bCs/>
                                          <w:color w:val="6B56A4"/>
                                          <w:sz w:val="24"/>
                                          <w:szCs w:val="7"/>
                                        </w:rPr>
                                        <w:t> </w:t>
                                      </w:r>
                                      <w:r w:rsidR="003A2BC2" w:rsidRPr="008A77A1">
                                        <w:rPr>
                                          <w:rStyle w:val="a6"/>
                                          <w:rFonts w:ascii="Trebuchet MS" w:hAnsi="Trebuchet MS"/>
                                          <w:b/>
                                          <w:bCs/>
                                          <w:color w:val="6B56A4"/>
                                          <w:sz w:val="24"/>
                                          <w:szCs w:val="7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  <w:p w:rsidR="003A2BC2" w:rsidRPr="000A2BDB" w:rsidRDefault="008A77A1" w:rsidP="008A77A1">
                                    <w:pPr>
                                      <w:pStyle w:val="a9"/>
                                      <w:numPr>
                                        <w:ilvl w:val="0"/>
                                        <w:numId w:val="39"/>
                                      </w:numPr>
                                      <w:spacing w:before="100" w:beforeAutospacing="1" w:after="100" w:afterAutospacing="1" w:line="240" w:lineRule="auto"/>
                                      <w:ind w:left="709" w:hanging="709"/>
                                      <w:rPr>
                                        <w:rStyle w:val="a7"/>
                                        <w:rFonts w:ascii="Trebuchet MS" w:hAnsi="Trebuchet MS"/>
                                        <w:b w:val="0"/>
                                        <w:bCs w:val="0"/>
                                        <w:color w:val="57555A"/>
                                        <w:sz w:val="24"/>
                                        <w:szCs w:val="7"/>
                                      </w:rPr>
                                    </w:pPr>
                                    <w:r w:rsidRPr="008A77A1"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  <w:t xml:space="preserve">Всемирные кампании посвященные инициативе </w:t>
                                    </w:r>
                                    <w:r w:rsidR="003A2BC2" w:rsidRPr="008A77A1">
                                      <w:rPr>
                                        <w:rStyle w:val="apple-converted-space"/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  <w:t> </w:t>
                                    </w:r>
                                    <w:r w:rsidR="003A2BC2" w:rsidRPr="008A77A1">
                                      <w:rPr>
                                        <w:rStyle w:val="a7"/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11"/>
                                      </w:rPr>
                                      <w:t>end</w:t>
                                    </w:r>
                                    <w:r w:rsidR="003A2BC2" w:rsidRPr="008A77A1">
                                      <w:rPr>
                                        <w:rStyle w:val="enditnow"/>
                                        <w:rFonts w:ascii="Trebuchet MS" w:hAnsi="Trebuchet MS"/>
                                        <w:b/>
                                        <w:bCs/>
                                        <w:color w:val="B20E25"/>
                                        <w:sz w:val="24"/>
                                        <w:szCs w:val="11"/>
                                      </w:rPr>
                                      <w:t>it</w:t>
                                    </w:r>
                                    <w:r w:rsidR="003A2BC2" w:rsidRPr="008A77A1">
                                      <w:rPr>
                                        <w:rStyle w:val="a7"/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11"/>
                                      </w:rPr>
                                      <w:t>now</w:t>
                                    </w:r>
                                  </w:p>
                                  <w:p w:rsidR="000A2BDB" w:rsidRPr="000A2BDB" w:rsidRDefault="000A2BDB" w:rsidP="008A77A1">
                                    <w:pPr>
                                      <w:pStyle w:val="a9"/>
                                      <w:numPr>
                                        <w:ilvl w:val="0"/>
                                        <w:numId w:val="39"/>
                                      </w:numPr>
                                      <w:spacing w:before="100" w:beforeAutospacing="1" w:after="100" w:afterAutospacing="1" w:line="240" w:lineRule="auto"/>
                                      <w:ind w:left="709" w:hanging="709"/>
                                      <w:rPr>
                                        <w:rStyle w:val="a7"/>
                                        <w:rFonts w:ascii="Trebuchet MS" w:hAnsi="Trebuchet MS"/>
                                        <w:b w:val="0"/>
                                        <w:bCs w:val="0"/>
                                        <w:color w:val="57555A"/>
                                        <w:sz w:val="24"/>
                                        <w:szCs w:val="7"/>
                                      </w:rPr>
                                    </w:pPr>
                                    <w:r w:rsidRPr="000A2BDB">
                                      <w:rPr>
                                        <w:rStyle w:val="a7"/>
                                        <w:rFonts w:ascii="Trebuchet MS" w:hAnsi="Trebuchet MS"/>
                                        <w:b w:val="0"/>
                                        <w:color w:val="57555A"/>
                                        <w:sz w:val="24"/>
                                        <w:szCs w:val="11"/>
                                      </w:rPr>
                                      <w:t xml:space="preserve">Дивизионные Консультативные совещания ОЖС </w:t>
                                    </w:r>
                                  </w:p>
                                  <w:p w:rsidR="000A2BDB" w:rsidRPr="000A2BDB" w:rsidRDefault="000A2BDB" w:rsidP="008A77A1">
                                    <w:pPr>
                                      <w:pStyle w:val="a9"/>
                                      <w:numPr>
                                        <w:ilvl w:val="0"/>
                                        <w:numId w:val="39"/>
                                      </w:numPr>
                                      <w:spacing w:before="100" w:beforeAutospacing="1" w:after="100" w:afterAutospacing="1" w:line="240" w:lineRule="auto"/>
                                      <w:ind w:left="709" w:hanging="709"/>
                                      <w:rPr>
                                        <w:rStyle w:val="a7"/>
                                        <w:rFonts w:ascii="Trebuchet MS" w:hAnsi="Trebuchet MS"/>
                                        <w:bCs w:val="0"/>
                                        <w:color w:val="57555A"/>
                                        <w:sz w:val="24"/>
                                        <w:szCs w:val="7"/>
                                      </w:rPr>
                                    </w:pPr>
                                    <w:r w:rsidRPr="000A2BDB">
                                      <w:rPr>
                                        <w:rStyle w:val="a7"/>
                                        <w:rFonts w:ascii="Trebuchet MS" w:hAnsi="Trebuchet MS"/>
                                        <w:b w:val="0"/>
                                        <w:color w:val="57555A"/>
                                        <w:sz w:val="24"/>
                                        <w:szCs w:val="11"/>
                                      </w:rPr>
                                      <w:t>Конференция для лидеров «Достигая мир благовестием»</w:t>
                                    </w:r>
                                  </w:p>
                                  <w:p w:rsidR="003A2BC2" w:rsidRPr="00453EA2" w:rsidRDefault="000A2BDB" w:rsidP="000A2BDB">
                                    <w:pPr>
                                      <w:pStyle w:val="a9"/>
                                      <w:numPr>
                                        <w:ilvl w:val="0"/>
                                        <w:numId w:val="39"/>
                                      </w:numPr>
                                      <w:spacing w:before="100" w:beforeAutospacing="1" w:after="100" w:afterAutospacing="1" w:line="240" w:lineRule="auto"/>
                                      <w:ind w:left="709" w:hanging="709"/>
                                      <w:rPr>
                                        <w:rFonts w:ascii="Trebuchet MS" w:hAnsi="Trebuchet MS"/>
                                        <w:color w:val="57555A"/>
                                        <w:sz w:val="24"/>
                                        <w:szCs w:val="7"/>
                                      </w:rPr>
                                    </w:pPr>
                                    <w:r>
                                      <w:rPr>
                                        <w:rStyle w:val="a7"/>
                                        <w:rFonts w:ascii="Trebuchet MS" w:hAnsi="Trebuchet MS"/>
                                        <w:b w:val="0"/>
                                        <w:color w:val="57555A"/>
                                        <w:sz w:val="24"/>
                                        <w:szCs w:val="11"/>
                                      </w:rPr>
                                      <w:t>1 октября – День поста и молитвы</w:t>
                                    </w:r>
                                  </w:p>
                                </w:tc>
                              </w:tr>
                              <w:tr w:rsidR="003A2BC2" w:rsidRPr="003A2BC2" w:rsidTr="00830A48">
                                <w:trPr>
                                  <w:trHeight w:val="658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2" w:space="0" w:color="FFFFFF"/>
                                    </w:tcBorders>
                                    <w:shd w:val="clear" w:color="auto" w:fill="E8E6ED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A2BC2" w:rsidRDefault="000A2BDB">
                                    <w:pPr>
                                      <w:pStyle w:val="3"/>
                                      <w:spacing w:before="0" w:after="113" w:line="264" w:lineRule="atLeast"/>
                                      <w:rPr>
                                        <w:rFonts w:ascii="Trebuchet MS" w:hAnsi="Trebuchet MS"/>
                                        <w:i/>
                                        <w:iCs/>
                                        <w:color w:val="80739E"/>
                                        <w:sz w:val="28"/>
                                        <w:szCs w:val="11"/>
                                      </w:rPr>
                                    </w:pPr>
                                    <w:r w:rsidRPr="000A2BDB">
                                      <w:rPr>
                                        <w:rFonts w:ascii="Trebuchet MS" w:hAnsi="Trebuchet MS"/>
                                        <w:i/>
                                        <w:iCs/>
                                        <w:color w:val="80739E"/>
                                        <w:sz w:val="28"/>
                                        <w:szCs w:val="11"/>
                                        <w:lang w:val="en-US"/>
                                      </w:rPr>
                                      <w:t xml:space="preserve">10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i/>
                                        <w:iCs/>
                                        <w:color w:val="80739E"/>
                                        <w:sz w:val="28"/>
                                        <w:szCs w:val="11"/>
                                      </w:rPr>
                                      <w:t>дней</w:t>
                                    </w:r>
                                    <w:r w:rsidRPr="000A2BDB">
                                      <w:rPr>
                                        <w:rFonts w:ascii="Trebuchet MS" w:hAnsi="Trebuchet MS"/>
                                        <w:i/>
                                        <w:iCs/>
                                        <w:color w:val="80739E"/>
                                        <w:sz w:val="28"/>
                                        <w:szCs w:val="11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i/>
                                        <w:iCs/>
                                        <w:color w:val="80739E"/>
                                        <w:sz w:val="28"/>
                                        <w:szCs w:val="11"/>
                                      </w:rPr>
                                      <w:t>молитвы</w:t>
                                    </w:r>
                                  </w:p>
                                  <w:p w:rsidR="000A2BDB" w:rsidRPr="000A2BDB" w:rsidRDefault="000A2BDB" w:rsidP="000A2BDB">
                                    <w:r>
                                      <w:rPr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857250" cy="714375"/>
                                          <wp:effectExtent l="19050" t="0" r="0" b="0"/>
                                          <wp:docPr id="42" name="Рисунок 41" descr="90_Ten Days of Prayer 2017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90_Ten Days of Prayer 2017.jpg"/>
                                                  <pic:cNvPicPr/>
                                                </pic:nvPicPr>
                                                <pic:blipFill>
                                                  <a:blip r:embed="rId64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857250" cy="714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A2BC2" w:rsidRPr="000A2BDB" w:rsidRDefault="003A2BC2" w:rsidP="003A2BC2">
                              <w:pPr>
                                <w:pStyle w:val="3"/>
                                <w:shd w:val="clear" w:color="auto" w:fill="E8E6ED"/>
                                <w:spacing w:before="0" w:after="113" w:line="264" w:lineRule="atLeast"/>
                                <w:rPr>
                                  <w:rStyle w:val="a8"/>
                                  <w:rFonts w:ascii="Trebuchet MS" w:hAnsi="Trebuchet MS"/>
                                  <w:color w:val="57555A"/>
                                  <w:szCs w:val="7"/>
                                  <w:shd w:val="clear" w:color="auto" w:fill="E8E6ED"/>
                                </w:rPr>
                              </w:pPr>
                              <w:r w:rsidRPr="00453EA2">
                                <w:rPr>
                                  <w:rFonts w:ascii="Trebuchet MS" w:hAnsi="Trebuchet MS"/>
                                  <w:color w:val="57555A"/>
                                  <w:szCs w:val="7"/>
                                  <w:shd w:val="clear" w:color="auto" w:fill="E8E6ED"/>
                                </w:rPr>
                                <w:t>11-21</w:t>
                              </w:r>
                              <w:r w:rsidR="000A2BDB" w:rsidRPr="00453EA2">
                                <w:rPr>
                                  <w:rFonts w:ascii="Trebuchet MS" w:hAnsi="Trebuchet MS"/>
                                  <w:color w:val="57555A"/>
                                  <w:szCs w:val="7"/>
                                  <w:shd w:val="clear" w:color="auto" w:fill="E8E6ED"/>
                                </w:rPr>
                                <w:t xml:space="preserve"> </w:t>
                              </w:r>
                              <w:r w:rsidR="000A2BDB">
                                <w:rPr>
                                  <w:rFonts w:ascii="Trebuchet MS" w:hAnsi="Trebuchet MS"/>
                                  <w:color w:val="57555A"/>
                                  <w:szCs w:val="7"/>
                                  <w:shd w:val="clear" w:color="auto" w:fill="E8E6ED"/>
                                </w:rPr>
                                <w:t>января</w:t>
                              </w:r>
                              <w:r w:rsidRPr="00453EA2">
                                <w:rPr>
                                  <w:rFonts w:ascii="Trebuchet MS" w:hAnsi="Trebuchet MS"/>
                                  <w:color w:val="57555A"/>
                                  <w:szCs w:val="7"/>
                                  <w:shd w:val="clear" w:color="auto" w:fill="E8E6ED"/>
                                </w:rPr>
                                <w:t>, 2017</w:t>
                              </w:r>
                              <w:r w:rsidR="000A2BDB" w:rsidRPr="00453EA2">
                                <w:rPr>
                                  <w:rFonts w:ascii="Trebuchet MS" w:hAnsi="Trebuchet MS"/>
                                  <w:color w:val="57555A"/>
                                  <w:szCs w:val="7"/>
                                  <w:shd w:val="clear" w:color="auto" w:fill="E8E6ED"/>
                                </w:rPr>
                                <w:t xml:space="preserve"> </w:t>
                              </w:r>
                              <w:r w:rsidR="000A2BDB">
                                <w:rPr>
                                  <w:rFonts w:ascii="Trebuchet MS" w:hAnsi="Trebuchet MS"/>
                                  <w:color w:val="57555A"/>
                                  <w:szCs w:val="7"/>
                                  <w:shd w:val="clear" w:color="auto" w:fill="E8E6ED"/>
                                </w:rPr>
                                <w:t>г</w:t>
                              </w:r>
                              <w:r w:rsidR="000A2BDB" w:rsidRPr="00453EA2">
                                <w:rPr>
                                  <w:rFonts w:ascii="Trebuchet MS" w:hAnsi="Trebuchet MS"/>
                                  <w:color w:val="57555A"/>
                                  <w:szCs w:val="7"/>
                                  <w:shd w:val="clear" w:color="auto" w:fill="E8E6ED"/>
                                </w:rPr>
                                <w:t>.</w:t>
                              </w:r>
                              <w:r w:rsidRPr="003A2BC2">
                                <w:rPr>
                                  <w:rStyle w:val="apple-converted-space"/>
                                  <w:rFonts w:ascii="Trebuchet MS" w:hAnsi="Trebuchet MS"/>
                                  <w:color w:val="57555A"/>
                                  <w:szCs w:val="7"/>
                                  <w:shd w:val="clear" w:color="auto" w:fill="E8E6ED"/>
                                  <w:lang w:val="en-US"/>
                                </w:rPr>
                                <w:t> </w:t>
                              </w:r>
                              <w:hyperlink r:id="rId65" w:history="1">
                                <w:r w:rsidR="000A2BDB">
                                  <w:rPr>
                                    <w:rStyle w:val="a6"/>
                                    <w:rFonts w:ascii="Trebuchet MS" w:hAnsi="Trebuchet MS"/>
                                    <w:b w:val="0"/>
                                    <w:bCs w:val="0"/>
                                    <w:i/>
                                    <w:iCs/>
                                    <w:color w:val="6B56A4"/>
                                    <w:szCs w:val="7"/>
                                    <w:shd w:val="clear" w:color="auto" w:fill="E8E6ED"/>
                                  </w:rPr>
                                  <w:t>Читать далее</w:t>
                                </w:r>
                              </w:hyperlink>
                            </w:p>
                            <w:tbl>
                              <w:tblPr>
                                <w:tblStyle w:val="af2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83"/>
                                <w:gridCol w:w="4883"/>
                              </w:tblGrid>
                              <w:tr w:rsidR="00830A48" w:rsidTr="00830A48">
                                <w:tc>
                                  <w:tcPr>
                                    <w:tcW w:w="4883" w:type="dxa"/>
                                  </w:tcPr>
                                  <w:p w:rsidR="00830A48" w:rsidRPr="00830A48" w:rsidRDefault="00830A48" w:rsidP="00830A48">
                                    <w:pPr>
                                      <w:pStyle w:val="3"/>
                                      <w:shd w:val="clear" w:color="auto" w:fill="E8E6ED"/>
                                      <w:spacing w:before="0" w:after="113" w:line="264" w:lineRule="atLeast"/>
                                      <w:outlineLvl w:val="2"/>
                                      <w:rPr>
                                        <w:rFonts w:ascii="Trebuchet MS" w:hAnsi="Trebuchet MS"/>
                                        <w:i/>
                                        <w:iCs/>
                                        <w:color w:val="80739E"/>
                                        <w:sz w:val="32"/>
                                        <w:szCs w:val="38"/>
                                      </w:rPr>
                                    </w:pPr>
                                    <w:r w:rsidRPr="00830A48">
                                      <w:rPr>
                                        <w:rFonts w:ascii="Trebuchet MS" w:hAnsi="Trebuchet MS"/>
                                        <w:i/>
                                        <w:iCs/>
                                        <w:color w:val="80739E"/>
                                        <w:sz w:val="32"/>
                                        <w:szCs w:val="38"/>
                                      </w:rPr>
                                      <w:t>Объединенные в молитве</w:t>
                                    </w:r>
                                  </w:p>
                                  <w:p w:rsidR="00830A48" w:rsidRPr="000A2BDB" w:rsidRDefault="00830A48" w:rsidP="00830A48">
                                    <w:r>
                                      <w:rPr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352550" cy="720014"/>
                                          <wp:effectExtent l="19050" t="0" r="0" b="0"/>
                                          <wp:docPr id="3" name="Рисунок 42" descr="200_MIN_United in Prayer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200_MIN_United in Prayer.jpg"/>
                                                  <pic:cNvPicPr/>
                                                </pic:nvPicPr>
                                                <pic:blipFill>
                                                  <a:blip r:embed="rId66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356026" cy="72186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830A48" w:rsidRDefault="00830A48" w:rsidP="003A2BC2">
                                    <w:pPr>
                                      <w:pStyle w:val="3"/>
                                      <w:spacing w:before="0" w:after="113" w:line="264" w:lineRule="atLeast"/>
                                      <w:outlineLvl w:val="2"/>
                                      <w:rPr>
                                        <w:rFonts w:ascii="Trebuchet MS" w:hAnsi="Trebuchet MS"/>
                                        <w:i/>
                                        <w:iCs/>
                                        <w:color w:val="80739E"/>
                                        <w:sz w:val="38"/>
                                        <w:szCs w:val="3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83" w:type="dxa"/>
                                  </w:tcPr>
                                  <w:p w:rsidR="00830A48" w:rsidRPr="00830A48" w:rsidRDefault="00830A48" w:rsidP="00830A48">
                                    <w:pPr>
                                      <w:pStyle w:val="3"/>
                                      <w:shd w:val="clear" w:color="auto" w:fill="E8E6ED"/>
                                      <w:spacing w:before="0" w:after="113" w:line="264" w:lineRule="atLeast"/>
                                      <w:outlineLvl w:val="2"/>
                                      <w:rPr>
                                        <w:rFonts w:ascii="Trebuchet MS" w:hAnsi="Trebuchet MS"/>
                                        <w:i/>
                                        <w:iCs/>
                                        <w:color w:val="80739E"/>
                                        <w:sz w:val="32"/>
                                        <w:szCs w:val="38"/>
                                      </w:rPr>
                                    </w:pPr>
                                    <w:r w:rsidRPr="00830A48">
                                      <w:rPr>
                                        <w:rFonts w:ascii="Trebuchet MS" w:hAnsi="Trebuchet MS"/>
                                        <w:i/>
                                        <w:iCs/>
                                        <w:color w:val="80739E"/>
                                        <w:sz w:val="32"/>
                                        <w:szCs w:val="38"/>
                                      </w:rPr>
                                      <w:t>Верьте пророкам Его</w:t>
                                    </w:r>
                                  </w:p>
                                  <w:p w:rsidR="00830A48" w:rsidRPr="000A2BDB" w:rsidRDefault="00830A48" w:rsidP="00830A48">
                                    <w:r>
                                      <w:rPr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05000" cy="714375"/>
                                          <wp:effectExtent l="19050" t="0" r="0" b="0"/>
                                          <wp:docPr id="18" name="Рисунок 44" descr="200_MIN_Believe His Prophets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200_MIN_Believe His Prophets.jpg"/>
                                                  <pic:cNvPicPr/>
                                                </pic:nvPicPr>
                                                <pic:blipFill>
                                                  <a:blip r:embed="rId67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905000" cy="714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830A48" w:rsidRDefault="00830A48" w:rsidP="003A2BC2">
                                    <w:pPr>
                                      <w:pStyle w:val="3"/>
                                      <w:spacing w:before="0" w:after="113" w:line="264" w:lineRule="atLeast"/>
                                      <w:outlineLvl w:val="2"/>
                                      <w:rPr>
                                        <w:rFonts w:ascii="Trebuchet MS" w:hAnsi="Trebuchet MS"/>
                                        <w:i/>
                                        <w:iCs/>
                                        <w:color w:val="80739E"/>
                                        <w:sz w:val="38"/>
                                        <w:szCs w:val="38"/>
                                      </w:rPr>
                                    </w:pPr>
                                  </w:p>
                                </w:tc>
                              </w:tr>
                              <w:tr w:rsidR="00830A48" w:rsidTr="00830A48">
                                <w:tc>
                                  <w:tcPr>
                                    <w:tcW w:w="4883" w:type="dxa"/>
                                  </w:tcPr>
                                  <w:p w:rsidR="00830A48" w:rsidRPr="00830A48" w:rsidRDefault="00830A48" w:rsidP="00830A48">
                                    <w:pPr>
                                      <w:pStyle w:val="3"/>
                                      <w:shd w:val="clear" w:color="auto" w:fill="E8E6ED"/>
                                      <w:spacing w:before="0" w:after="113" w:line="264" w:lineRule="atLeast"/>
                                      <w:outlineLvl w:val="2"/>
                                      <w:rPr>
                                        <w:rFonts w:ascii="Trebuchet MS" w:hAnsi="Trebuchet MS"/>
                                        <w:i/>
                                        <w:iCs/>
                                        <w:color w:val="80739E"/>
                                        <w:sz w:val="32"/>
                                        <w:szCs w:val="38"/>
                                      </w:rPr>
                                    </w:pPr>
                                    <w:r w:rsidRPr="00830A48">
                                      <w:rPr>
                                        <w:rFonts w:ascii="Trebuchet MS" w:hAnsi="Trebuchet MS"/>
                                        <w:i/>
                                        <w:iCs/>
                                        <w:color w:val="80739E"/>
                                        <w:sz w:val="32"/>
                                        <w:szCs w:val="38"/>
                                      </w:rPr>
                                      <w:t>Молитва 777</w:t>
                                    </w:r>
                                  </w:p>
                                  <w:p w:rsidR="00830A48" w:rsidRDefault="00830A48" w:rsidP="00830A48">
                                    <w:pPr>
                                      <w:rPr>
                                        <w:rFonts w:ascii="Trebuchet MS" w:hAnsi="Trebuchet MS"/>
                                        <w:i/>
                                        <w:iCs/>
                                        <w:color w:val="80739E"/>
                                        <w:sz w:val="38"/>
                                        <w:szCs w:val="3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804987" cy="691912"/>
                                          <wp:effectExtent l="19050" t="0" r="4763" b="0"/>
                                          <wp:docPr id="22" name="Рисунок 45" descr="777prayer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777prayer.jpg"/>
                                                  <pic:cNvPicPr/>
                                                </pic:nvPicPr>
                                                <pic:blipFill>
                                                  <a:blip r:embed="rId68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4987" cy="69191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883" w:type="dxa"/>
                                  </w:tcPr>
                                  <w:p w:rsidR="00830A48" w:rsidRPr="00830A48" w:rsidRDefault="00830A48" w:rsidP="00830A48">
                                    <w:pPr>
                                      <w:pStyle w:val="a5"/>
                                      <w:spacing w:before="75" w:beforeAutospacing="0" w:after="75" w:afterAutospacing="0"/>
                                      <w:rPr>
                                        <w:rFonts w:ascii="Trebuchet MS" w:hAnsi="Trebuchet MS"/>
                                        <w:b/>
                                        <w:i/>
                                        <w:iCs/>
                                        <w:color w:val="80739E"/>
                                        <w:sz w:val="28"/>
                                        <w:szCs w:val="38"/>
                                      </w:rPr>
                                    </w:pPr>
                                    <w:r w:rsidRPr="00830A48">
                                      <w:rPr>
                                        <w:rFonts w:ascii="Trebuchet MS" w:hAnsi="Trebuchet MS"/>
                                        <w:b/>
                                        <w:i/>
                                        <w:iCs/>
                                        <w:color w:val="80739E"/>
                                        <w:sz w:val="28"/>
                                        <w:szCs w:val="38"/>
                                      </w:rPr>
                                      <w:t>Возрождение и преобразование</w:t>
                                    </w:r>
                                  </w:p>
                                  <w:p w:rsidR="00830A48" w:rsidRDefault="00830A48" w:rsidP="00830A48">
                                    <w:pPr>
                                      <w:pStyle w:val="3"/>
                                      <w:spacing w:before="0" w:after="113" w:line="264" w:lineRule="atLeast"/>
                                      <w:outlineLvl w:val="2"/>
                                      <w:rPr>
                                        <w:rFonts w:ascii="Trebuchet MS" w:hAnsi="Trebuchet MS"/>
                                        <w:i/>
                                        <w:iCs/>
                                        <w:color w:val="80739E"/>
                                        <w:sz w:val="38"/>
                                        <w:szCs w:val="3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17296" cy="615259"/>
                                          <wp:effectExtent l="19050" t="0" r="0" b="0"/>
                                          <wp:docPr id="26" name="Рисунок 51" descr="revival-reformation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revival-reformation.jpg"/>
                                                  <pic:cNvPicPr/>
                                                </pic:nvPicPr>
                                                <pic:blipFill>
                                                  <a:blip r:embed="rId69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919530" cy="61675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A2BC2" w:rsidRPr="003A2BC2" w:rsidRDefault="003A2BC2" w:rsidP="00830A48">
                              <w:pPr>
                                <w:pStyle w:val="3"/>
                                <w:shd w:val="clear" w:color="auto" w:fill="E8E6ED"/>
                                <w:spacing w:before="0" w:after="113" w:line="264" w:lineRule="atLeast"/>
                                <w:rPr>
                                  <w:rFonts w:asciiTheme="minorHAnsi" w:hAnsiTheme="minorHAnsi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9E79F9" w:rsidRPr="003A2BC2" w:rsidRDefault="009E79F9">
                        <w:pPr>
                          <w:rPr>
                            <w:color w:val="57555A"/>
                            <w:sz w:val="8"/>
                            <w:szCs w:val="8"/>
                            <w:lang w:val="en-US"/>
                          </w:rPr>
                        </w:pPr>
                      </w:p>
                    </w:tc>
                  </w:tr>
                </w:tbl>
                <w:p w:rsidR="009E79F9" w:rsidRPr="003A2BC2" w:rsidRDefault="009E79F9" w:rsidP="009E79F9">
                  <w:pPr>
                    <w:pStyle w:val="a5"/>
                    <w:shd w:val="clear" w:color="auto" w:fill="D9D6DF"/>
                    <w:spacing w:before="75" w:beforeAutospacing="0" w:after="75" w:afterAutospacing="0"/>
                    <w:jc w:val="center"/>
                    <w:rPr>
                      <w:rFonts w:asciiTheme="minorHAnsi" w:hAnsiTheme="minorHAnsi"/>
                      <w:color w:val="57555A"/>
                      <w:sz w:val="7"/>
                      <w:szCs w:val="7"/>
                    </w:rPr>
                  </w:pPr>
                  <w:r w:rsidRPr="003A2BC2">
                    <w:rPr>
                      <w:rStyle w:val="a7"/>
                      <w:rFonts w:asciiTheme="minorHAnsi" w:eastAsiaTheme="majorEastAsia" w:hAnsiTheme="minorHAnsi"/>
                      <w:color w:val="57555A"/>
                      <w:sz w:val="11"/>
                      <w:szCs w:val="11"/>
                    </w:rPr>
                    <w:lastRenderedPageBreak/>
                    <w:t xml:space="preserve">© 2014 </w:t>
                  </w:r>
                  <w:r w:rsidR="003A2BC2">
                    <w:rPr>
                      <w:rStyle w:val="a7"/>
                      <w:rFonts w:asciiTheme="minorHAnsi" w:eastAsiaTheme="majorEastAsia" w:hAnsiTheme="minorHAnsi"/>
                      <w:color w:val="57555A"/>
                      <w:sz w:val="11"/>
                      <w:szCs w:val="11"/>
                    </w:rPr>
                    <w:t xml:space="preserve">Генеральная конференция Адвентистов Седьмого дня </w:t>
                  </w:r>
                  <w:r w:rsidRPr="003A2BC2">
                    <w:rPr>
                      <w:rStyle w:val="a7"/>
                      <w:rFonts w:asciiTheme="minorHAnsi" w:eastAsiaTheme="majorEastAsia" w:hAnsiTheme="minorHAnsi"/>
                      <w:color w:val="57555A"/>
                      <w:sz w:val="11"/>
                      <w:szCs w:val="11"/>
                    </w:rPr>
                    <w:t xml:space="preserve">| </w:t>
                  </w:r>
                  <w:r w:rsidR="003A2BC2">
                    <w:rPr>
                      <w:rStyle w:val="a7"/>
                      <w:rFonts w:asciiTheme="minorHAnsi" w:eastAsiaTheme="majorEastAsia" w:hAnsiTheme="minorHAnsi"/>
                      <w:color w:val="57555A"/>
                      <w:sz w:val="11"/>
                      <w:szCs w:val="11"/>
                    </w:rPr>
                    <w:t>Отдел Женского служения</w:t>
                  </w:r>
                </w:p>
                <w:p w:rsidR="009E79F9" w:rsidRPr="003A2BC2" w:rsidRDefault="009E79F9" w:rsidP="009E79F9">
                  <w:pPr>
                    <w:pStyle w:val="a5"/>
                    <w:shd w:val="clear" w:color="auto" w:fill="D9D6DF"/>
                    <w:spacing w:before="75" w:beforeAutospacing="0" w:after="75" w:afterAutospacing="0"/>
                    <w:jc w:val="center"/>
                    <w:rPr>
                      <w:rFonts w:asciiTheme="minorHAnsi" w:hAnsiTheme="minorHAnsi"/>
                      <w:color w:val="57555A"/>
                      <w:sz w:val="7"/>
                      <w:szCs w:val="7"/>
                      <w:lang w:val="en-US"/>
                    </w:rPr>
                  </w:pPr>
                  <w:r w:rsidRPr="00E92B45">
                    <w:rPr>
                      <w:rFonts w:asciiTheme="minorHAnsi" w:hAnsiTheme="minorHAnsi"/>
                      <w:color w:val="57555A"/>
                      <w:sz w:val="7"/>
                      <w:szCs w:val="7"/>
                      <w:lang w:val="en-US"/>
                    </w:rPr>
                    <w:t>1</w:t>
                  </w:r>
                  <w:r w:rsidRPr="003A2BC2">
                    <w:rPr>
                      <w:rFonts w:asciiTheme="minorHAnsi" w:hAnsiTheme="minorHAnsi"/>
                      <w:color w:val="57555A"/>
                      <w:sz w:val="7"/>
                      <w:szCs w:val="7"/>
                      <w:lang w:val="en-US"/>
                    </w:rPr>
                    <w:t xml:space="preserve">2501 </w:t>
                  </w:r>
                  <w:r w:rsidRPr="00E92B45">
                    <w:rPr>
                      <w:rFonts w:asciiTheme="minorHAnsi" w:hAnsiTheme="minorHAnsi"/>
                      <w:color w:val="57555A"/>
                      <w:sz w:val="7"/>
                      <w:szCs w:val="7"/>
                      <w:lang w:val="en-US"/>
                    </w:rPr>
                    <w:t>Old</w:t>
                  </w:r>
                  <w:r w:rsidRPr="003A2BC2">
                    <w:rPr>
                      <w:rFonts w:asciiTheme="minorHAnsi" w:hAnsiTheme="minorHAnsi"/>
                      <w:color w:val="57555A"/>
                      <w:sz w:val="7"/>
                      <w:szCs w:val="7"/>
                      <w:lang w:val="en-US"/>
                    </w:rPr>
                    <w:t xml:space="preserve"> </w:t>
                  </w:r>
                  <w:r w:rsidRPr="00E92B45">
                    <w:rPr>
                      <w:rFonts w:asciiTheme="minorHAnsi" w:hAnsiTheme="minorHAnsi"/>
                      <w:color w:val="57555A"/>
                      <w:sz w:val="7"/>
                      <w:szCs w:val="7"/>
                      <w:lang w:val="en-US"/>
                    </w:rPr>
                    <w:t>Columbia</w:t>
                  </w:r>
                  <w:r w:rsidRPr="003A2BC2">
                    <w:rPr>
                      <w:rFonts w:asciiTheme="minorHAnsi" w:hAnsiTheme="minorHAnsi"/>
                      <w:color w:val="57555A"/>
                      <w:sz w:val="7"/>
                      <w:szCs w:val="7"/>
                      <w:lang w:val="en-US"/>
                    </w:rPr>
                    <w:t xml:space="preserve"> </w:t>
                  </w:r>
                  <w:r w:rsidRPr="00E92B45">
                    <w:rPr>
                      <w:rFonts w:asciiTheme="minorHAnsi" w:hAnsiTheme="minorHAnsi"/>
                      <w:color w:val="57555A"/>
                      <w:sz w:val="7"/>
                      <w:szCs w:val="7"/>
                      <w:lang w:val="en-US"/>
                    </w:rPr>
                    <w:t>Pike</w:t>
                  </w:r>
                  <w:r w:rsidRPr="003A2BC2">
                    <w:rPr>
                      <w:rFonts w:asciiTheme="minorHAnsi" w:hAnsiTheme="minorHAnsi"/>
                      <w:color w:val="57555A"/>
                      <w:sz w:val="7"/>
                      <w:szCs w:val="7"/>
                      <w:lang w:val="en-US"/>
                    </w:rPr>
                    <w:t xml:space="preserve"> | </w:t>
                  </w:r>
                  <w:r w:rsidRPr="00E92B45">
                    <w:rPr>
                      <w:rFonts w:asciiTheme="minorHAnsi" w:hAnsiTheme="minorHAnsi"/>
                      <w:color w:val="57555A"/>
                      <w:sz w:val="7"/>
                      <w:szCs w:val="7"/>
                      <w:lang w:val="en-US"/>
                    </w:rPr>
                    <w:t>Silver</w:t>
                  </w:r>
                  <w:r w:rsidRPr="003A2BC2">
                    <w:rPr>
                      <w:rFonts w:asciiTheme="minorHAnsi" w:hAnsiTheme="minorHAnsi"/>
                      <w:color w:val="57555A"/>
                      <w:sz w:val="7"/>
                      <w:szCs w:val="7"/>
                      <w:lang w:val="en-US"/>
                    </w:rPr>
                    <w:t xml:space="preserve"> </w:t>
                  </w:r>
                  <w:r w:rsidRPr="00E92B45">
                    <w:rPr>
                      <w:rFonts w:asciiTheme="minorHAnsi" w:hAnsiTheme="minorHAnsi"/>
                      <w:color w:val="57555A"/>
                      <w:sz w:val="7"/>
                      <w:szCs w:val="7"/>
                      <w:lang w:val="en-US"/>
                    </w:rPr>
                    <w:t>Spring</w:t>
                  </w:r>
                  <w:r w:rsidRPr="003A2BC2">
                    <w:rPr>
                      <w:rFonts w:asciiTheme="minorHAnsi" w:hAnsiTheme="minorHAnsi"/>
                      <w:color w:val="57555A"/>
                      <w:sz w:val="7"/>
                      <w:szCs w:val="7"/>
                      <w:lang w:val="en-US"/>
                    </w:rPr>
                    <w:t xml:space="preserve">, </w:t>
                  </w:r>
                  <w:r w:rsidRPr="00E92B45">
                    <w:rPr>
                      <w:rFonts w:asciiTheme="minorHAnsi" w:hAnsiTheme="minorHAnsi"/>
                      <w:color w:val="57555A"/>
                      <w:sz w:val="7"/>
                      <w:szCs w:val="7"/>
                      <w:lang w:val="en-US"/>
                    </w:rPr>
                    <w:t>MD</w:t>
                  </w:r>
                  <w:r w:rsidRPr="003A2BC2">
                    <w:rPr>
                      <w:rFonts w:asciiTheme="minorHAnsi" w:hAnsiTheme="minorHAnsi"/>
                      <w:color w:val="57555A"/>
                      <w:sz w:val="7"/>
                      <w:szCs w:val="7"/>
                      <w:lang w:val="en-US"/>
                    </w:rPr>
                    <w:t xml:space="preserve"> | 20904</w:t>
                  </w:r>
                </w:p>
                <w:p w:rsidR="009E79F9" w:rsidRPr="00E92B45" w:rsidRDefault="009E79F9" w:rsidP="003A2BC2">
                  <w:pPr>
                    <w:pStyle w:val="a5"/>
                    <w:shd w:val="clear" w:color="auto" w:fill="D9D6DF"/>
                    <w:spacing w:before="75" w:beforeAutospacing="0" w:after="75" w:afterAutospacing="0"/>
                    <w:jc w:val="center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</w:tbl>
          <w:p w:rsidR="003525FE" w:rsidRPr="00E92B45" w:rsidRDefault="003525FE">
            <w:pPr>
              <w:rPr>
                <w:color w:val="57555A"/>
                <w:sz w:val="8"/>
                <w:szCs w:val="8"/>
                <w:lang w:val="en-US"/>
              </w:rPr>
            </w:pPr>
          </w:p>
        </w:tc>
      </w:tr>
    </w:tbl>
    <w:p w:rsidR="00BC6624" w:rsidRPr="00E92B45" w:rsidRDefault="00BC6624" w:rsidP="00BC6624">
      <w:pPr>
        <w:pStyle w:val="a5"/>
        <w:shd w:val="clear" w:color="auto" w:fill="FFFFFF"/>
        <w:spacing w:before="248" w:beforeAutospacing="0" w:after="248" w:afterAutospacing="0"/>
        <w:rPr>
          <w:rFonts w:asciiTheme="minorHAnsi" w:hAnsiTheme="minorHAnsi"/>
          <w:color w:val="57555A"/>
          <w:sz w:val="40"/>
          <w:szCs w:val="27"/>
          <w:lang w:val="en-US"/>
        </w:rPr>
      </w:pPr>
    </w:p>
    <w:sectPr w:rsidR="00BC6624" w:rsidRPr="00E92B45" w:rsidSect="00830A48">
      <w:footerReference w:type="default" r:id="rId70"/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55" w:rsidRDefault="00E64155" w:rsidP="00F41D90">
      <w:pPr>
        <w:spacing w:after="0" w:line="240" w:lineRule="auto"/>
      </w:pPr>
      <w:r>
        <w:separator/>
      </w:r>
    </w:p>
  </w:endnote>
  <w:endnote w:type="continuationSeparator" w:id="0">
    <w:p w:rsidR="00E64155" w:rsidRDefault="00E64155" w:rsidP="00F4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936698"/>
      <w:docPartObj>
        <w:docPartGallery w:val="Page Numbers (Bottom of Page)"/>
        <w:docPartUnique/>
      </w:docPartObj>
    </w:sdtPr>
    <w:sdtEndPr/>
    <w:sdtContent>
      <w:p w:rsidR="004F3151" w:rsidRDefault="00E64155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51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F3151" w:rsidRDefault="004F315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55" w:rsidRDefault="00E64155" w:rsidP="00F41D90">
      <w:pPr>
        <w:spacing w:after="0" w:line="240" w:lineRule="auto"/>
      </w:pPr>
      <w:r>
        <w:separator/>
      </w:r>
    </w:p>
  </w:footnote>
  <w:footnote w:type="continuationSeparator" w:id="0">
    <w:p w:rsidR="00E64155" w:rsidRDefault="00E64155" w:rsidP="00F41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D72"/>
      </v:shape>
    </w:pict>
  </w:numPicBullet>
  <w:abstractNum w:abstractNumId="0" w15:restartNumberingAfterBreak="0">
    <w:nsid w:val="0FEA2FC2"/>
    <w:multiLevelType w:val="multilevel"/>
    <w:tmpl w:val="71AE7A8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B033C"/>
    <w:multiLevelType w:val="multilevel"/>
    <w:tmpl w:val="A1E0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55AE4"/>
    <w:multiLevelType w:val="multilevel"/>
    <w:tmpl w:val="71AE7A8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108E6"/>
    <w:multiLevelType w:val="multilevel"/>
    <w:tmpl w:val="1C74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F3A2E"/>
    <w:multiLevelType w:val="multilevel"/>
    <w:tmpl w:val="5708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2756B"/>
    <w:multiLevelType w:val="multilevel"/>
    <w:tmpl w:val="9EE6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94BB9"/>
    <w:multiLevelType w:val="multilevel"/>
    <w:tmpl w:val="8FBE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17661"/>
    <w:multiLevelType w:val="multilevel"/>
    <w:tmpl w:val="7E0C02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744DB"/>
    <w:multiLevelType w:val="hybridMultilevel"/>
    <w:tmpl w:val="7C0C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B683B"/>
    <w:multiLevelType w:val="multilevel"/>
    <w:tmpl w:val="FFA0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802383"/>
    <w:multiLevelType w:val="multilevel"/>
    <w:tmpl w:val="3466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C645B"/>
    <w:multiLevelType w:val="multilevel"/>
    <w:tmpl w:val="8A32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B16E37"/>
    <w:multiLevelType w:val="hybridMultilevel"/>
    <w:tmpl w:val="169CC240"/>
    <w:lvl w:ilvl="0" w:tplc="04190007">
      <w:start w:val="1"/>
      <w:numFmt w:val="bullet"/>
      <w:lvlText w:val=""/>
      <w:lvlPicBulletId w:val="0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317A556C"/>
    <w:multiLevelType w:val="hybridMultilevel"/>
    <w:tmpl w:val="BE404D5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755FBA"/>
    <w:multiLevelType w:val="hybridMultilevel"/>
    <w:tmpl w:val="7248A0A4"/>
    <w:lvl w:ilvl="0" w:tplc="04190007">
      <w:start w:val="1"/>
      <w:numFmt w:val="bullet"/>
      <w:lvlText w:val=""/>
      <w:lvlPicBulletId w:val="0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5" w15:restartNumberingAfterBreak="0">
    <w:nsid w:val="3471089A"/>
    <w:multiLevelType w:val="multilevel"/>
    <w:tmpl w:val="5086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048B2"/>
    <w:multiLevelType w:val="multilevel"/>
    <w:tmpl w:val="7E0C02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5D49AC"/>
    <w:multiLevelType w:val="multilevel"/>
    <w:tmpl w:val="10EE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448CD"/>
    <w:multiLevelType w:val="multilevel"/>
    <w:tmpl w:val="2B76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E07B09"/>
    <w:multiLevelType w:val="multilevel"/>
    <w:tmpl w:val="7E0C02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A9741D"/>
    <w:multiLevelType w:val="multilevel"/>
    <w:tmpl w:val="84901E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91335C"/>
    <w:multiLevelType w:val="multilevel"/>
    <w:tmpl w:val="FDBC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D10A29"/>
    <w:multiLevelType w:val="multilevel"/>
    <w:tmpl w:val="C9E6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8176F3"/>
    <w:multiLevelType w:val="multilevel"/>
    <w:tmpl w:val="3F5894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3B79D2"/>
    <w:multiLevelType w:val="multilevel"/>
    <w:tmpl w:val="71AE7A8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2217C"/>
    <w:multiLevelType w:val="multilevel"/>
    <w:tmpl w:val="9A36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BA6B1E"/>
    <w:multiLevelType w:val="hybridMultilevel"/>
    <w:tmpl w:val="45DC717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221C14"/>
    <w:multiLevelType w:val="multilevel"/>
    <w:tmpl w:val="7E0C02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974A14"/>
    <w:multiLevelType w:val="multilevel"/>
    <w:tmpl w:val="AE405D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285E1E"/>
    <w:multiLevelType w:val="multilevel"/>
    <w:tmpl w:val="E870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E032E0"/>
    <w:multiLevelType w:val="multilevel"/>
    <w:tmpl w:val="FFBC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427D81"/>
    <w:multiLevelType w:val="multilevel"/>
    <w:tmpl w:val="46B8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EB4538"/>
    <w:multiLevelType w:val="multilevel"/>
    <w:tmpl w:val="6548F9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604A75"/>
    <w:multiLevelType w:val="hybridMultilevel"/>
    <w:tmpl w:val="7B42FA5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2E1A94"/>
    <w:multiLevelType w:val="multilevel"/>
    <w:tmpl w:val="AE405D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123E60"/>
    <w:multiLevelType w:val="hybridMultilevel"/>
    <w:tmpl w:val="3C501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273A6B"/>
    <w:multiLevelType w:val="multilevel"/>
    <w:tmpl w:val="B270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1C6A68"/>
    <w:multiLevelType w:val="multilevel"/>
    <w:tmpl w:val="D208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114262"/>
    <w:multiLevelType w:val="multilevel"/>
    <w:tmpl w:val="D2F6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1"/>
  </w:num>
  <w:num w:numId="3">
    <w:abstractNumId w:val="5"/>
  </w:num>
  <w:num w:numId="4">
    <w:abstractNumId w:val="17"/>
  </w:num>
  <w:num w:numId="5">
    <w:abstractNumId w:val="18"/>
  </w:num>
  <w:num w:numId="6">
    <w:abstractNumId w:val="29"/>
  </w:num>
  <w:num w:numId="7">
    <w:abstractNumId w:val="3"/>
  </w:num>
  <w:num w:numId="8">
    <w:abstractNumId w:val="35"/>
  </w:num>
  <w:num w:numId="9">
    <w:abstractNumId w:val="13"/>
  </w:num>
  <w:num w:numId="10">
    <w:abstractNumId w:val="26"/>
  </w:num>
  <w:num w:numId="11">
    <w:abstractNumId w:val="33"/>
  </w:num>
  <w:num w:numId="12">
    <w:abstractNumId w:val="38"/>
  </w:num>
  <w:num w:numId="13">
    <w:abstractNumId w:val="9"/>
  </w:num>
  <w:num w:numId="14">
    <w:abstractNumId w:val="11"/>
  </w:num>
  <w:num w:numId="15">
    <w:abstractNumId w:val="15"/>
  </w:num>
  <w:num w:numId="16">
    <w:abstractNumId w:val="1"/>
  </w:num>
  <w:num w:numId="17">
    <w:abstractNumId w:val="30"/>
  </w:num>
  <w:num w:numId="18">
    <w:abstractNumId w:val="37"/>
  </w:num>
  <w:num w:numId="19">
    <w:abstractNumId w:val="6"/>
  </w:num>
  <w:num w:numId="20">
    <w:abstractNumId w:val="4"/>
  </w:num>
  <w:num w:numId="21">
    <w:abstractNumId w:val="25"/>
  </w:num>
  <w:num w:numId="22">
    <w:abstractNumId w:val="36"/>
  </w:num>
  <w:num w:numId="23">
    <w:abstractNumId w:val="8"/>
  </w:num>
  <w:num w:numId="24">
    <w:abstractNumId w:val="32"/>
  </w:num>
  <w:num w:numId="25">
    <w:abstractNumId w:val="34"/>
  </w:num>
  <w:num w:numId="26">
    <w:abstractNumId w:val="28"/>
  </w:num>
  <w:num w:numId="27">
    <w:abstractNumId w:val="2"/>
  </w:num>
  <w:num w:numId="28">
    <w:abstractNumId w:val="0"/>
  </w:num>
  <w:num w:numId="29">
    <w:abstractNumId w:val="24"/>
  </w:num>
  <w:num w:numId="30">
    <w:abstractNumId w:val="7"/>
  </w:num>
  <w:num w:numId="31">
    <w:abstractNumId w:val="19"/>
  </w:num>
  <w:num w:numId="32">
    <w:abstractNumId w:val="16"/>
  </w:num>
  <w:num w:numId="33">
    <w:abstractNumId w:val="27"/>
  </w:num>
  <w:num w:numId="34">
    <w:abstractNumId w:val="21"/>
  </w:num>
  <w:num w:numId="35">
    <w:abstractNumId w:val="20"/>
  </w:num>
  <w:num w:numId="36">
    <w:abstractNumId w:val="10"/>
  </w:num>
  <w:num w:numId="37">
    <w:abstractNumId w:val="23"/>
  </w:num>
  <w:num w:numId="38">
    <w:abstractNumId w:val="1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8E"/>
    <w:rsid w:val="00025020"/>
    <w:rsid w:val="0003791B"/>
    <w:rsid w:val="00040B3E"/>
    <w:rsid w:val="000472D3"/>
    <w:rsid w:val="000502A3"/>
    <w:rsid w:val="0005624B"/>
    <w:rsid w:val="00064D70"/>
    <w:rsid w:val="000A2BDB"/>
    <w:rsid w:val="000A3CCC"/>
    <w:rsid w:val="000A62BD"/>
    <w:rsid w:val="000C62E3"/>
    <w:rsid w:val="000C79E8"/>
    <w:rsid w:val="00101699"/>
    <w:rsid w:val="00121CE1"/>
    <w:rsid w:val="001643FB"/>
    <w:rsid w:val="00174EF2"/>
    <w:rsid w:val="0017707E"/>
    <w:rsid w:val="00191CF6"/>
    <w:rsid w:val="001B66EB"/>
    <w:rsid w:val="001B6B26"/>
    <w:rsid w:val="00200AC8"/>
    <w:rsid w:val="00205AC2"/>
    <w:rsid w:val="00224B2B"/>
    <w:rsid w:val="002842B9"/>
    <w:rsid w:val="002D2ADE"/>
    <w:rsid w:val="002D4FC4"/>
    <w:rsid w:val="002D67CC"/>
    <w:rsid w:val="002D776C"/>
    <w:rsid w:val="0033178A"/>
    <w:rsid w:val="003525FE"/>
    <w:rsid w:val="003779C9"/>
    <w:rsid w:val="00384EAE"/>
    <w:rsid w:val="00394617"/>
    <w:rsid w:val="003A2BC2"/>
    <w:rsid w:val="003B46C1"/>
    <w:rsid w:val="003D3A7D"/>
    <w:rsid w:val="003E37E2"/>
    <w:rsid w:val="0041369A"/>
    <w:rsid w:val="00426FBA"/>
    <w:rsid w:val="00437822"/>
    <w:rsid w:val="00453EA2"/>
    <w:rsid w:val="004606A0"/>
    <w:rsid w:val="00463E3A"/>
    <w:rsid w:val="004654E2"/>
    <w:rsid w:val="00476D17"/>
    <w:rsid w:val="00480EAA"/>
    <w:rsid w:val="004C04F6"/>
    <w:rsid w:val="004C1B5E"/>
    <w:rsid w:val="004C21BA"/>
    <w:rsid w:val="004C63B6"/>
    <w:rsid w:val="004F3151"/>
    <w:rsid w:val="00502A8F"/>
    <w:rsid w:val="00512174"/>
    <w:rsid w:val="00515C87"/>
    <w:rsid w:val="00517330"/>
    <w:rsid w:val="00546651"/>
    <w:rsid w:val="00550ABC"/>
    <w:rsid w:val="0056428B"/>
    <w:rsid w:val="00565C20"/>
    <w:rsid w:val="005C5525"/>
    <w:rsid w:val="005E53A6"/>
    <w:rsid w:val="005E5746"/>
    <w:rsid w:val="0060378A"/>
    <w:rsid w:val="00610525"/>
    <w:rsid w:val="00615CCB"/>
    <w:rsid w:val="00633D60"/>
    <w:rsid w:val="00642EE6"/>
    <w:rsid w:val="00647552"/>
    <w:rsid w:val="00657230"/>
    <w:rsid w:val="00694628"/>
    <w:rsid w:val="00695353"/>
    <w:rsid w:val="006B135D"/>
    <w:rsid w:val="006E5217"/>
    <w:rsid w:val="00707767"/>
    <w:rsid w:val="00720446"/>
    <w:rsid w:val="007434B4"/>
    <w:rsid w:val="00745D41"/>
    <w:rsid w:val="00780528"/>
    <w:rsid w:val="007845C5"/>
    <w:rsid w:val="0078656A"/>
    <w:rsid w:val="0079775E"/>
    <w:rsid w:val="007A1137"/>
    <w:rsid w:val="007B08E9"/>
    <w:rsid w:val="007D1BBE"/>
    <w:rsid w:val="007E4869"/>
    <w:rsid w:val="0081445D"/>
    <w:rsid w:val="008236CF"/>
    <w:rsid w:val="008244A1"/>
    <w:rsid w:val="00830A48"/>
    <w:rsid w:val="00876C9A"/>
    <w:rsid w:val="008801FA"/>
    <w:rsid w:val="00885A10"/>
    <w:rsid w:val="008A77A1"/>
    <w:rsid w:val="008A7EFE"/>
    <w:rsid w:val="008B097D"/>
    <w:rsid w:val="008D7EB6"/>
    <w:rsid w:val="008F1C79"/>
    <w:rsid w:val="00921699"/>
    <w:rsid w:val="0093001E"/>
    <w:rsid w:val="00936048"/>
    <w:rsid w:val="0094024D"/>
    <w:rsid w:val="00945D51"/>
    <w:rsid w:val="009534D6"/>
    <w:rsid w:val="0095420E"/>
    <w:rsid w:val="0095628E"/>
    <w:rsid w:val="00975322"/>
    <w:rsid w:val="00985C07"/>
    <w:rsid w:val="009E79F9"/>
    <w:rsid w:val="00A03941"/>
    <w:rsid w:val="00A465FC"/>
    <w:rsid w:val="00A562D9"/>
    <w:rsid w:val="00A61DA9"/>
    <w:rsid w:val="00A712FF"/>
    <w:rsid w:val="00A91E44"/>
    <w:rsid w:val="00A96E67"/>
    <w:rsid w:val="00AB0341"/>
    <w:rsid w:val="00AE7446"/>
    <w:rsid w:val="00AF4515"/>
    <w:rsid w:val="00B0252D"/>
    <w:rsid w:val="00B0551E"/>
    <w:rsid w:val="00B10223"/>
    <w:rsid w:val="00B35568"/>
    <w:rsid w:val="00B47AD3"/>
    <w:rsid w:val="00B57CB1"/>
    <w:rsid w:val="00BC6624"/>
    <w:rsid w:val="00BE24C5"/>
    <w:rsid w:val="00BF5D3A"/>
    <w:rsid w:val="00BF7414"/>
    <w:rsid w:val="00C34859"/>
    <w:rsid w:val="00C4421F"/>
    <w:rsid w:val="00C559AC"/>
    <w:rsid w:val="00C76B27"/>
    <w:rsid w:val="00C86AF1"/>
    <w:rsid w:val="00C92146"/>
    <w:rsid w:val="00CB093D"/>
    <w:rsid w:val="00CD43FC"/>
    <w:rsid w:val="00CF534F"/>
    <w:rsid w:val="00CF778D"/>
    <w:rsid w:val="00D104C4"/>
    <w:rsid w:val="00D45582"/>
    <w:rsid w:val="00D6384C"/>
    <w:rsid w:val="00D77C9B"/>
    <w:rsid w:val="00DD3900"/>
    <w:rsid w:val="00E07F7D"/>
    <w:rsid w:val="00E251AD"/>
    <w:rsid w:val="00E30D3F"/>
    <w:rsid w:val="00E34E1E"/>
    <w:rsid w:val="00E36797"/>
    <w:rsid w:val="00E40621"/>
    <w:rsid w:val="00E509A2"/>
    <w:rsid w:val="00E63B0B"/>
    <w:rsid w:val="00E64155"/>
    <w:rsid w:val="00E76CC2"/>
    <w:rsid w:val="00E82A49"/>
    <w:rsid w:val="00E92B45"/>
    <w:rsid w:val="00E93F5D"/>
    <w:rsid w:val="00EB7430"/>
    <w:rsid w:val="00EC0823"/>
    <w:rsid w:val="00EE1DA6"/>
    <w:rsid w:val="00F41C2E"/>
    <w:rsid w:val="00F41D90"/>
    <w:rsid w:val="00F43746"/>
    <w:rsid w:val="00F71F49"/>
    <w:rsid w:val="00F94C95"/>
    <w:rsid w:val="00F97DF3"/>
    <w:rsid w:val="00FC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F01D"/>
  <w15:docId w15:val="{441632E6-33AF-45DA-BC0E-7A613A8C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8E"/>
  </w:style>
  <w:style w:type="paragraph" w:styleId="1">
    <w:name w:val="heading 1"/>
    <w:basedOn w:val="a"/>
    <w:link w:val="10"/>
    <w:uiPriority w:val="9"/>
    <w:qFormat/>
    <w:rsid w:val="00956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5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6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2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2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2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62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6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62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62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95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628E"/>
  </w:style>
  <w:style w:type="paragraph" w:styleId="a5">
    <w:name w:val="Normal (Web)"/>
    <w:basedOn w:val="a"/>
    <w:uiPriority w:val="99"/>
    <w:unhideWhenUsed/>
    <w:rsid w:val="0095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5628E"/>
    <w:rPr>
      <w:color w:val="0000FF"/>
      <w:u w:val="single"/>
    </w:rPr>
  </w:style>
  <w:style w:type="character" w:styleId="a7">
    <w:name w:val="Strong"/>
    <w:basedOn w:val="a0"/>
    <w:uiPriority w:val="22"/>
    <w:qFormat/>
    <w:rsid w:val="0095628E"/>
    <w:rPr>
      <w:b/>
      <w:bCs/>
    </w:rPr>
  </w:style>
  <w:style w:type="character" w:styleId="a8">
    <w:name w:val="Emphasis"/>
    <w:basedOn w:val="a0"/>
    <w:uiPriority w:val="20"/>
    <w:qFormat/>
    <w:rsid w:val="0095628E"/>
    <w:rPr>
      <w:i/>
      <w:iCs/>
    </w:rPr>
  </w:style>
  <w:style w:type="paragraph" w:customStyle="1" w:styleId="greentype">
    <w:name w:val="greentype"/>
    <w:basedOn w:val="a"/>
    <w:rsid w:val="0095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ditnow">
    <w:name w:val="enditnow"/>
    <w:basedOn w:val="a0"/>
    <w:rsid w:val="0095628E"/>
  </w:style>
  <w:style w:type="paragraph" w:customStyle="1" w:styleId="pa2">
    <w:name w:val="pa2"/>
    <w:basedOn w:val="a"/>
    <w:rsid w:val="0095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type">
    <w:name w:val="bluetype"/>
    <w:basedOn w:val="a"/>
    <w:rsid w:val="0095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95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5628E"/>
    <w:pPr>
      <w:ind w:left="720"/>
      <w:contextualSpacing/>
    </w:pPr>
  </w:style>
  <w:style w:type="character" w:customStyle="1" w:styleId="goldtype">
    <w:name w:val="goldtype"/>
    <w:basedOn w:val="a0"/>
    <w:rsid w:val="0095628E"/>
  </w:style>
  <w:style w:type="character" w:customStyle="1" w:styleId="heading3">
    <w:name w:val="heading3"/>
    <w:basedOn w:val="a0"/>
    <w:rsid w:val="00AF4515"/>
  </w:style>
  <w:style w:type="paragraph" w:styleId="aa">
    <w:name w:val="Title"/>
    <w:basedOn w:val="a"/>
    <w:next w:val="a"/>
    <w:link w:val="ab"/>
    <w:uiPriority w:val="10"/>
    <w:qFormat/>
    <w:rsid w:val="003B46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3B46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65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Intense Quote"/>
    <w:basedOn w:val="a"/>
    <w:next w:val="a"/>
    <w:link w:val="ad"/>
    <w:uiPriority w:val="30"/>
    <w:qFormat/>
    <w:rsid w:val="00565C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65C20"/>
    <w:rPr>
      <w:b/>
      <w:bCs/>
      <w:i/>
      <w:iCs/>
      <w:color w:val="4F81BD" w:themeColor="accent1"/>
    </w:rPr>
  </w:style>
  <w:style w:type="character" w:customStyle="1" w:styleId="11">
    <w:name w:val="Название объекта1"/>
    <w:basedOn w:val="a0"/>
    <w:rsid w:val="00565C20"/>
  </w:style>
  <w:style w:type="paragraph" w:customStyle="1" w:styleId="picleft">
    <w:name w:val="picleft"/>
    <w:basedOn w:val="a"/>
    <w:rsid w:val="004C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a">
    <w:name w:val="bodya"/>
    <w:basedOn w:val="a"/>
    <w:rsid w:val="009E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4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1D90"/>
  </w:style>
  <w:style w:type="paragraph" w:styleId="af0">
    <w:name w:val="footer"/>
    <w:basedOn w:val="a"/>
    <w:link w:val="af1"/>
    <w:uiPriority w:val="99"/>
    <w:unhideWhenUsed/>
    <w:rsid w:val="00F4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1D90"/>
  </w:style>
  <w:style w:type="table" w:styleId="af2">
    <w:name w:val="Table Grid"/>
    <w:basedOn w:val="a1"/>
    <w:uiPriority w:val="59"/>
    <w:rsid w:val="0083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26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gif"/><Relationship Id="rId21" Type="http://schemas.openxmlformats.org/officeDocument/2006/relationships/image" Target="media/image7.jpeg"/><Relationship Id="rId42" Type="http://schemas.openxmlformats.org/officeDocument/2006/relationships/image" Target="media/image21.jpeg"/><Relationship Id="rId47" Type="http://schemas.openxmlformats.org/officeDocument/2006/relationships/hyperlink" Target="http://www.adventistwomensministries.org/index.php?id=1034" TargetMode="External"/><Relationship Id="rId63" Type="http://schemas.openxmlformats.org/officeDocument/2006/relationships/hyperlink" Target="http://www.adventistwomensministries.org/index.php?id=125" TargetMode="External"/><Relationship Id="rId68" Type="http://schemas.openxmlformats.org/officeDocument/2006/relationships/image" Target="media/image27.jpeg"/><Relationship Id="rId7" Type="http://schemas.openxmlformats.org/officeDocument/2006/relationships/image" Target="media/image2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hyperlink" Target="http://www.adventistwomensministries.org/index.php?id=1031" TargetMode="External"/><Relationship Id="rId11" Type="http://schemas.openxmlformats.org/officeDocument/2006/relationships/hyperlink" Target="http://www.adventistwomensministries.org/index.php?id=1008" TargetMode="External"/><Relationship Id="rId24" Type="http://schemas.openxmlformats.org/officeDocument/2006/relationships/hyperlink" Target="http://www.adventistwomensministries.org/index.php?id=1040" TargetMode="External"/><Relationship Id="rId32" Type="http://schemas.openxmlformats.org/officeDocument/2006/relationships/image" Target="media/image14.gif"/><Relationship Id="rId37" Type="http://schemas.openxmlformats.org/officeDocument/2006/relationships/image" Target="media/image18.jpeg"/><Relationship Id="rId40" Type="http://schemas.openxmlformats.org/officeDocument/2006/relationships/image" Target="media/image20.jpeg"/><Relationship Id="rId45" Type="http://schemas.openxmlformats.org/officeDocument/2006/relationships/hyperlink" Target="http://www.adventistwomensministries.org/index.php?id=1041" TargetMode="External"/><Relationship Id="rId53" Type="http://schemas.openxmlformats.org/officeDocument/2006/relationships/hyperlink" Target="https://worldliteracyfoundation.org/ILD/" TargetMode="External"/><Relationship Id="rId58" Type="http://schemas.openxmlformats.org/officeDocument/2006/relationships/hyperlink" Target="http://www.adventistwomensministries.org/index.php?id=1030" TargetMode="External"/><Relationship Id="rId66" Type="http://schemas.openxmlformats.org/officeDocument/2006/relationships/image" Target="media/image25.jpeg"/><Relationship Id="rId5" Type="http://schemas.openxmlformats.org/officeDocument/2006/relationships/footnotes" Target="footnotes.xml"/><Relationship Id="rId61" Type="http://schemas.openxmlformats.org/officeDocument/2006/relationships/image" Target="media/image23.jpeg"/><Relationship Id="rId19" Type="http://schemas.openxmlformats.org/officeDocument/2006/relationships/hyperlink" Target="https://www.facebook.com/rtwbudapest2017" TargetMode="External"/><Relationship Id="rId14" Type="http://schemas.openxmlformats.org/officeDocument/2006/relationships/hyperlink" Target="http://www.adventistwomensministries.org/index.php?id=1008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1.gif"/><Relationship Id="rId30" Type="http://schemas.openxmlformats.org/officeDocument/2006/relationships/hyperlink" Target="http://www.adventistwomensministries.org/index.php?id=1044" TargetMode="External"/><Relationship Id="rId35" Type="http://schemas.openxmlformats.org/officeDocument/2006/relationships/hyperlink" Target="http://www.adventistwomensministries.org/index.php?id=1045" TargetMode="External"/><Relationship Id="rId43" Type="http://schemas.openxmlformats.org/officeDocument/2006/relationships/hyperlink" Target="http://www.adventistwomensministries.org/index.php?id=1041" TargetMode="External"/><Relationship Id="rId48" Type="http://schemas.openxmlformats.org/officeDocument/2006/relationships/hyperlink" Target="http://www.adventistwomensministries.org/index.php?id=1034" TargetMode="External"/><Relationship Id="rId56" Type="http://schemas.openxmlformats.org/officeDocument/2006/relationships/hyperlink" Target="https://worldliteracyfoundation.org/ILD/" TargetMode="External"/><Relationship Id="rId64" Type="http://schemas.openxmlformats.org/officeDocument/2006/relationships/image" Target="media/image24.jpeg"/><Relationship Id="rId69" Type="http://schemas.openxmlformats.org/officeDocument/2006/relationships/image" Target="media/image28.jpeg"/><Relationship Id="rId8" Type="http://schemas.openxmlformats.org/officeDocument/2006/relationships/hyperlink" Target="http://www.adventistwomensministries.org/index.php?id=1008" TargetMode="External"/><Relationship Id="rId51" Type="http://schemas.openxmlformats.org/officeDocument/2006/relationships/hyperlink" Target="http://www.adventistwomensministries.org/index.php?id=1034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adventistwomensministries.org/index.php?id=1008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adventistwomensministries.org/index.php?id=1004" TargetMode="External"/><Relationship Id="rId33" Type="http://schemas.openxmlformats.org/officeDocument/2006/relationships/image" Target="media/image15.gif"/><Relationship Id="rId38" Type="http://schemas.openxmlformats.org/officeDocument/2006/relationships/image" Target="media/image19.jpeg"/><Relationship Id="rId46" Type="http://schemas.openxmlformats.org/officeDocument/2006/relationships/hyperlink" Target="http://www.adventsource.org/" TargetMode="External"/><Relationship Id="rId59" Type="http://schemas.openxmlformats.org/officeDocument/2006/relationships/hyperlink" Target="http://www.amazon.com/Living-Love-2016-Womens-Devotional-ebook/dp/B01A7LGFDC/ref=sr_1_7?ie=UTF8&amp;qid=1452187271&amp;sr=8-7&amp;keywords=Living+His+Love" TargetMode="External"/><Relationship Id="rId67" Type="http://schemas.openxmlformats.org/officeDocument/2006/relationships/image" Target="media/image26.jpeg"/><Relationship Id="rId20" Type="http://schemas.openxmlformats.org/officeDocument/2006/relationships/image" Target="media/image6.jpeg"/><Relationship Id="rId41" Type="http://schemas.openxmlformats.org/officeDocument/2006/relationships/hyperlink" Target="http://www.adventistwomensministries.org/index.php?id=1041" TargetMode="External"/><Relationship Id="rId54" Type="http://schemas.openxmlformats.org/officeDocument/2006/relationships/hyperlink" Target="http://www.adventistwomensministries.org/index.php?id=12" TargetMode="External"/><Relationship Id="rId62" Type="http://schemas.openxmlformats.org/officeDocument/2006/relationships/hyperlink" Target="http://www.adventistbookcenter.com/womans-bible-nkjv-assorted.html" TargetMode="External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image" Target="media/image9.jpeg"/><Relationship Id="rId28" Type="http://schemas.openxmlformats.org/officeDocument/2006/relationships/image" Target="media/image12.gif"/><Relationship Id="rId36" Type="http://schemas.openxmlformats.org/officeDocument/2006/relationships/image" Target="media/image17.jpeg"/><Relationship Id="rId49" Type="http://schemas.openxmlformats.org/officeDocument/2006/relationships/hyperlink" Target="http://www.adventistwomensministries.org/index.php?id=1034" TargetMode="External"/><Relationship Id="rId57" Type="http://schemas.openxmlformats.org/officeDocument/2006/relationships/hyperlink" Target="http://www.adventistwomensministries.org/assets/files/Bible%20Studies/The%20Best%20That%20You%20Can%20Be/12BibleStudies_Lesson12.pdf" TargetMode="External"/><Relationship Id="rId10" Type="http://schemas.openxmlformats.org/officeDocument/2006/relationships/hyperlink" Target="http://www.adventistwomensministries.org/index.php?id=1008" TargetMode="External"/><Relationship Id="rId31" Type="http://schemas.openxmlformats.org/officeDocument/2006/relationships/image" Target="media/image13.gif"/><Relationship Id="rId44" Type="http://schemas.openxmlformats.org/officeDocument/2006/relationships/hyperlink" Target="http://www.adventistwomensministries.org/index.php?id=1041" TargetMode="External"/><Relationship Id="rId52" Type="http://schemas.openxmlformats.org/officeDocument/2006/relationships/hyperlink" Target="http://www.adventistwomensministries.org/index.php?id=1034" TargetMode="External"/><Relationship Id="rId60" Type="http://schemas.openxmlformats.org/officeDocument/2006/relationships/image" Target="media/image22.jpeg"/><Relationship Id="rId65" Type="http://schemas.openxmlformats.org/officeDocument/2006/relationships/hyperlink" Target="http://www.tendaysofpray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ventistwomensministries.org/index.php?id=1008" TargetMode="External"/><Relationship Id="rId13" Type="http://schemas.openxmlformats.org/officeDocument/2006/relationships/hyperlink" Target="http://www.adventistwomensministries.org/index.php?id=1008" TargetMode="External"/><Relationship Id="rId18" Type="http://schemas.openxmlformats.org/officeDocument/2006/relationships/hyperlink" Target="http://www.adventistwomensministries.org/" TargetMode="External"/><Relationship Id="rId39" Type="http://schemas.openxmlformats.org/officeDocument/2006/relationships/hyperlink" Target="http://www.adventistwomensministries.org/index.php?id=1006" TargetMode="External"/><Relationship Id="rId34" Type="http://schemas.openxmlformats.org/officeDocument/2006/relationships/image" Target="media/image16.gif"/><Relationship Id="rId50" Type="http://schemas.openxmlformats.org/officeDocument/2006/relationships/hyperlink" Target="http://www.adventistwomensministries.org/index.php?id=1034" TargetMode="External"/><Relationship Id="rId55" Type="http://schemas.openxmlformats.org/officeDocument/2006/relationships/hyperlink" Target="http://www.adventistwomensministries.org/assets/files/6%20Challenges/Brochure_6issues_ILLITERACY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5088</Words>
  <Characters>29004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</dc:creator>
  <cp:lastModifiedBy>ESD Communication Department</cp:lastModifiedBy>
  <cp:revision>2</cp:revision>
  <cp:lastPrinted>2017-04-25T07:36:00Z</cp:lastPrinted>
  <dcterms:created xsi:type="dcterms:W3CDTF">2017-05-29T13:12:00Z</dcterms:created>
  <dcterms:modified xsi:type="dcterms:W3CDTF">2017-05-29T13:12:00Z</dcterms:modified>
</cp:coreProperties>
</file>