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09"/>
        <w:gridCol w:w="3689"/>
        <w:gridCol w:w="3860"/>
        <w:gridCol w:w="3628"/>
      </w:tblGrid>
      <w:tr w:rsidR="00F311C3" w:rsidTr="00F311C3">
        <w:tc>
          <w:tcPr>
            <w:tcW w:w="3696" w:type="dxa"/>
          </w:tcPr>
          <w:p w:rsidR="00F311C3" w:rsidRPr="0021630E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rPr>
                <w:b/>
                <w:bCs/>
                <w:lang w:val="ru-RU"/>
              </w:rPr>
            </w:pPr>
            <w:r w:rsidRPr="00F311C3">
              <w:rPr>
                <w:b/>
                <w:bCs/>
                <w:sz w:val="36"/>
                <w:lang w:val="ru-RU"/>
              </w:rPr>
              <w:t xml:space="preserve">ОПРОС ПО НАСИЛИЮ </w:t>
            </w:r>
            <w:r>
              <w:rPr>
                <w:b/>
                <w:bCs/>
                <w:lang w:val="ru-RU"/>
              </w:rPr>
              <w:t>НА СВИДАНИЯХ</w:t>
            </w:r>
          </w:p>
          <w:p w:rsid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</w:pPr>
          </w:p>
        </w:tc>
        <w:tc>
          <w:tcPr>
            <w:tcW w:w="3696" w:type="dxa"/>
          </w:tcPr>
          <w:p w:rsidR="00F311C3" w:rsidRP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jc w:val="center"/>
              <w:rPr>
                <w:b/>
                <w:lang w:val="ru-RU"/>
              </w:rPr>
            </w:pPr>
            <w:r w:rsidRPr="00F311C3">
              <w:rPr>
                <w:b/>
                <w:sz w:val="46"/>
                <w:lang w:val="ru-RU"/>
              </w:rPr>
              <w:t>ТВОИ ПРАВА</w:t>
            </w:r>
          </w:p>
        </w:tc>
        <w:tc>
          <w:tcPr>
            <w:tcW w:w="3697" w:type="dxa"/>
          </w:tcPr>
          <w:p w:rsid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</w:pPr>
          </w:p>
        </w:tc>
        <w:tc>
          <w:tcPr>
            <w:tcW w:w="3697" w:type="dxa"/>
          </w:tcPr>
          <w:p w:rsidR="00F311C3" w:rsidRDefault="00EC316A" w:rsidP="00F311C3">
            <w:pPr>
              <w:tabs>
                <w:tab w:val="left" w:pos="0"/>
                <w:tab w:val="left" w:pos="426"/>
                <w:tab w:val="left" w:pos="851"/>
              </w:tabs>
            </w:pPr>
            <w:r>
              <w:rPr>
                <w:b/>
                <w:bCs/>
                <w:lang w:val="ru-RU"/>
              </w:rPr>
              <w:t>КОНТРОЛЬНЫЙ</w:t>
            </w:r>
            <w:r w:rsidRPr="0004194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СПИСОК</w:t>
            </w:r>
            <w:r w:rsidRPr="0004194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ПРЕДУПРЕЖДАЮЩИХ</w:t>
            </w:r>
            <w:r w:rsidRPr="0004194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СИГНАЛОВ</w:t>
            </w:r>
          </w:p>
        </w:tc>
      </w:tr>
      <w:tr w:rsidR="00F311C3" w:rsidRPr="006666E7" w:rsidTr="00F311C3">
        <w:tc>
          <w:tcPr>
            <w:tcW w:w="3696" w:type="dxa"/>
          </w:tcPr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Ты боишься нрава своего</w:t>
            </w:r>
            <w:r w:rsidRPr="00805C7F">
              <w:rPr>
                <w:lang w:val="ru-RU"/>
              </w:rPr>
              <w:t xml:space="preserve"> партнера?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 xml:space="preserve">Ты боишься возражать </w:t>
            </w:r>
            <w:r w:rsidRPr="00805C7F">
              <w:rPr>
                <w:lang w:val="ru-RU"/>
              </w:rPr>
              <w:t>партнер</w:t>
            </w:r>
            <w:r>
              <w:rPr>
                <w:lang w:val="ru-RU"/>
              </w:rPr>
              <w:t>у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805C7F">
              <w:rPr>
                <w:lang w:val="ru-RU"/>
              </w:rPr>
              <w:t xml:space="preserve">ы постоянно </w:t>
            </w:r>
            <w:r>
              <w:rPr>
                <w:lang w:val="ru-RU"/>
              </w:rPr>
              <w:t>оправдываешь</w:t>
            </w:r>
            <w:r w:rsidRPr="00805C7F">
              <w:rPr>
                <w:lang w:val="ru-RU"/>
              </w:rPr>
              <w:t xml:space="preserve"> поведение своего партнера, особенно когда он или она плохо обраща</w:t>
            </w:r>
            <w:r>
              <w:rPr>
                <w:lang w:val="ru-RU"/>
              </w:rPr>
              <w:t>ется с тобой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Тебе приходится находить оправдание всему</w:t>
            </w:r>
            <w:r w:rsidRPr="00805C7F">
              <w:rPr>
                <w:lang w:val="ru-RU"/>
              </w:rPr>
              <w:t>, что вы делаете,</w:t>
            </w:r>
            <w:r>
              <w:rPr>
                <w:lang w:val="ru-RU"/>
              </w:rPr>
              <w:t xml:space="preserve"> и</w:t>
            </w:r>
            <w:r w:rsidRPr="00805C7F">
              <w:rPr>
                <w:lang w:val="ru-RU"/>
              </w:rPr>
              <w:t xml:space="preserve"> все</w:t>
            </w:r>
            <w:r>
              <w:rPr>
                <w:lang w:val="ru-RU"/>
              </w:rPr>
              <w:t>м местам, куда ходите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Твой</w:t>
            </w:r>
            <w:r w:rsidRPr="00805C7F">
              <w:rPr>
                <w:lang w:val="ru-RU"/>
              </w:rPr>
              <w:t xml:space="preserve"> партнер постоянно </w:t>
            </w:r>
            <w:r>
              <w:rPr>
                <w:lang w:val="ru-RU"/>
              </w:rPr>
              <w:t>унижает тебя</w:t>
            </w:r>
            <w:r w:rsidRPr="00805C7F">
              <w:rPr>
                <w:lang w:val="ru-RU"/>
              </w:rPr>
              <w:t>, а затем говорит, что любит?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Тебя</w:t>
            </w:r>
            <w:r w:rsidRPr="00805C7F">
              <w:rPr>
                <w:lang w:val="ru-RU"/>
              </w:rPr>
              <w:t xml:space="preserve"> когд</w:t>
            </w:r>
            <w:r>
              <w:rPr>
                <w:lang w:val="ru-RU"/>
              </w:rPr>
              <w:t xml:space="preserve">а-нибудь били, </w:t>
            </w:r>
            <w:proofErr w:type="gramStart"/>
            <w:r>
              <w:rPr>
                <w:lang w:val="ru-RU"/>
              </w:rPr>
              <w:t>пинали</w:t>
            </w:r>
            <w:proofErr w:type="gramEnd"/>
            <w:r>
              <w:rPr>
                <w:lang w:val="ru-RU"/>
              </w:rPr>
              <w:t xml:space="preserve">, толкали </w:t>
            </w:r>
            <w:r w:rsidRPr="00805C7F">
              <w:rPr>
                <w:lang w:val="ru-RU"/>
              </w:rPr>
              <w:t>или бросали</w:t>
            </w:r>
            <w:r>
              <w:rPr>
                <w:lang w:val="ru-RU"/>
              </w:rPr>
              <w:t xml:space="preserve"> в тебя вещи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 xml:space="preserve">Приходится ли тебе из-за ревности </w:t>
            </w:r>
            <w:r w:rsidRPr="00805C7F">
              <w:rPr>
                <w:lang w:val="ru-RU"/>
              </w:rPr>
              <w:t xml:space="preserve">партнера </w:t>
            </w:r>
            <w:r>
              <w:rPr>
                <w:lang w:val="ru-RU"/>
              </w:rPr>
              <w:t>избегать встреч с членами семьи, друзьями</w:t>
            </w:r>
            <w:r w:rsidRPr="00805C7F">
              <w:rPr>
                <w:lang w:val="ru-RU"/>
              </w:rPr>
              <w:t xml:space="preserve"> или </w:t>
            </w:r>
            <w:r>
              <w:rPr>
                <w:lang w:val="ru-RU"/>
              </w:rPr>
              <w:t>отказываться от чего-либо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805C7F">
              <w:rPr>
                <w:lang w:val="ru-RU"/>
              </w:rPr>
              <w:t>рину</w:t>
            </w:r>
            <w:r>
              <w:rPr>
                <w:lang w:val="ru-RU"/>
              </w:rPr>
              <w:t>ждали ли тебя</w:t>
            </w:r>
            <w:r w:rsidRPr="00805C7F">
              <w:rPr>
                <w:lang w:val="ru-RU"/>
              </w:rPr>
              <w:t xml:space="preserve"> зан</w:t>
            </w:r>
            <w:r>
              <w:rPr>
                <w:lang w:val="ru-RU"/>
              </w:rPr>
              <w:t>иматься</w:t>
            </w:r>
            <w:r w:rsidRPr="00805C7F">
              <w:rPr>
                <w:lang w:val="ru-RU"/>
              </w:rPr>
              <w:t xml:space="preserve"> сексом, когда </w:t>
            </w:r>
            <w:r>
              <w:rPr>
                <w:lang w:val="ru-RU"/>
              </w:rPr>
              <w:t>т</w:t>
            </w:r>
            <w:r w:rsidRPr="00805C7F">
              <w:rPr>
                <w:lang w:val="ru-RU"/>
              </w:rPr>
              <w:t>ы этого не хоте</w:t>
            </w:r>
            <w:proofErr w:type="gramStart"/>
            <w:r w:rsidRPr="00805C7F">
              <w:rPr>
                <w:lang w:val="ru-RU"/>
              </w:rPr>
              <w:t>л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а)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 w:rsidRPr="00805C7F">
              <w:rPr>
                <w:lang w:val="ru-RU"/>
              </w:rPr>
              <w:t>Бои</w:t>
            </w:r>
            <w:r>
              <w:rPr>
                <w:lang w:val="ru-RU"/>
              </w:rPr>
              <w:t>шься ли т</w:t>
            </w:r>
            <w:r w:rsidRPr="00805C7F">
              <w:rPr>
                <w:lang w:val="ru-RU"/>
              </w:rPr>
              <w:t xml:space="preserve">ы </w:t>
            </w:r>
            <w:r>
              <w:rPr>
                <w:lang w:val="ru-RU"/>
              </w:rPr>
              <w:t>порвать отношения</w:t>
            </w:r>
            <w:r w:rsidRPr="00805C7F">
              <w:rPr>
                <w:lang w:val="ru-RU"/>
              </w:rPr>
              <w:t xml:space="preserve">, потому что партнер угрожал причинить </w:t>
            </w:r>
            <w:r>
              <w:rPr>
                <w:lang w:val="ru-RU"/>
              </w:rPr>
              <w:t>тебе</w:t>
            </w:r>
            <w:r w:rsidRPr="00805C7F">
              <w:rPr>
                <w:lang w:val="ru-RU"/>
              </w:rPr>
              <w:t xml:space="preserve"> вред?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Pr="00805C7F">
              <w:rPr>
                <w:lang w:val="ru-RU"/>
              </w:rPr>
              <w:t>увствуе</w:t>
            </w:r>
            <w:r>
              <w:rPr>
                <w:lang w:val="ru-RU"/>
              </w:rPr>
              <w:t>шь</w:t>
            </w:r>
            <w:r w:rsidRPr="00805C7F">
              <w:rPr>
                <w:lang w:val="ru-RU"/>
              </w:rPr>
              <w:t xml:space="preserve"> ли </w:t>
            </w:r>
            <w:r>
              <w:rPr>
                <w:lang w:val="ru-RU"/>
              </w:rPr>
              <w:t>т</w:t>
            </w:r>
            <w:r w:rsidRPr="00805C7F">
              <w:rPr>
                <w:lang w:val="ru-RU"/>
              </w:rPr>
              <w:t xml:space="preserve">ы себя менее </w:t>
            </w:r>
            <w:r w:rsidRPr="00805C7F">
              <w:rPr>
                <w:lang w:val="ru-RU"/>
              </w:rPr>
              <w:lastRenderedPageBreak/>
              <w:t>уверенн</w:t>
            </w:r>
            <w:r>
              <w:rPr>
                <w:lang w:val="ru-RU"/>
              </w:rPr>
              <w:t>ы</w:t>
            </w:r>
            <w:proofErr w:type="gramStart"/>
            <w:r>
              <w:rPr>
                <w:lang w:val="ru-RU"/>
              </w:rPr>
              <w:t>м(</w:t>
            </w:r>
            <w:proofErr w:type="gramEnd"/>
            <w:r>
              <w:rPr>
                <w:lang w:val="ru-RU"/>
              </w:rPr>
              <w:t>ой)</w:t>
            </w:r>
            <w:r w:rsidRPr="00805C7F">
              <w:rPr>
                <w:lang w:val="ru-RU"/>
              </w:rPr>
              <w:t>, когда находи</w:t>
            </w:r>
            <w:r>
              <w:rPr>
                <w:lang w:val="ru-RU"/>
              </w:rPr>
              <w:t>шься</w:t>
            </w:r>
            <w:r w:rsidRPr="00805C7F">
              <w:rPr>
                <w:lang w:val="ru-RU"/>
              </w:rPr>
              <w:t xml:space="preserve"> с ним или с ней</w:t>
            </w:r>
            <w:r>
              <w:rPr>
                <w:lang w:val="ru-RU"/>
              </w:rPr>
              <w:t xml:space="preserve"> рядом</w:t>
            </w:r>
            <w:r w:rsidRPr="00805C7F">
              <w:rPr>
                <w:lang w:val="ru-RU"/>
              </w:rPr>
              <w:t>?</w:t>
            </w:r>
          </w:p>
          <w:p w:rsidR="00F311C3" w:rsidRPr="00805C7F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 xml:space="preserve">Боишься ли ты сделать или сказать что-то </w:t>
            </w:r>
            <w:r w:rsidRPr="00805C7F">
              <w:rPr>
                <w:lang w:val="ru-RU"/>
              </w:rPr>
              <w:t>«не так»?</w:t>
            </w:r>
          </w:p>
          <w:p w:rsidR="00F311C3" w:rsidRPr="00F311C3" w:rsidRDefault="00F311C3" w:rsidP="00F311C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426" w:hanging="425"/>
              <w:rPr>
                <w:lang w:val="ru-RU"/>
              </w:rPr>
            </w:pPr>
            <w:r>
              <w:rPr>
                <w:lang w:val="ru-RU"/>
              </w:rPr>
              <w:t>Замечаешь ли ты</w:t>
            </w:r>
            <w:r w:rsidRPr="00805C7F">
              <w:rPr>
                <w:lang w:val="ru-RU"/>
              </w:rPr>
              <w:t xml:space="preserve">, что </w:t>
            </w:r>
            <w:r>
              <w:rPr>
                <w:lang w:val="ru-RU"/>
              </w:rPr>
              <w:t>из</w:t>
            </w:r>
            <w:r w:rsidRPr="00805C7F">
              <w:rPr>
                <w:lang w:val="ru-RU"/>
              </w:rPr>
              <w:t>меняе</w:t>
            </w:r>
            <w:r>
              <w:rPr>
                <w:lang w:val="ru-RU"/>
              </w:rPr>
              <w:t>шь</w:t>
            </w:r>
            <w:r w:rsidRPr="00805C7F">
              <w:rPr>
                <w:lang w:val="ru-RU"/>
              </w:rPr>
              <w:t xml:space="preserve"> свое поведение из-за страха или </w:t>
            </w:r>
            <w:r>
              <w:rPr>
                <w:lang w:val="ru-RU"/>
              </w:rPr>
              <w:t>чтобы избежать ссоры?</w:t>
            </w:r>
          </w:p>
          <w:p w:rsidR="00F311C3" w:rsidRPr="006666E7" w:rsidRDefault="00F311C3" w:rsidP="00F311C3">
            <w:pPr>
              <w:widowControl w:val="0"/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1"/>
              <w:rPr>
                <w:lang w:val="ru-RU"/>
              </w:rPr>
            </w:pPr>
          </w:p>
          <w:p w:rsidR="00F311C3" w:rsidRPr="00504F1D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  <w:r w:rsidRPr="00504F1D">
              <w:rPr>
                <w:lang w:val="ru-RU"/>
              </w:rPr>
              <w:t xml:space="preserve">Если к вашим отношениям </w:t>
            </w:r>
            <w:r>
              <w:rPr>
                <w:lang w:val="ru-RU"/>
              </w:rPr>
              <w:t>можно отнести</w:t>
            </w:r>
            <w:r w:rsidRPr="00504F1D">
              <w:rPr>
                <w:lang w:val="ru-RU"/>
              </w:rPr>
              <w:t xml:space="preserve"> один или несколько вышеуказанных </w:t>
            </w:r>
            <w:r>
              <w:rPr>
                <w:lang w:val="ru-RU"/>
              </w:rPr>
              <w:t>пунктов</w:t>
            </w:r>
            <w:r w:rsidRPr="00504F1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</w:t>
            </w:r>
            <w:r w:rsidRPr="00504F1D">
              <w:rPr>
                <w:lang w:val="ru-RU"/>
              </w:rPr>
              <w:t>ы подвергае</w:t>
            </w:r>
            <w:r>
              <w:rPr>
                <w:lang w:val="ru-RU"/>
              </w:rPr>
              <w:t>шься насилию, но ты можешь сделать выбор:</w:t>
            </w:r>
          </w:p>
          <w:p w:rsidR="00F311C3" w:rsidRPr="00504F1D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</w:p>
          <w:p w:rsidR="00F311C3" w:rsidRPr="00504F1D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  <w:r w:rsidRPr="00504F1D">
              <w:rPr>
                <w:lang w:val="ru-RU"/>
              </w:rPr>
              <w:t>1. Завершит</w:t>
            </w:r>
            <w:r>
              <w:rPr>
                <w:lang w:val="ru-RU"/>
              </w:rPr>
              <w:t>ь</w:t>
            </w:r>
            <w:r w:rsidRPr="00504F1D">
              <w:rPr>
                <w:lang w:val="ru-RU"/>
              </w:rPr>
              <w:t xml:space="preserve"> отношения и </w:t>
            </w:r>
            <w:r>
              <w:rPr>
                <w:lang w:val="ru-RU"/>
              </w:rPr>
              <w:t xml:space="preserve">больше </w:t>
            </w:r>
            <w:r w:rsidRPr="00504F1D">
              <w:rPr>
                <w:lang w:val="ru-RU"/>
              </w:rPr>
              <w:t>не видеть</w:t>
            </w:r>
            <w:r>
              <w:rPr>
                <w:lang w:val="ru-RU"/>
              </w:rPr>
              <w:t>ся</w:t>
            </w:r>
            <w:r w:rsidRPr="00504F1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504F1D">
              <w:rPr>
                <w:lang w:val="ru-RU"/>
              </w:rPr>
              <w:t xml:space="preserve"> партнер</w:t>
            </w:r>
            <w:r>
              <w:rPr>
                <w:lang w:val="ru-RU"/>
              </w:rPr>
              <w:t>ом</w:t>
            </w:r>
            <w:r w:rsidRPr="00504F1D">
              <w:rPr>
                <w:lang w:val="ru-RU"/>
              </w:rPr>
              <w:t>.</w:t>
            </w:r>
          </w:p>
          <w:p w:rsidR="00F311C3" w:rsidRPr="00504F1D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  <w:r w:rsidRPr="00504F1D">
              <w:rPr>
                <w:lang w:val="ru-RU"/>
              </w:rPr>
              <w:t>2. Получит</w:t>
            </w:r>
            <w:r>
              <w:rPr>
                <w:lang w:val="ru-RU"/>
              </w:rPr>
              <w:t>ь</w:t>
            </w:r>
            <w:r w:rsidRPr="00504F1D">
              <w:rPr>
                <w:lang w:val="ru-RU"/>
              </w:rPr>
              <w:t xml:space="preserve"> помощь от кого-то, кому </w:t>
            </w:r>
            <w:r>
              <w:rPr>
                <w:lang w:val="ru-RU"/>
              </w:rPr>
              <w:t>т</w:t>
            </w:r>
            <w:r w:rsidRPr="00504F1D">
              <w:rPr>
                <w:lang w:val="ru-RU"/>
              </w:rPr>
              <w:t>ы доверяе</w:t>
            </w:r>
            <w:r>
              <w:rPr>
                <w:lang w:val="ru-RU"/>
              </w:rPr>
              <w:t>шь</w:t>
            </w:r>
            <w:r w:rsidRPr="00504F1D">
              <w:rPr>
                <w:lang w:val="ru-RU"/>
              </w:rPr>
              <w:t>, желательно взрослого.</w:t>
            </w:r>
          </w:p>
          <w:p w:rsidR="00F311C3" w:rsidRPr="00504F1D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  <w:r w:rsidRPr="00504F1D">
              <w:rPr>
                <w:lang w:val="ru-RU"/>
              </w:rPr>
              <w:t>3. Пой</w:t>
            </w:r>
            <w:r>
              <w:rPr>
                <w:lang w:val="ru-RU"/>
              </w:rPr>
              <w:t>ти</w:t>
            </w:r>
            <w:r w:rsidRPr="00504F1D">
              <w:rPr>
                <w:lang w:val="ru-RU"/>
              </w:rPr>
              <w:t xml:space="preserve"> в свой консультационный центр в школе.</w:t>
            </w:r>
          </w:p>
          <w:p w:rsidR="00F311C3" w:rsidRDefault="00F311C3" w:rsidP="00F311C3">
            <w:pPr>
              <w:tabs>
                <w:tab w:val="left" w:pos="2536"/>
              </w:tabs>
              <w:rPr>
                <w:lang w:val="ru-RU"/>
              </w:rPr>
            </w:pPr>
            <w:r w:rsidRPr="00504F1D">
              <w:rPr>
                <w:lang w:val="ru-RU"/>
              </w:rPr>
              <w:t xml:space="preserve">4. </w:t>
            </w:r>
            <w:r>
              <w:rPr>
                <w:lang w:val="ru-RU"/>
              </w:rPr>
              <w:t>Позвонить по телефону доверия для жертв домашнего насилия</w:t>
            </w:r>
            <w:r w:rsidRPr="00504F1D">
              <w:rPr>
                <w:lang w:val="ru-RU"/>
              </w:rPr>
              <w:t>.</w:t>
            </w:r>
          </w:p>
          <w:p w:rsidR="00F311C3" w:rsidRPr="00F311C3" w:rsidRDefault="00F311C3" w:rsidP="00F311C3">
            <w:pPr>
              <w:widowControl w:val="0"/>
              <w:tabs>
                <w:tab w:val="left" w:pos="0"/>
                <w:tab w:val="left" w:pos="426"/>
                <w:tab w:val="left" w:pos="851"/>
              </w:tabs>
              <w:overflowPunct w:val="0"/>
              <w:autoSpaceDE w:val="0"/>
              <w:autoSpaceDN w:val="0"/>
              <w:adjustRightInd w:val="0"/>
              <w:ind w:left="1"/>
              <w:rPr>
                <w:lang w:val="ru-RU"/>
              </w:rPr>
            </w:pPr>
          </w:p>
          <w:p w:rsidR="00F311C3" w:rsidRP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  <w:tc>
          <w:tcPr>
            <w:tcW w:w="3696" w:type="dxa"/>
          </w:tcPr>
          <w:p w:rsidR="00EC316A" w:rsidRPr="000F26AF" w:rsidRDefault="00EC316A" w:rsidP="00EC316A">
            <w:r>
              <w:rPr>
                <w:lang w:val="ru-RU"/>
              </w:rPr>
              <w:lastRenderedPageBreak/>
              <w:t>У тебя есть право:</w:t>
            </w:r>
            <w:r w:rsidRPr="0037603B">
              <w:rPr>
                <w:lang w:val="ru-RU"/>
              </w:rPr>
              <w:t xml:space="preserve"> </w:t>
            </w:r>
          </w:p>
          <w:p w:rsidR="00EC316A" w:rsidRPr="0037603B" w:rsidRDefault="00EC316A" w:rsidP="00EC316A">
            <w:pPr>
              <w:rPr>
                <w:rFonts w:cs="Footlight MT Light"/>
                <w:b/>
                <w:bCs/>
                <w:lang w:val="ru-RU"/>
              </w:rPr>
            </w:pPr>
          </w:p>
          <w:p w:rsidR="00EC316A" w:rsidRPr="00041945" w:rsidRDefault="00EC316A" w:rsidP="00EC316A">
            <w:pPr>
              <w:pStyle w:val="a4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Выражать</w:t>
            </w:r>
            <w:r w:rsidRPr="0037603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</w:t>
            </w:r>
            <w:r w:rsidRPr="003760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мнение</w:t>
            </w:r>
            <w:r w:rsidRPr="003760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37603B">
              <w:rPr>
                <w:lang w:val="ru-RU"/>
              </w:rPr>
              <w:t xml:space="preserve"> </w:t>
            </w:r>
            <w:r w:rsidRPr="00671603">
              <w:rPr>
                <w:lang w:val="ru-RU"/>
              </w:rPr>
              <w:t>требовать</w:t>
            </w:r>
            <w:r>
              <w:rPr>
                <w:lang w:val="ru-RU"/>
              </w:rPr>
              <w:t xml:space="preserve"> к нему уважения. </w:t>
            </w:r>
          </w:p>
          <w:p w:rsidR="00EC316A" w:rsidRPr="00041945" w:rsidRDefault="00EC316A" w:rsidP="00EC316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Считать свои потребности столь же важными, как и потребности партнера. </w:t>
            </w:r>
          </w:p>
          <w:p w:rsidR="00EC316A" w:rsidRPr="0037603B" w:rsidRDefault="00EC316A" w:rsidP="00EC316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Расти как личность по-своему</w:t>
            </w:r>
            <w:r w:rsidRPr="0037603B">
              <w:rPr>
                <w:lang w:val="ru-RU"/>
              </w:rPr>
              <w:t>.</w:t>
            </w:r>
          </w:p>
          <w:p w:rsidR="00EC316A" w:rsidRPr="0037603B" w:rsidRDefault="00EC316A" w:rsidP="00EC316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>Менять свое мнение</w:t>
            </w:r>
            <w:r w:rsidRPr="0037603B">
              <w:rPr>
                <w:lang w:val="ru-RU"/>
              </w:rPr>
              <w:t>.</w:t>
            </w:r>
          </w:p>
          <w:p w:rsidR="00EC316A" w:rsidRPr="00041945" w:rsidRDefault="00EC316A" w:rsidP="00EC316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Не брать на себя ответственность за поведение партнера. </w:t>
            </w:r>
          </w:p>
          <w:p w:rsidR="00EC316A" w:rsidRPr="00041945" w:rsidRDefault="00EC316A" w:rsidP="00EC316A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Не подвергаться физическому, сексуальному или эмоциональному насилию. </w:t>
            </w:r>
          </w:p>
          <w:p w:rsidR="00EC316A" w:rsidRPr="00041945" w:rsidRDefault="00EC316A" w:rsidP="00EC316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lang w:val="ru-RU"/>
              </w:rPr>
              <w:t xml:space="preserve">Расстаться с тем, кого ты боишься. </w:t>
            </w:r>
          </w:p>
          <w:p w:rsidR="00EC316A" w:rsidRPr="00414EAF" w:rsidRDefault="00EC316A" w:rsidP="00EC316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Быть счастливы</w:t>
            </w:r>
            <w:proofErr w:type="gramStart"/>
            <w:r>
              <w:rPr>
                <w:lang w:val="ru-RU"/>
              </w:rPr>
              <w:t>м(</w:t>
            </w:r>
            <w:proofErr w:type="gramEnd"/>
            <w:r>
              <w:rPr>
                <w:lang w:val="ru-RU"/>
              </w:rPr>
              <w:t>ой) и здоровым(ой)</w:t>
            </w:r>
            <w:r w:rsidRPr="00414EAF">
              <w:rPr>
                <w:lang w:val="ru-RU"/>
              </w:rPr>
              <w:t>.</w:t>
            </w:r>
          </w:p>
          <w:p w:rsid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  <w:p w:rsidR="00EC316A" w:rsidRDefault="00EC316A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  <w:r w:rsidRPr="00414EAF">
              <w:rPr>
                <w:lang w:val="ru-RU"/>
              </w:rPr>
              <w:t>Поговорите со своими родителями или другим взрослым членом семьи, школьным к</w:t>
            </w:r>
            <w:r>
              <w:rPr>
                <w:lang w:val="ru-RU"/>
              </w:rPr>
              <w:t>онсультантом или преподавателем</w:t>
            </w:r>
            <w:r w:rsidRPr="00414EAF">
              <w:rPr>
                <w:lang w:val="ru-RU"/>
              </w:rPr>
              <w:t xml:space="preserve"> или позвоните в Национальную телефонную линию по домашнему насилию </w:t>
            </w:r>
            <w:r>
              <w:rPr>
                <w:lang w:val="ru-RU"/>
              </w:rPr>
              <w:t xml:space="preserve">по телефону </w:t>
            </w:r>
            <w:r w:rsidRPr="00414EAF">
              <w:rPr>
                <w:lang w:val="ru-RU"/>
              </w:rPr>
              <w:t>1-800-799-</w:t>
            </w:r>
            <w:r w:rsidRPr="007D320D">
              <w:t>SAFE</w:t>
            </w:r>
            <w:r w:rsidRPr="00414EAF">
              <w:rPr>
                <w:lang w:val="ru-RU"/>
              </w:rPr>
              <w:t xml:space="preserve"> (1-800-799-7233) </w:t>
            </w:r>
            <w:r>
              <w:rPr>
                <w:lang w:val="ru-RU"/>
              </w:rPr>
              <w:t>и</w:t>
            </w:r>
            <w:r w:rsidRPr="00414EAF">
              <w:rPr>
                <w:lang w:val="ru-RU"/>
              </w:rPr>
              <w:t>ли Национальн</w:t>
            </w:r>
            <w:r>
              <w:rPr>
                <w:lang w:val="ru-RU"/>
              </w:rPr>
              <w:t>ую</w:t>
            </w:r>
            <w:r w:rsidRPr="00414EAF">
              <w:rPr>
                <w:lang w:val="ru-RU"/>
              </w:rPr>
              <w:t xml:space="preserve"> </w:t>
            </w:r>
            <w:r w:rsidRPr="00414EAF">
              <w:rPr>
                <w:lang w:val="ru-RU"/>
              </w:rPr>
              <w:lastRenderedPageBreak/>
              <w:t>телефонн</w:t>
            </w:r>
            <w:r>
              <w:rPr>
                <w:lang w:val="ru-RU"/>
              </w:rPr>
              <w:t>ую</w:t>
            </w:r>
            <w:r w:rsidRPr="00414EAF">
              <w:rPr>
                <w:lang w:val="ru-RU"/>
              </w:rPr>
              <w:t xml:space="preserve"> лини</w:t>
            </w:r>
            <w:r>
              <w:rPr>
                <w:lang w:val="ru-RU"/>
              </w:rPr>
              <w:t>ю</w:t>
            </w:r>
            <w:r w:rsidRPr="00414EAF">
              <w:rPr>
                <w:lang w:val="ru-RU"/>
              </w:rPr>
              <w:t xml:space="preserve"> для подростков </w:t>
            </w:r>
            <w:r>
              <w:rPr>
                <w:lang w:val="ru-RU"/>
              </w:rPr>
              <w:t>по телефону</w:t>
            </w:r>
            <w:r w:rsidRPr="00414EAF">
              <w:rPr>
                <w:lang w:val="ru-RU"/>
              </w:rPr>
              <w:t xml:space="preserve"> 1-866-331-9474.</w:t>
            </w:r>
          </w:p>
          <w:p w:rsidR="00EC316A" w:rsidRDefault="00EC316A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  <w:p w:rsidR="00EC316A" w:rsidRDefault="00EC316A" w:rsidP="00EC316A">
            <w:pPr>
              <w:jc w:val="center"/>
              <w:rPr>
                <w:rFonts w:cs="Times New Roman"/>
                <w:lang w:val="ru-RU"/>
              </w:rPr>
            </w:pPr>
            <w:r w:rsidRPr="00F138CF">
              <w:rPr>
                <w:rFonts w:cs="Times New Roman"/>
                <w:caps/>
                <w:lang w:val="ru-RU"/>
              </w:rPr>
              <w:t>Помните, вы не одиноки. Общение с кем-то может помочь. Без помощи насилие, скорее всего, только усилится</w:t>
            </w:r>
            <w:r w:rsidRPr="00414EAF">
              <w:rPr>
                <w:rFonts w:cs="Times New Roman"/>
                <w:lang w:val="ru-RU"/>
              </w:rPr>
              <w:t>.</w:t>
            </w:r>
          </w:p>
          <w:p w:rsidR="00EC316A" w:rsidRDefault="00EC316A" w:rsidP="00EC316A">
            <w:pPr>
              <w:jc w:val="center"/>
              <w:rPr>
                <w:rFonts w:cs="Times New Roman"/>
                <w:lang w:val="ru-RU"/>
              </w:rPr>
            </w:pPr>
          </w:p>
          <w:p w:rsidR="00EC316A" w:rsidRPr="00041945" w:rsidRDefault="00EC316A" w:rsidP="00EC316A">
            <w:pPr>
              <w:tabs>
                <w:tab w:val="center" w:pos="3182"/>
                <w:tab w:val="right" w:pos="6344"/>
              </w:tabs>
              <w:rPr>
                <w:b/>
                <w:lang w:val="ru-RU"/>
              </w:rPr>
            </w:pPr>
            <w:r w:rsidRPr="00041945">
              <w:rPr>
                <w:b/>
                <w:lang w:val="ru-RU"/>
              </w:rPr>
              <w:t>ДЛЯ ДОПОЛНИТЕЛЬНОЙ ИНФОРМАЦИИ</w:t>
            </w:r>
          </w:p>
          <w:p w:rsidR="00EC316A" w:rsidRPr="00041945" w:rsidRDefault="00C95B0F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hyperlink r:id="rId5" w:history="1">
              <w:r w:rsidR="00EC316A" w:rsidRPr="00DD2585">
                <w:rPr>
                  <w:rStyle w:val="a5"/>
                </w:rPr>
                <w:t>womensministries</w:t>
              </w:r>
              <w:r w:rsidR="00EC316A" w:rsidRPr="00041945">
                <w:rPr>
                  <w:rStyle w:val="a5"/>
                  <w:lang w:val="ru-RU"/>
                </w:rPr>
                <w:t>@</w:t>
              </w:r>
              <w:r w:rsidR="00EC316A" w:rsidRPr="00DD2585">
                <w:rPr>
                  <w:rStyle w:val="a5"/>
                </w:rPr>
                <w:t>gc</w:t>
              </w:r>
              <w:r w:rsidR="00EC316A" w:rsidRPr="00041945">
                <w:rPr>
                  <w:rStyle w:val="a5"/>
                  <w:lang w:val="ru-RU"/>
                </w:rPr>
                <w:t>.</w:t>
              </w:r>
              <w:r w:rsidR="00EC316A" w:rsidRPr="00DD2585">
                <w:rPr>
                  <w:rStyle w:val="a5"/>
                </w:rPr>
                <w:t>adventist</w:t>
              </w:r>
              <w:r w:rsidR="00EC316A" w:rsidRPr="00041945">
                <w:rPr>
                  <w:rStyle w:val="a5"/>
                  <w:lang w:val="ru-RU"/>
                </w:rPr>
                <w:t>.</w:t>
              </w:r>
              <w:r w:rsidR="00EC316A" w:rsidRPr="00DD2585">
                <w:rPr>
                  <w:rStyle w:val="a5"/>
                </w:rPr>
                <w:t>org</w:t>
              </w:r>
            </w:hyperlink>
          </w:p>
          <w:p w:rsidR="00EC316A" w:rsidRPr="00041945" w:rsidRDefault="00C95B0F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hyperlink r:id="rId6" w:history="1">
              <w:r w:rsidR="00EC316A" w:rsidRPr="00DD2585">
                <w:rPr>
                  <w:rStyle w:val="a5"/>
                </w:rPr>
                <w:t>www</w:t>
              </w:r>
              <w:r w:rsidR="00EC316A" w:rsidRPr="00041945">
                <w:rPr>
                  <w:rStyle w:val="a5"/>
                  <w:lang w:val="ru-RU"/>
                </w:rPr>
                <w:t>.</w:t>
              </w:r>
              <w:proofErr w:type="spellStart"/>
              <w:r w:rsidR="00EC316A" w:rsidRPr="00DD2585">
                <w:rPr>
                  <w:rStyle w:val="a5"/>
                </w:rPr>
                <w:t>adventistwomensministries</w:t>
              </w:r>
              <w:proofErr w:type="spellEnd"/>
              <w:r w:rsidR="00EC316A" w:rsidRPr="00041945">
                <w:rPr>
                  <w:rStyle w:val="a5"/>
                  <w:lang w:val="ru-RU"/>
                </w:rPr>
                <w:t>.</w:t>
              </w:r>
              <w:r w:rsidR="00EC316A" w:rsidRPr="00DD2585">
                <w:rPr>
                  <w:rStyle w:val="a5"/>
                </w:rPr>
                <w:t>org</w:t>
              </w:r>
            </w:hyperlink>
          </w:p>
          <w:p w:rsidR="00EC316A" w:rsidRPr="00041945" w:rsidRDefault="00C95B0F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hyperlink r:id="rId7" w:history="1">
              <w:r w:rsidR="00EC316A" w:rsidRPr="00DD2585">
                <w:rPr>
                  <w:rStyle w:val="a5"/>
                </w:rPr>
                <w:t>www</w:t>
              </w:r>
              <w:r w:rsidR="00EC316A" w:rsidRPr="00041945">
                <w:rPr>
                  <w:rStyle w:val="a5"/>
                  <w:lang w:val="ru-RU"/>
                </w:rPr>
                <w:t>.</w:t>
              </w:r>
              <w:proofErr w:type="spellStart"/>
              <w:r w:rsidR="00EC316A" w:rsidRPr="00DD2585">
                <w:rPr>
                  <w:rStyle w:val="a5"/>
                </w:rPr>
                <w:t>enditnow</w:t>
              </w:r>
              <w:proofErr w:type="spellEnd"/>
              <w:r w:rsidR="00EC316A" w:rsidRPr="00041945">
                <w:rPr>
                  <w:rStyle w:val="a5"/>
                  <w:lang w:val="ru-RU"/>
                </w:rPr>
                <w:t>.</w:t>
              </w:r>
              <w:r w:rsidR="00EC316A" w:rsidRPr="00DD2585">
                <w:rPr>
                  <w:rStyle w:val="a5"/>
                </w:rPr>
                <w:t>org</w:t>
              </w:r>
            </w:hyperlink>
          </w:p>
          <w:p w:rsidR="00EC316A" w:rsidRDefault="00EC316A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r>
              <w:rPr>
                <w:lang w:val="ru-RU"/>
              </w:rPr>
              <w:t>Отдел женского служения</w:t>
            </w:r>
          </w:p>
          <w:p w:rsidR="00EC316A" w:rsidRPr="00414183" w:rsidRDefault="00EC316A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r>
              <w:rPr>
                <w:lang w:val="ru-RU"/>
              </w:rPr>
              <w:t>Генеральной конференции Адвентистов</w:t>
            </w:r>
            <w:proofErr w:type="gramStart"/>
            <w:r>
              <w:rPr>
                <w:lang w:val="ru-RU"/>
              </w:rPr>
              <w:t xml:space="preserve"> С</w:t>
            </w:r>
            <w:proofErr w:type="gramEnd"/>
            <w:r>
              <w:rPr>
                <w:lang w:val="ru-RU"/>
              </w:rPr>
              <w:t xml:space="preserve">едьмого Дня </w:t>
            </w:r>
          </w:p>
          <w:p w:rsidR="00EC316A" w:rsidRPr="006666E7" w:rsidRDefault="00EC316A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r w:rsidRPr="006666E7">
              <w:rPr>
                <w:lang w:val="ru-RU"/>
              </w:rPr>
              <w:t xml:space="preserve">12501 </w:t>
            </w:r>
            <w:r>
              <w:t>Old</w:t>
            </w:r>
            <w:r w:rsidRPr="006666E7">
              <w:rPr>
                <w:lang w:val="ru-RU"/>
              </w:rPr>
              <w:t xml:space="preserve"> </w:t>
            </w:r>
            <w:r>
              <w:t>Columbia</w:t>
            </w:r>
            <w:r w:rsidRPr="006666E7">
              <w:rPr>
                <w:lang w:val="ru-RU"/>
              </w:rPr>
              <w:t xml:space="preserve"> </w:t>
            </w:r>
            <w:r>
              <w:t>Pike</w:t>
            </w:r>
          </w:p>
          <w:p w:rsidR="00EC316A" w:rsidRPr="00EC316A" w:rsidRDefault="00EC316A" w:rsidP="00EC316A">
            <w:pPr>
              <w:tabs>
                <w:tab w:val="center" w:pos="3182"/>
                <w:tab w:val="right" w:pos="6344"/>
              </w:tabs>
            </w:pPr>
            <w:r>
              <w:t>Silver</w:t>
            </w:r>
            <w:r w:rsidRPr="00EC316A">
              <w:t xml:space="preserve"> </w:t>
            </w:r>
            <w:r>
              <w:t>Spring</w:t>
            </w:r>
            <w:r w:rsidRPr="00EC316A">
              <w:t xml:space="preserve">, </w:t>
            </w:r>
            <w:r>
              <w:t>MD</w:t>
            </w:r>
            <w:r w:rsidRPr="00EC316A">
              <w:t xml:space="preserve"> 20904-6600 </w:t>
            </w:r>
            <w:r>
              <w:t>USA</w:t>
            </w:r>
          </w:p>
          <w:p w:rsidR="00EC316A" w:rsidRPr="00041945" w:rsidRDefault="00EC316A" w:rsidP="00EC316A">
            <w:pPr>
              <w:tabs>
                <w:tab w:val="center" w:pos="3182"/>
                <w:tab w:val="right" w:pos="6344"/>
              </w:tabs>
              <w:rPr>
                <w:lang w:val="ru-RU"/>
              </w:rPr>
            </w:pPr>
            <w:r w:rsidRPr="00041945">
              <w:rPr>
                <w:lang w:val="ru-RU"/>
              </w:rPr>
              <w:t>1 (301) 680-6608</w:t>
            </w:r>
          </w:p>
          <w:p w:rsidR="00EC316A" w:rsidRPr="00EC316A" w:rsidRDefault="00EC316A" w:rsidP="00EC316A">
            <w:pPr>
              <w:jc w:val="center"/>
              <w:rPr>
                <w:caps/>
                <w:lang w:val="ru-RU"/>
              </w:rPr>
            </w:pPr>
          </w:p>
          <w:p w:rsidR="00EC316A" w:rsidRPr="00F311C3" w:rsidRDefault="00EC316A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  <w:tc>
          <w:tcPr>
            <w:tcW w:w="3697" w:type="dxa"/>
          </w:tcPr>
          <w:p w:rsidR="00387B06" w:rsidRDefault="00387B06" w:rsidP="00387B06">
            <w:pPr>
              <w:jc w:val="center"/>
              <w:rPr>
                <w:b/>
                <w:caps/>
                <w:sz w:val="36"/>
                <w:lang w:val="ru-RU"/>
              </w:rPr>
            </w:pPr>
            <w:r w:rsidRPr="00387B06">
              <w:rPr>
                <w:b/>
                <w:caps/>
                <w:sz w:val="36"/>
                <w:lang w:val="ru-RU"/>
              </w:rPr>
              <w:lastRenderedPageBreak/>
              <w:t>Проявление жестокости в любовных взаимоотношениях и на свиданиях</w:t>
            </w:r>
          </w:p>
          <w:p w:rsidR="00387B06" w:rsidRDefault="00387B06" w:rsidP="00387B06">
            <w:pPr>
              <w:jc w:val="center"/>
              <w:rPr>
                <w:b/>
                <w:caps/>
                <w:sz w:val="36"/>
                <w:lang w:val="ru-RU"/>
              </w:rPr>
            </w:pPr>
          </w:p>
          <w:p w:rsidR="00387B06" w:rsidRPr="00387B06" w:rsidRDefault="00387B06" w:rsidP="00387B06">
            <w:pPr>
              <w:jc w:val="center"/>
              <w:rPr>
                <w:b/>
                <w:caps/>
                <w:sz w:val="36"/>
                <w:lang w:val="ru-RU"/>
              </w:rPr>
            </w:pPr>
            <w:r w:rsidRPr="00387B06">
              <w:rPr>
                <w:b/>
                <w:caps/>
                <w:sz w:val="30"/>
                <w:lang w:val="ru-RU"/>
              </w:rPr>
              <w:t>НАСИЛИЮ НЕТ ОПРАВДАНИЯ</w:t>
            </w:r>
          </w:p>
          <w:p w:rsid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  <w:p w:rsidR="00387B06" w:rsidRPr="00A93E4F" w:rsidRDefault="00A93E4F" w:rsidP="00A93E4F">
            <w:pPr>
              <w:tabs>
                <w:tab w:val="left" w:pos="0"/>
                <w:tab w:val="left" w:pos="426"/>
                <w:tab w:val="left" w:pos="851"/>
              </w:tabs>
              <w:jc w:val="center"/>
              <w:rPr>
                <w:b/>
                <w:lang w:val="ru-RU"/>
              </w:rPr>
            </w:pPr>
            <w:proofErr w:type="spellStart"/>
            <w:r w:rsidRPr="00A93E4F">
              <w:rPr>
                <w:b/>
                <w:sz w:val="82"/>
              </w:rPr>
              <w:t>enditnow</w:t>
            </w:r>
            <w:proofErr w:type="spellEnd"/>
          </w:p>
          <w:p w:rsidR="00A93E4F" w:rsidRP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  <w:r>
              <w:rPr>
                <w:lang w:val="ru-RU"/>
              </w:rPr>
              <w:t>Адвентисты говорят насилию: «Нет</w:t>
            </w:r>
            <w:proofErr w:type="gramStart"/>
            <w:r>
              <w:rPr>
                <w:lang w:val="ru-RU"/>
              </w:rPr>
              <w:t>».</w:t>
            </w:r>
            <w:proofErr w:type="gramEnd"/>
          </w:p>
        </w:tc>
        <w:tc>
          <w:tcPr>
            <w:tcW w:w="3697" w:type="dxa"/>
          </w:tcPr>
          <w:p w:rsidR="00387B06" w:rsidRPr="007D6A99" w:rsidRDefault="00387B06" w:rsidP="00387B06">
            <w:pPr>
              <w:rPr>
                <w:lang w:val="ru-RU"/>
              </w:rPr>
            </w:pPr>
            <w:r w:rsidRPr="007D6A99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Ревность</w:t>
            </w:r>
            <w:r w:rsidRPr="007D6A99">
              <w:rPr>
                <w:b/>
                <w:bCs/>
                <w:lang w:val="ru-RU"/>
              </w:rPr>
              <w:t xml:space="preserve"> </w:t>
            </w:r>
            <w:r w:rsidRPr="007D6A99">
              <w:rPr>
                <w:rFonts w:ascii="Calibri" w:hAnsi="Calibri"/>
                <w:b/>
                <w:bCs/>
                <w:lang w:val="ru-RU"/>
              </w:rPr>
              <w:t>—</w:t>
            </w:r>
            <w:r w:rsidRPr="007D6A99">
              <w:rPr>
                <w:b/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Сильная ревность</w:t>
            </w:r>
            <w:r w:rsidRPr="007D6A99">
              <w:rPr>
                <w:bCs/>
                <w:lang w:val="ru-RU"/>
              </w:rPr>
              <w:t xml:space="preserve"> и почти паранойя могут привести к изоляции жертвы. Пример: </w:t>
            </w:r>
            <w:r>
              <w:rPr>
                <w:bCs/>
                <w:lang w:val="ru-RU"/>
              </w:rPr>
              <w:t>девушка</w:t>
            </w:r>
            <w:r w:rsidRPr="007D6A99">
              <w:rPr>
                <w:bCs/>
                <w:lang w:val="ru-RU"/>
              </w:rPr>
              <w:t xml:space="preserve"> не </w:t>
            </w:r>
            <w:r>
              <w:rPr>
                <w:bCs/>
                <w:lang w:val="ru-RU"/>
              </w:rPr>
              <w:t xml:space="preserve">имеет право обращать внимание на других парней, смотреть или </w:t>
            </w:r>
            <w:r w:rsidRPr="007D6A99">
              <w:rPr>
                <w:bCs/>
                <w:lang w:val="ru-RU"/>
              </w:rPr>
              <w:t xml:space="preserve">говорить с </w:t>
            </w:r>
            <w:r>
              <w:rPr>
                <w:bCs/>
                <w:lang w:val="ru-RU"/>
              </w:rPr>
              <w:t>ними; н</w:t>
            </w:r>
            <w:r w:rsidRPr="007D6A99">
              <w:rPr>
                <w:bCs/>
                <w:lang w:val="ru-RU"/>
              </w:rPr>
              <w:t xml:space="preserve">е может </w:t>
            </w:r>
            <w:r>
              <w:rPr>
                <w:bCs/>
                <w:lang w:val="ru-RU"/>
              </w:rPr>
              <w:t>пойти гулять одна</w:t>
            </w:r>
            <w:r w:rsidRPr="007D6A99">
              <w:rPr>
                <w:bCs/>
                <w:lang w:val="ru-RU"/>
              </w:rPr>
              <w:t xml:space="preserve"> или с друзьями</w:t>
            </w:r>
            <w:r w:rsidRPr="007D6A99">
              <w:rPr>
                <w:lang w:val="ru-RU"/>
              </w:rPr>
              <w:t>.</w:t>
            </w:r>
          </w:p>
          <w:p w:rsidR="00387B06" w:rsidRPr="00041945" w:rsidRDefault="00387B06" w:rsidP="00387B06">
            <w:pPr>
              <w:rPr>
                <w:lang w:val="ru-RU"/>
              </w:rPr>
            </w:pPr>
            <w:r w:rsidRPr="007D6A99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Семейная</w:t>
            </w:r>
            <w:r w:rsidRPr="007D6A99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жизнь</w:t>
            </w:r>
            <w:r w:rsidRPr="007D6A99">
              <w:rPr>
                <w:b/>
                <w:bCs/>
                <w:lang w:val="ru-RU"/>
              </w:rPr>
              <w:t xml:space="preserve"> </w:t>
            </w:r>
            <w:r w:rsidRPr="007D6A99">
              <w:rPr>
                <w:rFonts w:ascii="Calibri" w:hAnsi="Calibri"/>
                <w:b/>
                <w:bCs/>
                <w:lang w:val="ru-RU"/>
              </w:rPr>
              <w:t>—</w:t>
            </w:r>
            <w:r>
              <w:rPr>
                <w:bCs/>
                <w:lang w:val="ru-RU"/>
              </w:rPr>
              <w:t xml:space="preserve"> </w:t>
            </w:r>
            <w:r w:rsidRPr="007D6A99">
              <w:rPr>
                <w:bCs/>
                <w:lang w:val="ru-RU"/>
              </w:rPr>
              <w:t>пережи</w:t>
            </w:r>
            <w:proofErr w:type="gramStart"/>
            <w:r w:rsidRPr="007D6A99">
              <w:rPr>
                <w:bCs/>
                <w:lang w:val="ru-RU"/>
              </w:rPr>
              <w:t>л(</w:t>
            </w:r>
            <w:proofErr w:type="gramEnd"/>
            <w:r w:rsidRPr="007D6A99">
              <w:rPr>
                <w:bCs/>
                <w:lang w:val="ru-RU"/>
              </w:rPr>
              <w:t>а)</w:t>
            </w:r>
            <w:r>
              <w:rPr>
                <w:bCs/>
                <w:lang w:val="ru-RU"/>
              </w:rPr>
              <w:t xml:space="preserve"> насилие или стал(а) свидетелем насилия в семье будучи ребенком. Пример</w:t>
            </w:r>
            <w:r w:rsidRPr="0001711B">
              <w:rPr>
                <w:bCs/>
                <w:lang w:val="ru-RU"/>
              </w:rPr>
              <w:t xml:space="preserve">: </w:t>
            </w:r>
            <w:r>
              <w:rPr>
                <w:bCs/>
                <w:lang w:val="ru-RU"/>
              </w:rPr>
              <w:t>отец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жестоко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обращается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матерью</w:t>
            </w:r>
            <w:r w:rsidRPr="0001711B">
              <w:rPr>
                <w:bCs/>
                <w:lang w:val="ru-RU"/>
              </w:rPr>
              <w:t xml:space="preserve">; </w:t>
            </w:r>
            <w:r>
              <w:rPr>
                <w:bCs/>
                <w:lang w:val="ru-RU"/>
              </w:rPr>
              <w:t>брат</w:t>
            </w:r>
            <w:r w:rsidRPr="0001711B">
              <w:rPr>
                <w:bCs/>
                <w:lang w:val="ru-RU"/>
              </w:rPr>
              <w:t xml:space="preserve"> – </w:t>
            </w:r>
            <w:r>
              <w:rPr>
                <w:bCs/>
                <w:lang w:val="ru-RU"/>
              </w:rPr>
              <w:t>с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женой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или</w:t>
            </w:r>
            <w:r w:rsidRPr="0001711B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девушкой</w:t>
            </w:r>
            <w:r w:rsidRPr="0001711B">
              <w:rPr>
                <w:bCs/>
                <w:lang w:val="ru-RU"/>
              </w:rPr>
              <w:t xml:space="preserve">; </w:t>
            </w:r>
            <w:r>
              <w:rPr>
                <w:bCs/>
                <w:lang w:val="ru-RU"/>
              </w:rPr>
              <w:t xml:space="preserve">с ребенком жестоко обращались родители или братья-сестры. </w:t>
            </w:r>
          </w:p>
          <w:p w:rsidR="00387B06" w:rsidRPr="00041945" w:rsidRDefault="00387B06" w:rsidP="00387B06">
            <w:pPr>
              <w:rPr>
                <w:lang w:val="ru-RU"/>
              </w:rPr>
            </w:pPr>
            <w:r w:rsidRPr="006014C8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Ненависть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матери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 w:rsidRPr="006014C8">
              <w:rPr>
                <w:rFonts w:ascii="Calibri" w:hAnsi="Calibri"/>
                <w:b/>
                <w:bCs/>
                <w:lang w:val="ru-RU"/>
              </w:rPr>
              <w:t>—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6014C8">
              <w:rPr>
                <w:bCs/>
                <w:lang w:val="ru-RU"/>
              </w:rPr>
              <w:t>спытывает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</w:t>
            </w:r>
            <w:r w:rsidRPr="006014C8">
              <w:rPr>
                <w:bCs/>
                <w:lang w:val="ru-RU"/>
              </w:rPr>
              <w:t xml:space="preserve">ильные негативные чувства к матери; грубо </w:t>
            </w:r>
            <w:r>
              <w:rPr>
                <w:bCs/>
                <w:lang w:val="ru-RU"/>
              </w:rPr>
              <w:t>г</w:t>
            </w:r>
            <w:r w:rsidRPr="006014C8">
              <w:rPr>
                <w:bCs/>
                <w:lang w:val="ru-RU"/>
              </w:rPr>
              <w:t>оворит или унижает мать или женщин в целом.</w:t>
            </w:r>
            <w:r>
              <w:rPr>
                <w:bCs/>
                <w:lang w:val="ru-RU"/>
              </w:rPr>
              <w:t xml:space="preserve"> </w:t>
            </w:r>
          </w:p>
          <w:p w:rsidR="00387B06" w:rsidRPr="006014C8" w:rsidRDefault="00387B06" w:rsidP="00387B06">
            <w:pPr>
              <w:rPr>
                <w:lang w:val="ru-RU"/>
              </w:rPr>
            </w:pPr>
            <w:r w:rsidRPr="006014C8">
              <w:rPr>
                <w:lang w:val="ru-RU"/>
              </w:rPr>
              <w:t xml:space="preserve">(    ) </w:t>
            </w:r>
            <w:r w:rsidRPr="006014C8">
              <w:rPr>
                <w:b/>
                <w:bCs/>
                <w:lang w:val="ru-RU"/>
              </w:rPr>
              <w:t>Легко раздражается, не может контролировать свои импульсивные действия</w:t>
            </w:r>
            <w:r w:rsidRPr="006014C8">
              <w:rPr>
                <w:rFonts w:ascii="Calibri" w:hAnsi="Calibri"/>
                <w:b/>
                <w:bCs/>
                <w:lang w:val="ru-RU"/>
              </w:rPr>
              <w:t>—</w:t>
            </w:r>
            <w:r>
              <w:rPr>
                <w:rFonts w:ascii="Calibri" w:hAnsi="Calibri"/>
                <w:b/>
                <w:bCs/>
                <w:lang w:val="ru-RU"/>
              </w:rPr>
              <w:t xml:space="preserve"> </w:t>
            </w:r>
            <w:proofErr w:type="gramStart"/>
            <w:r w:rsidRPr="006014C8">
              <w:rPr>
                <w:bCs/>
                <w:lang w:val="ru-RU"/>
              </w:rPr>
              <w:t>Ра</w:t>
            </w:r>
            <w:proofErr w:type="gramEnd"/>
            <w:r w:rsidRPr="006014C8">
              <w:rPr>
                <w:bCs/>
                <w:lang w:val="ru-RU"/>
              </w:rPr>
              <w:t xml:space="preserve">здражаясь, быстро </w:t>
            </w:r>
            <w:r>
              <w:rPr>
                <w:bCs/>
                <w:lang w:val="ru-RU"/>
              </w:rPr>
              <w:t>распускает</w:t>
            </w:r>
            <w:r w:rsidRPr="006014C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руки</w:t>
            </w:r>
            <w:r w:rsidRPr="006014C8">
              <w:rPr>
                <w:bCs/>
                <w:lang w:val="ru-RU"/>
              </w:rPr>
              <w:t xml:space="preserve">; </w:t>
            </w:r>
            <w:r>
              <w:rPr>
                <w:bCs/>
                <w:lang w:val="ru-RU"/>
              </w:rPr>
              <w:t>быстро приходит в ярость</w:t>
            </w:r>
            <w:r w:rsidRPr="006014C8">
              <w:rPr>
                <w:bCs/>
                <w:lang w:val="ru-RU"/>
              </w:rPr>
              <w:t xml:space="preserve">; </w:t>
            </w:r>
            <w:r>
              <w:rPr>
                <w:bCs/>
                <w:lang w:val="ru-RU"/>
              </w:rPr>
              <w:t>часто</w:t>
            </w:r>
            <w:r w:rsidRPr="006014C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и</w:t>
            </w:r>
            <w:r w:rsidRPr="006014C8">
              <w:rPr>
                <w:bCs/>
                <w:lang w:val="ru-RU"/>
              </w:rPr>
              <w:t>спользует физическ</w:t>
            </w:r>
            <w:r>
              <w:rPr>
                <w:bCs/>
                <w:lang w:val="ru-RU"/>
              </w:rPr>
              <w:t>ую</w:t>
            </w:r>
            <w:r w:rsidRPr="006014C8">
              <w:rPr>
                <w:bCs/>
                <w:lang w:val="ru-RU"/>
              </w:rPr>
              <w:t xml:space="preserve"> агресси</w:t>
            </w:r>
            <w:r>
              <w:rPr>
                <w:bCs/>
                <w:lang w:val="ru-RU"/>
              </w:rPr>
              <w:t>ю</w:t>
            </w:r>
            <w:r w:rsidRPr="006014C8">
              <w:rPr>
                <w:bCs/>
                <w:lang w:val="ru-RU"/>
              </w:rPr>
              <w:t xml:space="preserve"> для решения проблем</w:t>
            </w:r>
            <w:r w:rsidRPr="006014C8">
              <w:rPr>
                <w:lang w:val="ru-RU"/>
              </w:rPr>
              <w:t>.</w:t>
            </w:r>
          </w:p>
          <w:p w:rsidR="00387B06" w:rsidRPr="00B1571F" w:rsidRDefault="00387B06" w:rsidP="00387B06">
            <w:pPr>
              <w:rPr>
                <w:lang w:val="ru-RU"/>
              </w:rPr>
            </w:pPr>
            <w:r w:rsidRPr="006014C8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Наркотическая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зависимость</w:t>
            </w:r>
            <w:r w:rsidRPr="006014C8">
              <w:rPr>
                <w:b/>
                <w:bCs/>
                <w:lang w:val="ru-RU"/>
              </w:rPr>
              <w:t xml:space="preserve"> </w:t>
            </w:r>
            <w:r w:rsidRPr="006014C8">
              <w:rPr>
                <w:rFonts w:ascii="Calibri" w:hAnsi="Calibri"/>
                <w:b/>
                <w:bCs/>
                <w:lang w:val="ru-RU"/>
              </w:rPr>
              <w:t xml:space="preserve">— </w:t>
            </w:r>
            <w:r w:rsidRPr="006014C8">
              <w:rPr>
                <w:lang w:val="ru-RU"/>
              </w:rPr>
              <w:t>Регулярно</w:t>
            </w:r>
            <w:r>
              <w:rPr>
                <w:rFonts w:ascii="Calibri" w:hAnsi="Calibri"/>
                <w:b/>
                <w:bCs/>
                <w:lang w:val="ru-RU"/>
              </w:rPr>
              <w:t xml:space="preserve"> </w:t>
            </w:r>
            <w:r w:rsidRPr="006014C8">
              <w:rPr>
                <w:lang w:val="ru-RU"/>
              </w:rPr>
              <w:t xml:space="preserve">употребляет алкоголь </w:t>
            </w:r>
            <w:r>
              <w:rPr>
                <w:lang w:val="ru-RU"/>
              </w:rPr>
              <w:t>и/</w:t>
            </w:r>
            <w:r w:rsidRPr="006014C8">
              <w:rPr>
                <w:lang w:val="ru-RU"/>
              </w:rPr>
              <w:t xml:space="preserve">или наркотики. </w:t>
            </w:r>
            <w:r>
              <w:rPr>
                <w:lang w:val="ru-RU"/>
              </w:rPr>
              <w:t>Например,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наркозависимый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заявляет</w:t>
            </w:r>
            <w:r w:rsidRPr="00B1571F">
              <w:rPr>
                <w:lang w:val="ru-RU"/>
              </w:rPr>
              <w:t>: «</w:t>
            </w:r>
            <w:r>
              <w:rPr>
                <w:lang w:val="ru-RU"/>
              </w:rPr>
              <w:t>Я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сделал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этого</w:t>
            </w:r>
            <w:r w:rsidRPr="00B157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если бы не был пьян». Жертва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оправдывает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такое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поведение</w:t>
            </w:r>
            <w:r w:rsidRPr="00B1571F">
              <w:rPr>
                <w:lang w:val="ru-RU"/>
              </w:rPr>
              <w:t>: «</w:t>
            </w:r>
            <w:r>
              <w:rPr>
                <w:lang w:val="ru-RU"/>
              </w:rPr>
              <w:t>Он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бьет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меня</w:t>
            </w:r>
            <w:r w:rsidRPr="00B157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только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когда выпивает».</w:t>
            </w:r>
          </w:p>
          <w:p w:rsidR="00387B06" w:rsidRPr="00B1571F" w:rsidRDefault="00387B06" w:rsidP="00387B06">
            <w:pPr>
              <w:rPr>
                <w:lang w:val="ru-RU"/>
              </w:rPr>
            </w:pPr>
            <w:r w:rsidRPr="00B1571F">
              <w:rPr>
                <w:lang w:val="ru-RU"/>
              </w:rPr>
              <w:t xml:space="preserve">(    ) </w:t>
            </w:r>
            <w:r w:rsidRPr="00B1571F">
              <w:rPr>
                <w:b/>
                <w:lang w:val="ru-RU"/>
              </w:rPr>
              <w:t>Фиксированные (негибкие) представления о роли партнера</w:t>
            </w:r>
            <w:r w:rsidRPr="00B1571F">
              <w:rPr>
                <w:rFonts w:ascii="Calibri" w:hAnsi="Calibri"/>
                <w:b/>
                <w:bCs/>
                <w:lang w:val="ru-RU"/>
              </w:rPr>
              <w:t>—</w:t>
            </w:r>
            <w:r w:rsidRPr="00B1571F">
              <w:rPr>
                <w:b/>
                <w:bCs/>
                <w:lang w:val="ru-RU"/>
              </w:rPr>
              <w:t xml:space="preserve"> </w:t>
            </w:r>
            <w:proofErr w:type="gramStart"/>
            <w:r>
              <w:rPr>
                <w:bCs/>
                <w:lang w:val="ru-RU"/>
              </w:rPr>
              <w:t>На</w:t>
            </w:r>
            <w:proofErr w:type="gramEnd"/>
            <w:r>
              <w:rPr>
                <w:bCs/>
                <w:lang w:val="ru-RU"/>
              </w:rPr>
              <w:t>думанный</w:t>
            </w:r>
            <w:r w:rsidRPr="00B1571F">
              <w:rPr>
                <w:bCs/>
                <w:lang w:val="ru-RU"/>
              </w:rPr>
              <w:t xml:space="preserve"> подход к жизни</w:t>
            </w:r>
            <w:r>
              <w:rPr>
                <w:bCs/>
                <w:lang w:val="ru-RU"/>
              </w:rPr>
              <w:t>:</w:t>
            </w:r>
            <w:r w:rsidRPr="00B1571F">
              <w:rPr>
                <w:bCs/>
                <w:lang w:val="ru-RU"/>
              </w:rPr>
              <w:t xml:space="preserve"> женщины </w:t>
            </w:r>
            <w:r>
              <w:rPr>
                <w:bCs/>
                <w:lang w:val="ru-RU"/>
              </w:rPr>
              <w:t>могут исполнять только</w:t>
            </w:r>
            <w:r w:rsidRPr="00B1571F">
              <w:rPr>
                <w:bCs/>
                <w:lang w:val="ru-RU"/>
              </w:rPr>
              <w:t xml:space="preserve"> одну роль</w:t>
            </w:r>
            <w:r>
              <w:rPr>
                <w:bCs/>
                <w:lang w:val="ru-RU"/>
              </w:rPr>
              <w:t xml:space="preserve"> - </w:t>
            </w:r>
            <w:r w:rsidRPr="00B1571F">
              <w:rPr>
                <w:bCs/>
                <w:lang w:val="ru-RU"/>
              </w:rPr>
              <w:t>зависимую, подчин</w:t>
            </w:r>
            <w:r>
              <w:rPr>
                <w:bCs/>
                <w:lang w:val="ru-RU"/>
              </w:rPr>
              <w:t>енную</w:t>
            </w:r>
            <w:r w:rsidRPr="00B1571F">
              <w:rPr>
                <w:bCs/>
                <w:lang w:val="ru-RU"/>
              </w:rPr>
              <w:t xml:space="preserve">; </w:t>
            </w:r>
            <w:r>
              <w:rPr>
                <w:bCs/>
                <w:lang w:val="ru-RU"/>
              </w:rPr>
              <w:t xml:space="preserve">мужчинам подходит только </w:t>
            </w:r>
            <w:r w:rsidRPr="00B1571F">
              <w:rPr>
                <w:bCs/>
                <w:lang w:val="ru-RU"/>
              </w:rPr>
              <w:t>одн</w:t>
            </w:r>
            <w:r>
              <w:rPr>
                <w:bCs/>
                <w:lang w:val="ru-RU"/>
              </w:rPr>
              <w:t xml:space="preserve">а роль - </w:t>
            </w:r>
            <w:r w:rsidRPr="00B1571F">
              <w:rPr>
                <w:bCs/>
                <w:lang w:val="ru-RU"/>
              </w:rPr>
              <w:t xml:space="preserve">босс, ответственный за принятие решений, доминирующий, </w:t>
            </w:r>
            <w:proofErr w:type="spellStart"/>
            <w:r w:rsidRPr="00B1571F">
              <w:rPr>
                <w:bCs/>
                <w:lang w:val="ru-RU"/>
              </w:rPr>
              <w:t>мачо</w:t>
            </w:r>
            <w:proofErr w:type="spellEnd"/>
            <w:r w:rsidRPr="00B1571F">
              <w:rPr>
                <w:lang w:val="ru-RU"/>
              </w:rPr>
              <w:t>.</w:t>
            </w:r>
          </w:p>
          <w:p w:rsidR="00387B06" w:rsidRPr="00B1571F" w:rsidRDefault="00387B06" w:rsidP="00387B06">
            <w:pPr>
              <w:rPr>
                <w:lang w:val="ru-RU"/>
              </w:rPr>
            </w:pPr>
            <w:r w:rsidRPr="00B1571F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Контролирующий</w:t>
            </w:r>
            <w:r w:rsidRPr="00B1571F">
              <w:rPr>
                <w:b/>
                <w:bCs/>
                <w:lang w:val="ru-RU"/>
              </w:rPr>
              <w:t xml:space="preserve"> </w:t>
            </w:r>
            <w:r w:rsidRPr="00B1571F">
              <w:rPr>
                <w:rFonts w:ascii="Calibri" w:hAnsi="Calibri"/>
                <w:b/>
                <w:bCs/>
                <w:lang w:val="ru-RU"/>
              </w:rPr>
              <w:t>—</w:t>
            </w:r>
            <w:r w:rsidRPr="00B1571F">
              <w:rPr>
                <w:b/>
                <w:bCs/>
                <w:lang w:val="ru-RU"/>
              </w:rPr>
              <w:t xml:space="preserve"> </w:t>
            </w:r>
            <w:r w:rsidRPr="00B1571F">
              <w:rPr>
                <w:bCs/>
                <w:lang w:val="ru-RU"/>
              </w:rPr>
              <w:t>Полно</w:t>
            </w:r>
            <w:r>
              <w:rPr>
                <w:bCs/>
                <w:lang w:val="ru-RU"/>
              </w:rPr>
              <w:t>стью регламентирует отношения; т</w:t>
            </w:r>
            <w:r w:rsidRPr="00B1571F">
              <w:rPr>
                <w:bCs/>
                <w:lang w:val="ru-RU"/>
              </w:rPr>
              <w:t>очка зре</w:t>
            </w:r>
            <w:r>
              <w:rPr>
                <w:bCs/>
                <w:lang w:val="ru-RU"/>
              </w:rPr>
              <w:t>ния другого человека не важна; его мнение</w:t>
            </w:r>
            <w:r w:rsidRPr="00B1571F">
              <w:rPr>
                <w:bCs/>
                <w:lang w:val="ru-RU"/>
              </w:rPr>
              <w:t>, отношени</w:t>
            </w:r>
            <w:r>
              <w:rPr>
                <w:bCs/>
                <w:lang w:val="ru-RU"/>
              </w:rPr>
              <w:t>е</w:t>
            </w:r>
            <w:r w:rsidRPr="00B1571F">
              <w:rPr>
                <w:bCs/>
                <w:lang w:val="ru-RU"/>
              </w:rPr>
              <w:t>, убеждения должны всегда преобладать</w:t>
            </w:r>
            <w:r>
              <w:rPr>
                <w:bCs/>
                <w:lang w:val="ru-RU"/>
              </w:rPr>
              <w:t>.</w:t>
            </w:r>
          </w:p>
          <w:p w:rsidR="00387B06" w:rsidRPr="00B1571F" w:rsidRDefault="00387B06" w:rsidP="00387B06">
            <w:pPr>
              <w:rPr>
                <w:lang w:val="ru-RU"/>
              </w:rPr>
            </w:pPr>
            <w:r w:rsidRPr="00041945">
              <w:rPr>
                <w:lang w:val="ru-RU"/>
              </w:rPr>
              <w:t xml:space="preserve">(    ) </w:t>
            </w:r>
            <w:proofErr w:type="gramStart"/>
            <w:r>
              <w:rPr>
                <w:b/>
                <w:bCs/>
                <w:lang w:val="ru-RU"/>
              </w:rPr>
              <w:t>Диктаторский</w:t>
            </w:r>
            <w:proofErr w:type="gramEnd"/>
            <w:r w:rsidRPr="00041945">
              <w:rPr>
                <w:b/>
                <w:bCs/>
                <w:lang w:val="ru-RU"/>
              </w:rPr>
              <w:t xml:space="preserve"> </w:t>
            </w:r>
            <w:r w:rsidRPr="00041945">
              <w:rPr>
                <w:rFonts w:ascii="Calibri" w:hAnsi="Calibri"/>
                <w:b/>
                <w:bCs/>
                <w:lang w:val="ru-RU"/>
              </w:rPr>
              <w:t>—</w:t>
            </w:r>
            <w:r w:rsidRPr="00041945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Жаждет</w:t>
            </w:r>
            <w:r w:rsidRPr="00041945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абсолютного</w:t>
            </w:r>
            <w:r w:rsidRPr="00041945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контроля</w:t>
            </w:r>
            <w:r w:rsidRPr="00041945">
              <w:rPr>
                <w:lang w:val="ru-RU"/>
              </w:rPr>
              <w:t xml:space="preserve">. </w:t>
            </w:r>
            <w:r>
              <w:rPr>
                <w:lang w:val="ru-RU"/>
              </w:rPr>
              <w:t>Пример</w:t>
            </w:r>
            <w:r w:rsidRPr="00B1571F">
              <w:rPr>
                <w:lang w:val="ru-RU"/>
              </w:rPr>
              <w:t xml:space="preserve">: </w:t>
            </w:r>
            <w:r>
              <w:rPr>
                <w:lang w:val="ru-RU"/>
              </w:rPr>
              <w:t>указывает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жертве</w:t>
            </w:r>
            <w:r w:rsidRPr="00B157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какое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платье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надеть</w:t>
            </w:r>
            <w:r w:rsidRPr="00B157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какой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сделать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макияж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или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прическу</w:t>
            </w:r>
            <w:r w:rsidRPr="00B1571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вмешивается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выбор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друзей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1571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</w:t>
            </w:r>
            <w:r w:rsidRPr="00B1571F">
              <w:rPr>
                <w:lang w:val="ru-RU"/>
              </w:rPr>
              <w:t>.</w:t>
            </w:r>
            <w:r>
              <w:rPr>
                <w:lang w:val="ru-RU"/>
              </w:rPr>
              <w:t>п</w:t>
            </w:r>
            <w:r w:rsidRPr="00B1571F">
              <w:rPr>
                <w:lang w:val="ru-RU"/>
              </w:rPr>
              <w:t>.</w:t>
            </w:r>
          </w:p>
          <w:p w:rsidR="00387B06" w:rsidRPr="00AF0ABF" w:rsidRDefault="00387B06" w:rsidP="00387B06">
            <w:pPr>
              <w:rPr>
                <w:lang w:val="ru-RU"/>
              </w:rPr>
            </w:pPr>
            <w:r w:rsidRPr="00AF0ABF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Смещенная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агрессия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rFonts w:ascii="Calibri" w:hAnsi="Calibri"/>
                <w:b/>
                <w:bCs/>
                <w:lang w:val="ru-RU"/>
              </w:rPr>
              <w:t>—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bCs/>
                <w:lang w:val="ru-RU"/>
              </w:rPr>
              <w:t>Сознательно или бессознательно придира</w:t>
            </w:r>
            <w:r>
              <w:rPr>
                <w:bCs/>
                <w:lang w:val="ru-RU"/>
              </w:rPr>
              <w:t>ет</w:t>
            </w:r>
            <w:r w:rsidRPr="00AF0ABF">
              <w:rPr>
                <w:bCs/>
                <w:lang w:val="ru-RU"/>
              </w:rPr>
              <w:t xml:space="preserve">ся к чему-то, что не связано с проблемой. Пример: </w:t>
            </w:r>
            <w:r>
              <w:rPr>
                <w:bCs/>
                <w:lang w:val="ru-RU"/>
              </w:rPr>
              <w:t>обидчик</w:t>
            </w:r>
            <w:r w:rsidRPr="00AF0ABF">
              <w:rPr>
                <w:bCs/>
                <w:lang w:val="ru-RU"/>
              </w:rPr>
              <w:t xml:space="preserve"> чувствует себя злым из-за чего-то, что происходит в школе, на работе или дома </w:t>
            </w:r>
            <w:r>
              <w:rPr>
                <w:bCs/>
                <w:lang w:val="ru-RU"/>
              </w:rPr>
              <w:t>и из-за этого</w:t>
            </w:r>
            <w:r w:rsidRPr="00AF0ABF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бьет свою</w:t>
            </w:r>
            <w:r w:rsidRPr="00AF0ABF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девушку</w:t>
            </w:r>
            <w:r w:rsidRPr="00AF0ABF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 xml:space="preserve"> </w:t>
            </w:r>
          </w:p>
          <w:p w:rsidR="00387B06" w:rsidRPr="00AF0ABF" w:rsidRDefault="00387B06" w:rsidP="00387B06">
            <w:pPr>
              <w:rPr>
                <w:lang w:val="ru-RU"/>
              </w:rPr>
            </w:pPr>
            <w:r w:rsidRPr="00AF0ABF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Удары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об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стену</w:t>
            </w:r>
            <w:r w:rsidRPr="00AF0ABF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бросание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lastRenderedPageBreak/>
              <w:t>предметов</w:t>
            </w:r>
            <w:r w:rsidRPr="00AF0ABF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обзывание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rFonts w:ascii="Calibri" w:hAnsi="Calibri"/>
                <w:b/>
                <w:bCs/>
                <w:lang w:val="ru-RU"/>
              </w:rPr>
              <w:t xml:space="preserve">— </w:t>
            </w:r>
            <w:r>
              <w:rPr>
                <w:rFonts w:ascii="Calibri" w:hAnsi="Calibri"/>
                <w:bCs/>
                <w:lang w:val="ru-RU"/>
              </w:rPr>
              <w:t>Поведение</w:t>
            </w:r>
            <w:r w:rsidRPr="00AF0ABF">
              <w:rPr>
                <w:rFonts w:ascii="Calibri" w:hAnsi="Calibri"/>
                <w:bCs/>
                <w:lang w:val="ru-RU"/>
              </w:rPr>
              <w:t>, котор</w:t>
            </w:r>
            <w:r>
              <w:rPr>
                <w:rFonts w:ascii="Calibri" w:hAnsi="Calibri"/>
                <w:bCs/>
                <w:lang w:val="ru-RU"/>
              </w:rPr>
              <w:t>ое обычно приводи</w:t>
            </w:r>
            <w:r w:rsidRPr="00AF0ABF">
              <w:rPr>
                <w:rFonts w:ascii="Calibri" w:hAnsi="Calibri"/>
                <w:bCs/>
                <w:lang w:val="ru-RU"/>
              </w:rPr>
              <w:t>т к физическому насилию</w:t>
            </w:r>
            <w:r w:rsidRPr="00AF0ABF">
              <w:rPr>
                <w:lang w:val="ru-RU"/>
              </w:rPr>
              <w:t>.</w:t>
            </w:r>
          </w:p>
          <w:p w:rsidR="00387B06" w:rsidRPr="00AF0ABF" w:rsidRDefault="00387B06" w:rsidP="00387B06">
            <w:pPr>
              <w:rPr>
                <w:lang w:val="ru-RU"/>
              </w:rPr>
            </w:pPr>
            <w:r w:rsidRPr="00AF0ABF">
              <w:rPr>
                <w:lang w:val="ru-RU"/>
              </w:rPr>
              <w:t xml:space="preserve">(    ) </w:t>
            </w:r>
            <w:r w:rsidRPr="00AF0ABF">
              <w:rPr>
                <w:b/>
                <w:lang w:val="ru-RU"/>
              </w:rPr>
              <w:t xml:space="preserve">Раздвоение личности по типу </w:t>
            </w:r>
            <w:proofErr w:type="spellStart"/>
            <w:r w:rsidRPr="00AF0ABF">
              <w:rPr>
                <w:b/>
                <w:lang w:val="ru-RU"/>
              </w:rPr>
              <w:t>Джекилла-Хайда</w:t>
            </w:r>
            <w:proofErr w:type="spellEnd"/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rFonts w:ascii="Calibri" w:hAnsi="Calibri"/>
                <w:b/>
                <w:bCs/>
                <w:lang w:val="ru-RU"/>
              </w:rPr>
              <w:t>—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lang w:val="ru-RU"/>
              </w:rPr>
              <w:t>Экстремальные перепады настроения.</w:t>
            </w:r>
          </w:p>
          <w:p w:rsidR="00387B06" w:rsidRPr="00AF0ABF" w:rsidRDefault="00387B06" w:rsidP="00387B06">
            <w:pPr>
              <w:rPr>
                <w:lang w:val="ru-RU"/>
              </w:rPr>
            </w:pPr>
            <w:r w:rsidRPr="00AF0ABF">
              <w:rPr>
                <w:lang w:val="ru-RU"/>
              </w:rPr>
              <w:t xml:space="preserve">(    ) </w:t>
            </w:r>
            <w:r>
              <w:rPr>
                <w:b/>
                <w:bCs/>
                <w:lang w:val="ru-RU"/>
              </w:rPr>
              <w:t>Низкая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самооценка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 w:rsidRPr="00AF0ABF">
              <w:rPr>
                <w:rFonts w:ascii="Calibri" w:hAnsi="Calibri"/>
                <w:b/>
                <w:bCs/>
                <w:lang w:val="ru-RU"/>
              </w:rPr>
              <w:t>—</w:t>
            </w:r>
            <w:r w:rsidRPr="00AF0ABF"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>Негативный образ себя</w:t>
            </w:r>
            <w:r w:rsidRPr="00AF0ABF">
              <w:rPr>
                <w:lang w:val="ru-RU"/>
              </w:rPr>
              <w:t xml:space="preserve">; </w:t>
            </w:r>
            <w:r>
              <w:rPr>
                <w:lang w:val="ru-RU"/>
              </w:rPr>
              <w:t>унижение других помогает обидчику поднять себе самооценку</w:t>
            </w:r>
            <w:r w:rsidRPr="00AF0ABF">
              <w:rPr>
                <w:lang w:val="ru-RU"/>
              </w:rPr>
              <w:t>.</w:t>
            </w:r>
          </w:p>
          <w:p w:rsidR="00F311C3" w:rsidRPr="00F311C3" w:rsidRDefault="00F311C3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</w:tr>
    </w:tbl>
    <w:p w:rsidR="0077444D" w:rsidRDefault="006666E7" w:rsidP="00F311C3">
      <w:pPr>
        <w:tabs>
          <w:tab w:val="left" w:pos="0"/>
          <w:tab w:val="left" w:pos="426"/>
          <w:tab w:val="left" w:pos="851"/>
        </w:tabs>
        <w:rPr>
          <w:lang w:val="ru-RU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93E4F" w:rsidRPr="006666E7" w:rsidTr="00A93E4F">
        <w:tc>
          <w:tcPr>
            <w:tcW w:w="3696" w:type="dxa"/>
          </w:tcPr>
          <w:p w:rsidR="00A93E4F" w:rsidRPr="00A93E4F" w:rsidRDefault="006666E7" w:rsidP="00A93E4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ОПРЕДЕЛЕНИЕ И ХАРАКТЕРИСТИКИ</w:t>
            </w:r>
          </w:p>
        </w:tc>
        <w:tc>
          <w:tcPr>
            <w:tcW w:w="3696" w:type="dxa"/>
          </w:tcPr>
          <w:p w:rsidR="00A93E4F" w:rsidRP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b/>
                <w:lang w:val="ru-RU"/>
              </w:rPr>
            </w:pPr>
            <w:r w:rsidRPr="00A93E4F">
              <w:rPr>
                <w:b/>
                <w:lang w:val="ru-RU"/>
              </w:rPr>
              <w:t>СТАТИСТИКА</w:t>
            </w:r>
          </w:p>
        </w:tc>
        <w:tc>
          <w:tcPr>
            <w:tcW w:w="3697" w:type="dxa"/>
          </w:tcPr>
          <w:p w:rsid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  <w:tc>
          <w:tcPr>
            <w:tcW w:w="3697" w:type="dxa"/>
          </w:tcPr>
          <w:p w:rsidR="00A93E4F" w:rsidRPr="00947CF7" w:rsidRDefault="00947CF7" w:rsidP="00947CF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ОПРОС ПО НАСИЛИЮ НА СВИДАНИЯХ</w:t>
            </w:r>
          </w:p>
        </w:tc>
      </w:tr>
      <w:tr w:rsidR="00A93E4F" w:rsidRPr="006666E7" w:rsidTr="00A93E4F">
        <w:tc>
          <w:tcPr>
            <w:tcW w:w="3696" w:type="dxa"/>
          </w:tcPr>
          <w:p w:rsidR="00A93E4F" w:rsidRPr="00AC561D" w:rsidRDefault="00A93E4F" w:rsidP="00A93E4F">
            <w:pPr>
              <w:rPr>
                <w:lang w:val="ru-RU"/>
              </w:rPr>
            </w:pPr>
            <w:r>
              <w:rPr>
                <w:lang w:val="ru-RU"/>
              </w:rPr>
              <w:t>Насилие на свиданиях</w:t>
            </w:r>
            <w:r w:rsidRPr="00AC561D">
              <w:rPr>
                <w:lang w:val="ru-RU"/>
              </w:rPr>
              <w:t xml:space="preserve"> - это </w:t>
            </w:r>
            <w:r>
              <w:rPr>
                <w:lang w:val="ru-RU"/>
              </w:rPr>
              <w:t>пример</w:t>
            </w:r>
            <w:r w:rsidRPr="00AC561D">
              <w:rPr>
                <w:lang w:val="ru-RU"/>
              </w:rPr>
              <w:t xml:space="preserve"> жестокого поведения</w:t>
            </w:r>
            <w:r>
              <w:rPr>
                <w:lang w:val="ru-RU"/>
              </w:rPr>
              <w:t xml:space="preserve"> подростков</w:t>
            </w:r>
            <w:r w:rsidRPr="00AC561D">
              <w:rPr>
                <w:lang w:val="ru-RU"/>
              </w:rPr>
              <w:t>, используемо</w:t>
            </w:r>
            <w:r>
              <w:rPr>
                <w:lang w:val="ru-RU"/>
              </w:rPr>
              <w:t>е</w:t>
            </w:r>
            <w:r w:rsidRPr="00AC561D">
              <w:rPr>
                <w:lang w:val="ru-RU"/>
              </w:rPr>
              <w:t xml:space="preserve"> для </w:t>
            </w:r>
            <w:r>
              <w:rPr>
                <w:lang w:val="ru-RU"/>
              </w:rPr>
              <w:t xml:space="preserve">обретения </w:t>
            </w:r>
            <w:r w:rsidRPr="00AC561D">
              <w:rPr>
                <w:lang w:val="ru-RU"/>
              </w:rPr>
              <w:t xml:space="preserve">власти и контроля над другим человеком. </w:t>
            </w:r>
            <w:r>
              <w:rPr>
                <w:lang w:val="ru-RU"/>
              </w:rPr>
              <w:t>К нему может относиться</w:t>
            </w:r>
            <w:r w:rsidRPr="00AC561D">
              <w:rPr>
                <w:lang w:val="ru-RU"/>
              </w:rPr>
              <w:t>:</w:t>
            </w:r>
          </w:p>
          <w:p w:rsidR="00A93E4F" w:rsidRPr="00AC561D" w:rsidRDefault="00A93E4F" w:rsidP="00A93E4F">
            <w:pPr>
              <w:rPr>
                <w:lang w:val="ru-RU"/>
              </w:rPr>
            </w:pPr>
          </w:p>
          <w:p w:rsidR="00A93E4F" w:rsidRPr="00AC561D" w:rsidRDefault="00A93E4F" w:rsidP="00A93E4F">
            <w:pPr>
              <w:rPr>
                <w:lang w:val="ru-RU"/>
              </w:rPr>
            </w:pPr>
            <w:r w:rsidRPr="00AC561D">
              <w:rPr>
                <w:lang w:val="ru-RU"/>
              </w:rPr>
              <w:t>• Любое физическое насилие или угроза физического насилия для получения контроля.</w:t>
            </w:r>
          </w:p>
          <w:p w:rsidR="00A93E4F" w:rsidRPr="00AC561D" w:rsidRDefault="00A93E4F" w:rsidP="00A93E4F">
            <w:pPr>
              <w:rPr>
                <w:lang w:val="ru-RU"/>
              </w:rPr>
            </w:pPr>
            <w:r w:rsidRPr="00AC561D">
              <w:rPr>
                <w:lang w:val="ru-RU"/>
              </w:rPr>
              <w:t xml:space="preserve">• Эмоциональное или </w:t>
            </w:r>
            <w:r>
              <w:rPr>
                <w:lang w:val="ru-RU"/>
              </w:rPr>
              <w:t>психологическое</w:t>
            </w:r>
            <w:r w:rsidRPr="00AC561D">
              <w:rPr>
                <w:lang w:val="ru-RU"/>
              </w:rPr>
              <w:t xml:space="preserve"> насилие, </w:t>
            </w:r>
            <w:r>
              <w:rPr>
                <w:lang w:val="ru-RU"/>
              </w:rPr>
              <w:t>например,</w:t>
            </w:r>
            <w:r w:rsidRPr="00AC561D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манипулятивные</w:t>
            </w:r>
            <w:proofErr w:type="spellEnd"/>
            <w:r>
              <w:rPr>
                <w:lang w:val="ru-RU"/>
              </w:rPr>
              <w:t xml:space="preserve"> техники, заставляющи</w:t>
            </w:r>
            <w:r w:rsidRPr="00AC561D">
              <w:rPr>
                <w:lang w:val="ru-RU"/>
              </w:rPr>
              <w:t xml:space="preserve">е </w:t>
            </w:r>
            <w:r>
              <w:rPr>
                <w:lang w:val="ru-RU"/>
              </w:rPr>
              <w:t>жертву</w:t>
            </w:r>
            <w:r w:rsidRPr="00AC561D">
              <w:rPr>
                <w:lang w:val="ru-RU"/>
              </w:rPr>
              <w:t xml:space="preserve"> чувствовать себя </w:t>
            </w:r>
            <w:r>
              <w:rPr>
                <w:lang w:val="ru-RU"/>
              </w:rPr>
              <w:t>не в своей тарелке; отправка</w:t>
            </w:r>
            <w:r w:rsidRPr="00AC561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большого количества сообщений</w:t>
            </w:r>
            <w:r w:rsidRPr="00AC561D">
              <w:rPr>
                <w:lang w:val="ru-RU"/>
              </w:rPr>
              <w:t xml:space="preserve"> или </w:t>
            </w:r>
            <w:r>
              <w:rPr>
                <w:lang w:val="ru-RU"/>
              </w:rPr>
              <w:t xml:space="preserve">унижение жертвы </w:t>
            </w:r>
            <w:r w:rsidRPr="00AC561D">
              <w:rPr>
                <w:lang w:val="ru-RU"/>
              </w:rPr>
              <w:t xml:space="preserve">или </w:t>
            </w:r>
            <w:r>
              <w:rPr>
                <w:lang w:val="ru-RU"/>
              </w:rPr>
              <w:t xml:space="preserve">ее </w:t>
            </w:r>
            <w:r w:rsidRPr="00AC561D">
              <w:rPr>
                <w:lang w:val="ru-RU"/>
              </w:rPr>
              <w:t>критик</w:t>
            </w:r>
            <w:r>
              <w:rPr>
                <w:lang w:val="ru-RU"/>
              </w:rPr>
              <w:t>а</w:t>
            </w:r>
            <w:r w:rsidRPr="00AC561D">
              <w:rPr>
                <w:lang w:val="ru-RU"/>
              </w:rPr>
              <w:t>.</w:t>
            </w:r>
          </w:p>
          <w:p w:rsidR="00A93E4F" w:rsidRPr="00AC561D" w:rsidRDefault="00A93E4F" w:rsidP="00A93E4F">
            <w:pPr>
              <w:rPr>
                <w:lang w:val="ru-RU"/>
              </w:rPr>
            </w:pPr>
            <w:r w:rsidRPr="00AC561D">
              <w:rPr>
                <w:lang w:val="ru-RU"/>
              </w:rPr>
              <w:t>• Уничтожение домашней работы.</w:t>
            </w:r>
          </w:p>
          <w:p w:rsidR="00A93E4F" w:rsidRPr="00AC561D" w:rsidRDefault="00A93E4F" w:rsidP="00A93E4F">
            <w:pPr>
              <w:rPr>
                <w:lang w:val="ru-RU"/>
              </w:rPr>
            </w:pPr>
            <w:r w:rsidRPr="00AC561D">
              <w:rPr>
                <w:lang w:val="ru-RU"/>
              </w:rPr>
              <w:t xml:space="preserve">• Определение школьной </w:t>
            </w:r>
            <w:r w:rsidRPr="00AC561D">
              <w:rPr>
                <w:lang w:val="ru-RU"/>
              </w:rPr>
              <w:lastRenderedPageBreak/>
              <w:t>деятельности, в которой вы можете участвовать.</w:t>
            </w:r>
          </w:p>
          <w:p w:rsidR="00A93E4F" w:rsidRDefault="00A93E4F" w:rsidP="00A93E4F">
            <w:pPr>
              <w:rPr>
                <w:lang w:val="ru-RU"/>
              </w:rPr>
            </w:pPr>
            <w:r w:rsidRPr="00AC561D">
              <w:rPr>
                <w:lang w:val="ru-RU"/>
              </w:rPr>
              <w:t xml:space="preserve">• Сексуальное насилие, в том числе </w:t>
            </w:r>
            <w:r>
              <w:rPr>
                <w:lang w:val="ru-RU"/>
              </w:rPr>
              <w:t>принуждение силой к</w:t>
            </w:r>
            <w:r w:rsidRPr="00AC561D">
              <w:rPr>
                <w:lang w:val="ru-RU"/>
              </w:rPr>
              <w:t xml:space="preserve"> то</w:t>
            </w:r>
            <w:r>
              <w:rPr>
                <w:lang w:val="ru-RU"/>
              </w:rPr>
              <w:t>му</w:t>
            </w:r>
            <w:r w:rsidRPr="00AC561D">
              <w:rPr>
                <w:lang w:val="ru-RU"/>
              </w:rPr>
              <w:t xml:space="preserve">, что </w:t>
            </w:r>
            <w:r>
              <w:rPr>
                <w:lang w:val="ru-RU"/>
              </w:rPr>
              <w:t>жертва</w:t>
            </w:r>
            <w:r w:rsidRPr="00AC561D">
              <w:rPr>
                <w:lang w:val="ru-RU"/>
              </w:rPr>
              <w:t xml:space="preserve"> не </w:t>
            </w:r>
            <w:r>
              <w:rPr>
                <w:lang w:val="ru-RU"/>
              </w:rPr>
              <w:t>хочет</w:t>
            </w:r>
            <w:r w:rsidRPr="00AC561D">
              <w:rPr>
                <w:lang w:val="ru-RU"/>
              </w:rPr>
              <w:t xml:space="preserve"> делать</w:t>
            </w:r>
            <w:r>
              <w:rPr>
                <w:lang w:val="ru-RU"/>
              </w:rPr>
              <w:t>. Жертву заставляют</w:t>
            </w:r>
            <w:r w:rsidRPr="00AC561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плохо думать о своей сексуальности</w:t>
            </w:r>
            <w:r w:rsidRPr="00AC561D">
              <w:rPr>
                <w:lang w:val="ru-RU"/>
              </w:rPr>
              <w:t>. Угро</w:t>
            </w:r>
            <w:r>
              <w:rPr>
                <w:lang w:val="ru-RU"/>
              </w:rPr>
              <w:t xml:space="preserve">за </w:t>
            </w:r>
            <w:r w:rsidRPr="00AC561D">
              <w:rPr>
                <w:lang w:val="ru-RU"/>
              </w:rPr>
              <w:t>изнасиловать.</w:t>
            </w:r>
          </w:p>
          <w:p w:rsid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  <w:p w:rsidR="00A93E4F" w:rsidRPr="00FE4EA3" w:rsidRDefault="00A93E4F" w:rsidP="00A93E4F">
            <w:pPr>
              <w:rPr>
                <w:b/>
                <w:lang w:val="ru-RU"/>
              </w:rPr>
            </w:pPr>
            <w:r w:rsidRPr="00FE4EA3">
              <w:rPr>
                <w:b/>
                <w:lang w:val="ru-RU"/>
              </w:rPr>
              <w:t xml:space="preserve">НЕКОТОРЫЕ </w:t>
            </w:r>
            <w:r>
              <w:rPr>
                <w:b/>
                <w:lang w:val="ru-RU"/>
              </w:rPr>
              <w:t>ПОСЛЕДСТВИЯ</w:t>
            </w:r>
            <w:r w:rsidRPr="00FE4EA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 xml:space="preserve">НАСИЛИЯ В </w:t>
            </w:r>
            <w:r w:rsidRPr="00FE4EA3">
              <w:rPr>
                <w:b/>
                <w:lang w:val="ru-RU"/>
              </w:rPr>
              <w:t>ОТНОШЕНИ</w:t>
            </w:r>
            <w:r>
              <w:rPr>
                <w:b/>
                <w:lang w:val="ru-RU"/>
              </w:rPr>
              <w:t>ЯХ</w:t>
            </w:r>
            <w:r w:rsidRPr="00FE4EA3">
              <w:rPr>
                <w:b/>
                <w:lang w:val="ru-RU"/>
              </w:rPr>
              <w:t xml:space="preserve"> И</w:t>
            </w:r>
            <w:r>
              <w:rPr>
                <w:b/>
                <w:lang w:val="ru-RU"/>
              </w:rPr>
              <w:t xml:space="preserve"> НА</w:t>
            </w:r>
            <w:r w:rsidRPr="00FE4EA3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СВИДАНИЯХ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Самоповреждение</w:t>
            </w:r>
            <w:r w:rsidRPr="00FE4EA3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нанесение ран</w:t>
            </w:r>
            <w:r w:rsidRPr="00FE4EA3">
              <w:rPr>
                <w:lang w:val="ru-RU"/>
              </w:rPr>
              <w:t>)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Слабые</w:t>
            </w:r>
            <w:r w:rsidRPr="00FE4EA3">
              <w:rPr>
                <w:lang w:val="ru-RU"/>
              </w:rPr>
              <w:t xml:space="preserve"> коммуникативные навыки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Ночные кошмары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</w:t>
            </w:r>
            <w:r>
              <w:rPr>
                <w:lang w:val="ru-RU"/>
              </w:rPr>
              <w:t xml:space="preserve"> Страхи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Неспособность сконцентрироваться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Бессонница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</w:t>
            </w:r>
            <w:r>
              <w:rPr>
                <w:lang w:val="ru-RU"/>
              </w:rPr>
              <w:t xml:space="preserve"> Замкнутость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Гнев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Б</w:t>
            </w:r>
            <w:r w:rsidRPr="00573716">
              <w:rPr>
                <w:lang w:val="ru-RU"/>
              </w:rPr>
              <w:t>еспорядочн</w:t>
            </w:r>
            <w:r>
              <w:rPr>
                <w:lang w:val="ru-RU"/>
              </w:rPr>
              <w:t>ые</w:t>
            </w:r>
            <w:r w:rsidRPr="00573716">
              <w:rPr>
                <w:lang w:val="ru-RU"/>
              </w:rPr>
              <w:t xml:space="preserve"> сексуальны</w:t>
            </w:r>
            <w:r>
              <w:rPr>
                <w:lang w:val="ru-RU"/>
              </w:rPr>
              <w:t>е</w:t>
            </w:r>
            <w:r w:rsidRPr="00573716">
              <w:rPr>
                <w:lang w:val="ru-RU"/>
              </w:rPr>
              <w:t xml:space="preserve"> связ</w:t>
            </w:r>
            <w:r>
              <w:rPr>
                <w:lang w:val="ru-RU"/>
              </w:rPr>
              <w:t>и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Паранойя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Бессонница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 xml:space="preserve">• </w:t>
            </w:r>
            <w:r>
              <w:rPr>
                <w:lang w:val="ru-RU"/>
              </w:rPr>
              <w:t>Чувство стыда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Агрессия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Потеря уверенности в себе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>
              <w:rPr>
                <w:lang w:val="ru-RU"/>
              </w:rPr>
              <w:t>• Трудности</w:t>
            </w:r>
            <w:r w:rsidRPr="00FE4EA3">
              <w:rPr>
                <w:lang w:val="ru-RU"/>
              </w:rPr>
              <w:t xml:space="preserve"> при принятии решений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Расстройства пищевого поведения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Депрессия</w:t>
            </w:r>
          </w:p>
          <w:p w:rsidR="00A93E4F" w:rsidRPr="00FE4EA3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</w:t>
            </w:r>
            <w:r>
              <w:rPr>
                <w:lang w:val="ru-RU"/>
              </w:rPr>
              <w:t xml:space="preserve"> Чувство вины</w:t>
            </w:r>
          </w:p>
          <w:p w:rsidR="00A93E4F" w:rsidRDefault="00A93E4F" w:rsidP="00A93E4F">
            <w:pPr>
              <w:rPr>
                <w:lang w:val="ru-RU"/>
              </w:rPr>
            </w:pPr>
            <w:r w:rsidRPr="00FE4EA3">
              <w:rPr>
                <w:lang w:val="ru-RU"/>
              </w:rPr>
              <w:t>• Беспокойство</w:t>
            </w:r>
          </w:p>
          <w:p w:rsid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  <w:tc>
          <w:tcPr>
            <w:tcW w:w="3696" w:type="dxa"/>
          </w:tcPr>
          <w:p w:rsidR="00947CF7" w:rsidRDefault="00947CF7" w:rsidP="00947CF7">
            <w:pPr>
              <w:ind w:firstLine="720"/>
              <w:rPr>
                <w:lang w:val="ru-RU"/>
              </w:rPr>
            </w:pPr>
            <w:r w:rsidRPr="00F923EC">
              <w:rPr>
                <w:lang w:val="ru-RU"/>
              </w:rPr>
              <w:lastRenderedPageBreak/>
              <w:t xml:space="preserve">Подростки, которые </w:t>
            </w:r>
            <w:r>
              <w:rPr>
                <w:lang w:val="ru-RU"/>
              </w:rPr>
              <w:t>плохо обращаются со</w:t>
            </w:r>
            <w:r w:rsidRPr="00F923EC">
              <w:rPr>
                <w:lang w:val="ru-RU"/>
              </w:rPr>
              <w:t xml:space="preserve"> своими подругами или друзьями, делают то же самое, что и взрослые, </w:t>
            </w:r>
            <w:r>
              <w:rPr>
                <w:lang w:val="ru-RU"/>
              </w:rPr>
              <w:t>жестоко обращающиеся со</w:t>
            </w:r>
            <w:r w:rsidRPr="00F923EC">
              <w:rPr>
                <w:lang w:val="ru-RU"/>
              </w:rPr>
              <w:t xml:space="preserve"> своими партнерами. </w:t>
            </w:r>
            <w:r>
              <w:rPr>
                <w:lang w:val="ru-RU"/>
              </w:rPr>
              <w:t xml:space="preserve">Насилие на свиданиях </w:t>
            </w:r>
            <w:r w:rsidRPr="003E225F">
              <w:rPr>
                <w:lang w:val="ru-RU"/>
              </w:rPr>
              <w:t>среди подростков столь же серьезно, как и насилие для взрослых. И встречается очень часто.</w:t>
            </w:r>
          </w:p>
          <w:p w:rsidR="00947CF7" w:rsidRPr="007D320D" w:rsidRDefault="00947CF7" w:rsidP="00947CF7">
            <w:pPr>
              <w:ind w:firstLine="720"/>
            </w:pPr>
          </w:p>
          <w:p w:rsidR="00947CF7" w:rsidRPr="003E225F" w:rsidRDefault="00947CF7" w:rsidP="00947CF7">
            <w:pPr>
              <w:numPr>
                <w:ilvl w:val="0"/>
                <w:numId w:val="4"/>
              </w:numPr>
              <w:rPr>
                <w:rFonts w:eastAsia="Times New Roman" w:cs="Times New Roman"/>
                <w:i/>
                <w:lang w:val="ru-RU"/>
              </w:rPr>
            </w:pPr>
            <w:r w:rsidRPr="003E225F">
              <w:rPr>
                <w:rFonts w:eastAsia="Times New Roman" w:cs="Times New Roman"/>
                <w:lang w:val="ru-RU"/>
              </w:rPr>
              <w:t>Примерно 1 из 5 старшеклассниц сообщают о том, что они сталкивают</w:t>
            </w:r>
            <w:r>
              <w:rPr>
                <w:rFonts w:eastAsia="Times New Roman" w:cs="Times New Roman"/>
                <w:lang w:val="ru-RU"/>
              </w:rPr>
              <w:t>ся с физическим и</w:t>
            </w:r>
            <w:r w:rsidRPr="003E225F">
              <w:rPr>
                <w:rFonts w:eastAsia="Times New Roman" w:cs="Times New Roman"/>
                <w:lang w:val="ru-RU"/>
              </w:rPr>
              <w:t xml:space="preserve">/или сексуальным насилием со стороны партнера на свиданиях. </w:t>
            </w:r>
            <w:proofErr w:type="gramStart"/>
            <w:r w:rsidRPr="003E225F">
              <w:rPr>
                <w:rFonts w:eastAsia="Times New Roman" w:cs="Times New Roman"/>
                <w:lang w:val="ru-RU"/>
              </w:rPr>
              <w:t>-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Д</w:t>
            </w:r>
            <w:proofErr w:type="gramEnd"/>
            <w:r w:rsidRPr="003E225F">
              <w:rPr>
                <w:rFonts w:eastAsia="Times New Roman" w:cs="Times New Roman"/>
                <w:lang w:val="ru-RU"/>
              </w:rPr>
              <w:t>жей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 Г.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Сильверман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, доктор </w:t>
            </w:r>
            <w:r w:rsidRPr="003E225F">
              <w:rPr>
                <w:rFonts w:eastAsia="Times New Roman" w:cs="Times New Roman"/>
                <w:lang w:val="ru-RU"/>
              </w:rPr>
              <w:lastRenderedPageBreak/>
              <w:t xml:space="preserve">философии;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Анита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Радж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, доктор философии;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Лорелей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 </w:t>
            </w:r>
            <w:r w:rsidRPr="003E225F">
              <w:rPr>
                <w:rFonts w:eastAsia="Times New Roman" w:cs="Times New Roman"/>
              </w:rPr>
              <w:t>A</w:t>
            </w:r>
            <w:r w:rsidRPr="003E225F">
              <w:rPr>
                <w:rFonts w:eastAsia="Times New Roman" w:cs="Times New Roman"/>
                <w:lang w:val="ru-RU"/>
              </w:rPr>
              <w:t xml:space="preserve">.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Муччи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, магистр здравоохранения; Джин И. </w:t>
            </w:r>
            <w:proofErr w:type="spellStart"/>
            <w:r>
              <w:rPr>
                <w:rFonts w:eastAsia="Times New Roman" w:cs="Times New Roman"/>
                <w:lang w:val="ru-RU"/>
              </w:rPr>
              <w:t>Хэтэ</w:t>
            </w:r>
            <w:r w:rsidRPr="003E225F">
              <w:rPr>
                <w:rFonts w:eastAsia="Times New Roman" w:cs="Times New Roman"/>
                <w:lang w:val="ru-RU"/>
              </w:rPr>
              <w:t>вэй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, доктор медицины, магистр здравоохранения, «Насилие в отношении девочек-подростков и связанное с ними употребление </w:t>
            </w:r>
            <w:proofErr w:type="spellStart"/>
            <w:r w:rsidRPr="003E225F">
              <w:rPr>
                <w:rFonts w:eastAsia="Times New Roman" w:cs="Times New Roman"/>
                <w:lang w:val="ru-RU"/>
              </w:rPr>
              <w:t>психоактивных</w:t>
            </w:r>
            <w:proofErr w:type="spellEnd"/>
            <w:r w:rsidRPr="003E225F">
              <w:rPr>
                <w:rFonts w:eastAsia="Times New Roman" w:cs="Times New Roman"/>
                <w:lang w:val="ru-RU"/>
              </w:rPr>
              <w:t xml:space="preserve"> веществ, нездоровый контроль веса, поведение</w:t>
            </w:r>
            <w:r w:rsidRPr="003E225F">
              <w:rPr>
                <w:rFonts w:eastAsia="Times New Roman" w:cs="Times New Roman"/>
                <w:i/>
                <w:lang w:val="ru-RU"/>
              </w:rPr>
              <w:t xml:space="preserve"> </w:t>
            </w:r>
            <w:r w:rsidRPr="003E225F">
              <w:rPr>
                <w:rFonts w:eastAsia="Times New Roman" w:cs="Times New Roman"/>
                <w:lang w:val="ru-RU"/>
              </w:rPr>
              <w:t xml:space="preserve">сексуального риска, беременность и самоубийство», </w:t>
            </w:r>
            <w:r w:rsidRPr="003E225F">
              <w:rPr>
                <w:rFonts w:eastAsia="Times New Roman" w:cs="Times New Roman"/>
                <w:i/>
                <w:lang w:val="ru-RU"/>
              </w:rPr>
              <w:t xml:space="preserve">журнал </w:t>
            </w:r>
            <w:r w:rsidRPr="003E225F">
              <w:rPr>
                <w:rFonts w:eastAsia="Times New Roman" w:cs="Times New Roman"/>
                <w:i/>
              </w:rPr>
              <w:t>American</w:t>
            </w:r>
            <w:r w:rsidRPr="003E225F">
              <w:rPr>
                <w:rFonts w:eastAsia="Times New Roman" w:cs="Times New Roman"/>
                <w:i/>
                <w:lang w:val="ru-RU"/>
              </w:rPr>
              <w:t xml:space="preserve"> </w:t>
            </w:r>
            <w:r w:rsidRPr="003E225F">
              <w:rPr>
                <w:rFonts w:eastAsia="Times New Roman" w:cs="Times New Roman"/>
                <w:i/>
              </w:rPr>
              <w:t>Medical</w:t>
            </w:r>
            <w:r w:rsidRPr="003E225F">
              <w:rPr>
                <w:rFonts w:eastAsia="Times New Roman" w:cs="Times New Roman"/>
                <w:i/>
                <w:lang w:val="ru-RU"/>
              </w:rPr>
              <w:t xml:space="preserve"> </w:t>
            </w:r>
            <w:r w:rsidRPr="003E225F">
              <w:rPr>
                <w:rFonts w:eastAsia="Times New Roman" w:cs="Times New Roman"/>
                <w:i/>
              </w:rPr>
              <w:t>Association</w:t>
            </w:r>
            <w:r w:rsidRPr="003E225F">
              <w:rPr>
                <w:rFonts w:eastAsia="Times New Roman" w:cs="Times New Roman"/>
                <w:i/>
                <w:lang w:val="ru-RU"/>
              </w:rPr>
              <w:t xml:space="preserve">, </w:t>
            </w:r>
            <w:proofErr w:type="spellStart"/>
            <w:r w:rsidRPr="003E225F">
              <w:rPr>
                <w:rFonts w:eastAsia="Times New Roman" w:cs="Times New Roman"/>
                <w:i/>
              </w:rPr>
              <w:t>Vol</w:t>
            </w:r>
            <w:proofErr w:type="spellEnd"/>
            <w:r w:rsidRPr="003E225F">
              <w:rPr>
                <w:rFonts w:eastAsia="Times New Roman" w:cs="Times New Roman"/>
                <w:i/>
                <w:lang w:val="ru-RU"/>
              </w:rPr>
              <w:t>. 286, № 5, (2001).</w:t>
            </w:r>
          </w:p>
          <w:p w:rsidR="00947CF7" w:rsidRPr="00041945" w:rsidRDefault="00947CF7" w:rsidP="00947CF7">
            <w:pPr>
              <w:pStyle w:val="a4"/>
              <w:ind w:left="1440"/>
              <w:rPr>
                <w:rFonts w:eastAsia="Times New Roman" w:cs="Times New Roman"/>
                <w:color w:val="000000" w:themeColor="text1"/>
                <w:lang w:val="ru-RU"/>
              </w:rPr>
            </w:pPr>
          </w:p>
          <w:p w:rsidR="00947CF7" w:rsidRPr="00DB1E62" w:rsidRDefault="00947CF7" w:rsidP="00947CF7">
            <w:pPr>
              <w:ind w:left="360"/>
              <w:rPr>
                <w:rFonts w:eastAsia="Times New Roman" w:cs="Times New Roman"/>
                <w:lang w:val="ru-RU"/>
              </w:rPr>
            </w:pPr>
            <w:r w:rsidRPr="00DB1E62">
              <w:rPr>
                <w:rFonts w:eastAsia="Times New Roman" w:cs="Times New Roman"/>
                <w:lang w:val="ru-RU"/>
              </w:rPr>
              <w:t xml:space="preserve">• Подростковое </w:t>
            </w:r>
            <w:r>
              <w:rPr>
                <w:rFonts w:eastAsia="Times New Roman" w:cs="Times New Roman"/>
                <w:lang w:val="ru-RU"/>
              </w:rPr>
              <w:t>насилие связано с дискриминацией по</w:t>
            </w:r>
            <w:r w:rsidRPr="00DB1E62">
              <w:rPr>
                <w:rFonts w:eastAsia="Times New Roman" w:cs="Times New Roman"/>
                <w:lang w:val="ru-RU"/>
              </w:rPr>
              <w:t xml:space="preserve"> расовым, </w:t>
            </w:r>
            <w:proofErr w:type="spellStart"/>
            <w:r w:rsidRPr="00DB1E62">
              <w:rPr>
                <w:rFonts w:eastAsia="Times New Roman" w:cs="Times New Roman"/>
                <w:lang w:val="ru-RU"/>
              </w:rPr>
              <w:t>гендерным</w:t>
            </w:r>
            <w:proofErr w:type="spellEnd"/>
            <w:r w:rsidRPr="00DB1E62">
              <w:rPr>
                <w:rFonts w:eastAsia="Times New Roman" w:cs="Times New Roman"/>
                <w:lang w:val="ru-RU"/>
              </w:rPr>
              <w:t xml:space="preserve"> и социально-экономическим </w:t>
            </w:r>
            <w:r>
              <w:rPr>
                <w:rFonts w:eastAsia="Times New Roman" w:cs="Times New Roman"/>
                <w:lang w:val="ru-RU"/>
              </w:rPr>
              <w:t>признакам</w:t>
            </w:r>
            <w:r w:rsidRPr="00DB1E62">
              <w:rPr>
                <w:rFonts w:eastAsia="Times New Roman" w:cs="Times New Roman"/>
                <w:lang w:val="ru-RU"/>
              </w:rPr>
              <w:t xml:space="preserve">. </w:t>
            </w:r>
            <w:r>
              <w:rPr>
                <w:rFonts w:eastAsia="Times New Roman" w:cs="Times New Roman"/>
                <w:lang w:val="ru-RU"/>
              </w:rPr>
              <w:t>Ж</w:t>
            </w:r>
            <w:r w:rsidRPr="00DB1E62">
              <w:rPr>
                <w:rFonts w:eastAsia="Times New Roman" w:cs="Times New Roman"/>
                <w:lang w:val="ru-RU"/>
              </w:rPr>
              <w:t xml:space="preserve">ертвами </w:t>
            </w:r>
            <w:r>
              <w:rPr>
                <w:rFonts w:eastAsia="Times New Roman" w:cs="Times New Roman"/>
                <w:lang w:val="ru-RU"/>
              </w:rPr>
              <w:t>могут быть как мальчики, так и девочки</w:t>
            </w:r>
            <w:r w:rsidRPr="00DB1E62">
              <w:rPr>
                <w:rFonts w:eastAsia="Times New Roman" w:cs="Times New Roman"/>
                <w:lang w:val="ru-RU"/>
              </w:rPr>
              <w:t xml:space="preserve">, но мальчики и девочки </w:t>
            </w:r>
            <w:r>
              <w:rPr>
                <w:rFonts w:eastAsia="Times New Roman" w:cs="Times New Roman"/>
                <w:lang w:val="ru-RU"/>
              </w:rPr>
              <w:t>проявляют жестокость</w:t>
            </w:r>
            <w:r w:rsidRPr="00DB1E62">
              <w:rPr>
                <w:rFonts w:eastAsia="Times New Roman" w:cs="Times New Roman"/>
                <w:lang w:val="ru-RU"/>
              </w:rPr>
              <w:t xml:space="preserve"> по-разному:</w:t>
            </w:r>
          </w:p>
          <w:p w:rsidR="00947CF7" w:rsidRPr="00DB1E62" w:rsidRDefault="00947CF7" w:rsidP="00947CF7">
            <w:pPr>
              <w:ind w:left="360"/>
              <w:rPr>
                <w:rFonts w:eastAsia="Times New Roman" w:cs="Times New Roman"/>
                <w:lang w:val="ru-RU"/>
              </w:rPr>
            </w:pPr>
          </w:p>
          <w:p w:rsidR="00947CF7" w:rsidRPr="00DB1E62" w:rsidRDefault="00947CF7" w:rsidP="00947CF7">
            <w:pPr>
              <w:pStyle w:val="a4"/>
              <w:numPr>
                <w:ilvl w:val="1"/>
                <w:numId w:val="4"/>
              </w:numPr>
              <w:rPr>
                <w:rFonts w:eastAsia="Times New Roman" w:cs="Times New Roman"/>
                <w:lang w:val="ru-RU"/>
              </w:rPr>
            </w:pPr>
            <w:r w:rsidRPr="00DB1E62">
              <w:rPr>
                <w:rFonts w:eastAsia="Times New Roman" w:cs="Times New Roman"/>
                <w:lang w:val="ru-RU"/>
              </w:rPr>
              <w:t>Девочки более склонны кричать, угрожать</w:t>
            </w:r>
            <w:r>
              <w:rPr>
                <w:rFonts w:eastAsia="Times New Roman" w:cs="Times New Roman"/>
                <w:lang w:val="ru-RU"/>
              </w:rPr>
              <w:t>, что нанесут себе вред</w:t>
            </w:r>
            <w:r w:rsidRPr="00DB1E62">
              <w:rPr>
                <w:rFonts w:eastAsia="Times New Roman" w:cs="Times New Roman"/>
                <w:lang w:val="ru-RU"/>
              </w:rPr>
              <w:t xml:space="preserve">, </w:t>
            </w:r>
            <w:r>
              <w:rPr>
                <w:rFonts w:eastAsia="Times New Roman" w:cs="Times New Roman"/>
                <w:lang w:val="ru-RU"/>
              </w:rPr>
              <w:t>щипаться</w:t>
            </w:r>
            <w:r w:rsidRPr="00DB1E62">
              <w:rPr>
                <w:rFonts w:eastAsia="Times New Roman" w:cs="Times New Roman"/>
                <w:lang w:val="ru-RU"/>
              </w:rPr>
              <w:t xml:space="preserve">, </w:t>
            </w:r>
            <w:r>
              <w:rPr>
                <w:rFonts w:eastAsia="Times New Roman" w:cs="Times New Roman"/>
                <w:lang w:val="ru-RU"/>
              </w:rPr>
              <w:t xml:space="preserve">бить ладонью по лицу, </w:t>
            </w:r>
            <w:r w:rsidRPr="00DB1E62">
              <w:rPr>
                <w:rFonts w:eastAsia="Times New Roman" w:cs="Times New Roman"/>
                <w:lang w:val="ru-RU"/>
              </w:rPr>
              <w:t>царапать</w:t>
            </w:r>
            <w:r>
              <w:rPr>
                <w:rFonts w:eastAsia="Times New Roman" w:cs="Times New Roman"/>
                <w:lang w:val="ru-RU"/>
              </w:rPr>
              <w:t>ся</w:t>
            </w:r>
            <w:r w:rsidRPr="00DB1E62">
              <w:rPr>
                <w:rFonts w:eastAsia="Times New Roman" w:cs="Times New Roman"/>
                <w:lang w:val="ru-RU"/>
              </w:rPr>
              <w:t xml:space="preserve"> или </w:t>
            </w:r>
            <w:r>
              <w:rPr>
                <w:rFonts w:eastAsia="Times New Roman" w:cs="Times New Roman"/>
                <w:lang w:val="ru-RU"/>
              </w:rPr>
              <w:t>лягаться</w:t>
            </w:r>
            <w:r w:rsidRPr="00DB1E62">
              <w:rPr>
                <w:rFonts w:eastAsia="Times New Roman" w:cs="Times New Roman"/>
                <w:lang w:val="ru-RU"/>
              </w:rPr>
              <w:t>.</w:t>
            </w:r>
          </w:p>
          <w:p w:rsidR="00947CF7" w:rsidRPr="00DB1E62" w:rsidRDefault="00947CF7" w:rsidP="00947CF7">
            <w:pPr>
              <w:pStyle w:val="a4"/>
              <w:numPr>
                <w:ilvl w:val="1"/>
                <w:numId w:val="4"/>
              </w:numPr>
              <w:rPr>
                <w:rFonts w:eastAsia="Times New Roman" w:cs="Times New Roman"/>
                <w:lang w:val="ru-RU"/>
              </w:rPr>
            </w:pPr>
            <w:r w:rsidRPr="00DB1E62">
              <w:rPr>
                <w:rFonts w:eastAsia="Times New Roman" w:cs="Times New Roman"/>
                <w:lang w:val="ru-RU"/>
              </w:rPr>
              <w:lastRenderedPageBreak/>
              <w:t xml:space="preserve">Мальчики </w:t>
            </w:r>
            <w:r>
              <w:rPr>
                <w:rFonts w:eastAsia="Times New Roman" w:cs="Times New Roman"/>
                <w:lang w:val="ru-RU"/>
              </w:rPr>
              <w:t>чаще и сильнее</w:t>
            </w:r>
            <w:r w:rsidRPr="00DB1E62">
              <w:rPr>
                <w:rFonts w:eastAsia="Times New Roman" w:cs="Times New Roman"/>
                <w:lang w:val="ru-RU"/>
              </w:rPr>
              <w:t xml:space="preserve"> травмируют девочек.</w:t>
            </w:r>
          </w:p>
          <w:p w:rsidR="00947CF7" w:rsidRPr="00DB1E62" w:rsidRDefault="00947CF7" w:rsidP="00947CF7">
            <w:pPr>
              <w:pStyle w:val="a4"/>
              <w:numPr>
                <w:ilvl w:val="1"/>
                <w:numId w:val="4"/>
              </w:numPr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Одни</w:t>
            </w:r>
            <w:r w:rsidRPr="00DB1E62">
              <w:rPr>
                <w:rFonts w:eastAsia="Times New Roman" w:cs="Times New Roman"/>
                <w:lang w:val="ru-RU"/>
              </w:rPr>
              <w:t xml:space="preserve"> подростки подвергаются насилию</w:t>
            </w:r>
            <w:r>
              <w:rPr>
                <w:rFonts w:eastAsia="Times New Roman" w:cs="Times New Roman"/>
                <w:lang w:val="ru-RU"/>
              </w:rPr>
              <w:t xml:space="preserve"> время от времени</w:t>
            </w:r>
            <w:r w:rsidRPr="00DB1E62">
              <w:rPr>
                <w:rFonts w:eastAsia="Times New Roman" w:cs="Times New Roman"/>
                <w:lang w:val="ru-RU"/>
              </w:rPr>
              <w:t>.</w:t>
            </w:r>
          </w:p>
          <w:p w:rsidR="00947CF7" w:rsidRPr="00DB1E62" w:rsidRDefault="00947CF7" w:rsidP="00947CF7">
            <w:pPr>
              <w:pStyle w:val="a4"/>
              <w:numPr>
                <w:ilvl w:val="1"/>
                <w:numId w:val="4"/>
              </w:numPr>
              <w:rPr>
                <w:rFonts w:eastAsia="Times New Roman" w:cs="Times New Roman"/>
              </w:rPr>
            </w:pPr>
            <w:r w:rsidRPr="00DB1E62">
              <w:rPr>
                <w:rFonts w:eastAsia="Times New Roman" w:cs="Times New Roman"/>
                <w:lang w:val="ru-RU"/>
              </w:rPr>
              <w:t>Другие</w:t>
            </w:r>
            <w:r w:rsidRPr="00DB1E62">
              <w:rPr>
                <w:rFonts w:eastAsia="Times New Roman" w:cs="Times New Roman"/>
              </w:rPr>
              <w:t xml:space="preserve">  - </w:t>
            </w:r>
            <w:r w:rsidRPr="00DB1E62">
              <w:rPr>
                <w:rFonts w:eastAsia="Times New Roman" w:cs="Times New Roman"/>
                <w:lang w:val="ru-RU"/>
              </w:rPr>
              <w:t>чаще</w:t>
            </w:r>
            <w:r w:rsidRPr="00DB1E62">
              <w:rPr>
                <w:rFonts w:eastAsia="Times New Roman" w:cs="Times New Roman"/>
              </w:rPr>
              <w:t xml:space="preserve">... </w:t>
            </w:r>
            <w:r w:rsidRPr="00DB1E62">
              <w:rPr>
                <w:rFonts w:eastAsia="Times New Roman" w:cs="Times New Roman"/>
                <w:lang w:val="ru-RU"/>
              </w:rPr>
              <w:t>иногда</w:t>
            </w:r>
            <w:r w:rsidRPr="00DB1E62">
              <w:rPr>
                <w:rFonts w:eastAsia="Times New Roman" w:cs="Times New Roman"/>
              </w:rPr>
              <w:t xml:space="preserve"> </w:t>
            </w:r>
            <w:r w:rsidRPr="00DB1E62">
              <w:rPr>
                <w:rFonts w:eastAsia="Times New Roman" w:cs="Times New Roman"/>
                <w:lang w:val="ru-RU"/>
              </w:rPr>
              <w:t>ежедневно</w:t>
            </w:r>
            <w:r w:rsidRPr="00DB1E62">
              <w:rPr>
                <w:rFonts w:eastAsia="Times New Roman" w:cs="Times New Roman"/>
              </w:rPr>
              <w:t xml:space="preserve">. - </w:t>
            </w:r>
            <w:r w:rsidRPr="00851871">
              <w:rPr>
                <w:rFonts w:eastAsia="Times New Roman" w:cs="Times New Roman"/>
                <w:i/>
              </w:rPr>
              <w:t>“Teen Victim Project</w:t>
            </w:r>
            <w:r w:rsidRPr="002C1840">
              <w:rPr>
                <w:rFonts w:eastAsia="Times New Roman" w:cs="Times New Roman"/>
              </w:rPr>
              <w:t>,” National Center for Victims of Crime</w:t>
            </w:r>
            <w:r w:rsidRPr="002C1840">
              <w:rPr>
                <w:rFonts w:eastAsia="Times New Roman" w:cs="Times New Roman"/>
                <w:color w:val="000000" w:themeColor="text1"/>
              </w:rPr>
              <w:t xml:space="preserve">, </w:t>
            </w:r>
            <w:hyperlink r:id="rId8" w:history="1">
              <w:r w:rsidRPr="002C1840">
                <w:rPr>
                  <w:rStyle w:val="a5"/>
                  <w:rFonts w:eastAsia="Times New Roman" w:cs="Times New Roman"/>
                  <w:color w:val="000000" w:themeColor="text1"/>
                </w:rPr>
                <w:t>http://www.ncvc.org</w:t>
              </w:r>
            </w:hyperlink>
            <w:r w:rsidRPr="002C1840">
              <w:rPr>
                <w:rFonts w:eastAsia="Times New Roman" w:cs="Times New Roman"/>
                <w:color w:val="000000" w:themeColor="text1"/>
              </w:rPr>
              <w:t>.</w:t>
            </w:r>
          </w:p>
          <w:p w:rsidR="00947CF7" w:rsidRPr="00DB1E62" w:rsidRDefault="00947CF7" w:rsidP="00947CF7">
            <w:pPr>
              <w:ind w:left="360"/>
              <w:rPr>
                <w:rFonts w:eastAsia="Times New Roman" w:cs="Times New Roman"/>
              </w:rPr>
            </w:pPr>
          </w:p>
          <w:p w:rsidR="00947CF7" w:rsidRDefault="00947CF7" w:rsidP="00947CF7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Согласно статистике самый</w:t>
            </w:r>
            <w:r w:rsidRPr="00E146EE">
              <w:rPr>
                <w:rFonts w:asciiTheme="minorHAnsi" w:hAnsiTheme="minorHAnsi"/>
                <w:lang w:val="ru-RU"/>
              </w:rPr>
              <w:t xml:space="preserve"> высоки</w:t>
            </w:r>
            <w:r>
              <w:rPr>
                <w:rFonts w:asciiTheme="minorHAnsi" w:hAnsiTheme="minorHAnsi"/>
                <w:lang w:val="ru-RU"/>
              </w:rPr>
              <w:t>й</w:t>
            </w:r>
            <w:r w:rsidRPr="00E146EE">
              <w:rPr>
                <w:rFonts w:asciiTheme="minorHAnsi" w:hAnsiTheme="minorHAnsi"/>
                <w:lang w:val="ru-RU"/>
              </w:rPr>
              <w:t xml:space="preserve"> уров</w:t>
            </w:r>
            <w:r>
              <w:rPr>
                <w:rFonts w:asciiTheme="minorHAnsi" w:hAnsiTheme="minorHAnsi"/>
                <w:lang w:val="ru-RU"/>
              </w:rPr>
              <w:t>ень</w:t>
            </w:r>
            <w:r w:rsidRPr="00E146EE">
              <w:rPr>
                <w:rFonts w:asciiTheme="minorHAnsi" w:hAnsiTheme="minorHAnsi"/>
                <w:lang w:val="ru-RU"/>
              </w:rPr>
              <w:t xml:space="preserve"> изнасилований и сексуальных </w:t>
            </w:r>
            <w:r>
              <w:rPr>
                <w:rFonts w:asciiTheme="minorHAnsi" w:hAnsiTheme="minorHAnsi"/>
                <w:lang w:val="ru-RU"/>
              </w:rPr>
              <w:t>преступлений</w:t>
            </w:r>
            <w:r w:rsidRPr="00E146EE">
              <w:rPr>
                <w:rFonts w:asciiTheme="minorHAnsi" w:hAnsiTheme="minorHAnsi"/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>приходится на молодых</w:t>
            </w:r>
            <w:r w:rsidRPr="00E146EE">
              <w:rPr>
                <w:rFonts w:asciiTheme="minorHAnsi" w:hAnsiTheme="minorHAnsi"/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>людей</w:t>
            </w:r>
            <w:r w:rsidRPr="00E146EE">
              <w:rPr>
                <w:rFonts w:asciiTheme="minorHAnsi" w:hAnsiTheme="minorHAnsi"/>
                <w:lang w:val="ru-RU"/>
              </w:rPr>
              <w:t xml:space="preserve"> в возрасте от 12 до 19 лет. Подростки в возрасте 18 и 19 лет испытывают самые высокие показатели преследования. Примерно 1 из 3 девочек-подростков в США является жертвой физического, эмоционального или словесного </w:t>
            </w:r>
            <w:r>
              <w:rPr>
                <w:rFonts w:asciiTheme="minorHAnsi" w:hAnsiTheme="minorHAnsi"/>
                <w:lang w:val="ru-RU"/>
              </w:rPr>
              <w:t>насилия</w:t>
            </w:r>
            <w:r w:rsidRPr="00E146EE">
              <w:rPr>
                <w:rFonts w:asciiTheme="minorHAnsi" w:hAnsiTheme="minorHAnsi"/>
                <w:lang w:val="ru-RU"/>
              </w:rPr>
              <w:t xml:space="preserve"> со стороны партнера по </w:t>
            </w:r>
            <w:r>
              <w:rPr>
                <w:rFonts w:asciiTheme="minorHAnsi" w:hAnsiTheme="minorHAnsi"/>
                <w:lang w:val="ru-RU"/>
              </w:rPr>
              <w:t>свиданиям</w:t>
            </w:r>
            <w:r w:rsidRPr="00E146EE">
              <w:rPr>
                <w:rFonts w:asciiTheme="minorHAnsi" w:hAnsiTheme="minorHAnsi"/>
                <w:lang w:val="ru-RU"/>
              </w:rPr>
              <w:t>. -</w:t>
            </w:r>
            <w:r>
              <w:rPr>
                <w:rFonts w:asciiTheme="minorHAnsi" w:hAnsiTheme="minorHAnsi"/>
                <w:lang w:val="ru-RU"/>
              </w:rPr>
              <w:t xml:space="preserve"> </w:t>
            </w:r>
            <w:hyperlink r:id="rId9" w:history="1">
              <w:r w:rsidRPr="00DF779C">
                <w:rPr>
                  <w:rStyle w:val="a5"/>
                  <w:rFonts w:asciiTheme="minorHAnsi" w:hAnsiTheme="minorHAnsi"/>
                </w:rPr>
                <w:t>www</w:t>
              </w:r>
              <w:r w:rsidRPr="00DF779C">
                <w:rPr>
                  <w:rStyle w:val="a5"/>
                  <w:rFonts w:asciiTheme="minorHAnsi" w:hAnsiTheme="minorHAnsi"/>
                  <w:lang w:val="ru-RU"/>
                </w:rPr>
                <w:t>.</w:t>
              </w:r>
              <w:proofErr w:type="spellStart"/>
              <w:r w:rsidRPr="00DF779C">
                <w:rPr>
                  <w:rStyle w:val="a5"/>
                  <w:rFonts w:asciiTheme="minorHAnsi" w:hAnsiTheme="minorHAnsi"/>
                </w:rPr>
                <w:t>futureswithoutviolence</w:t>
              </w:r>
              <w:proofErr w:type="spellEnd"/>
              <w:r w:rsidRPr="00DF779C">
                <w:rPr>
                  <w:rStyle w:val="a5"/>
                  <w:rFonts w:asciiTheme="minorHAnsi" w:hAnsiTheme="minorHAnsi"/>
                  <w:lang w:val="ru-RU"/>
                </w:rPr>
                <w:t>.</w:t>
              </w:r>
              <w:r w:rsidRPr="00DF779C">
                <w:rPr>
                  <w:rStyle w:val="a5"/>
                  <w:rFonts w:asciiTheme="minorHAnsi" w:hAnsiTheme="minorHAnsi"/>
                </w:rPr>
                <w:t>org</w:t>
              </w:r>
            </w:hyperlink>
          </w:p>
          <w:p w:rsidR="00947CF7" w:rsidRPr="00E146EE" w:rsidRDefault="00947CF7" w:rsidP="00947CF7">
            <w:pPr>
              <w:pStyle w:val="a6"/>
              <w:spacing w:before="0" w:beforeAutospacing="0" w:after="0" w:afterAutospacing="0"/>
              <w:rPr>
                <w:rFonts w:asciiTheme="minorHAnsi" w:hAnsiTheme="minorHAnsi"/>
                <w:lang w:val="ru-RU"/>
              </w:rPr>
            </w:pPr>
          </w:p>
          <w:p w:rsidR="00A93E4F" w:rsidRDefault="00947CF7" w:rsidP="00947CF7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lastRenderedPageBreak/>
              <w:t>Н</w:t>
            </w:r>
            <w:r w:rsidRPr="00830369">
              <w:rPr>
                <w:rFonts w:eastAsia="Times New Roman" w:cs="Times New Roman"/>
                <w:lang w:val="ru-RU"/>
              </w:rPr>
              <w:t>асилие</w:t>
            </w:r>
            <w:r>
              <w:rPr>
                <w:rFonts w:eastAsia="Times New Roman" w:cs="Times New Roman"/>
                <w:lang w:val="ru-RU"/>
              </w:rPr>
              <w:t xml:space="preserve"> над сексуальным партнером</w:t>
            </w:r>
            <w:r w:rsidRPr="00830369">
              <w:rPr>
                <w:rFonts w:eastAsia="Times New Roman" w:cs="Times New Roman"/>
                <w:lang w:val="ru-RU"/>
              </w:rPr>
              <w:t xml:space="preserve"> среди подростков связано с повышенным риском употребления </w:t>
            </w:r>
            <w:proofErr w:type="spellStart"/>
            <w:r w:rsidRPr="00830369">
              <w:rPr>
                <w:rFonts w:eastAsia="Times New Roman" w:cs="Times New Roman"/>
                <w:lang w:val="ru-RU"/>
              </w:rPr>
              <w:t>психоактивных</w:t>
            </w:r>
            <w:proofErr w:type="spellEnd"/>
            <w:r w:rsidRPr="00830369">
              <w:rPr>
                <w:rFonts w:eastAsia="Times New Roman" w:cs="Times New Roman"/>
                <w:lang w:val="ru-RU"/>
              </w:rPr>
              <w:t xml:space="preserve"> веществ, нездорового поведения по контролю веса, </w:t>
            </w:r>
            <w:r>
              <w:rPr>
                <w:rFonts w:eastAsia="Times New Roman" w:cs="Times New Roman"/>
                <w:lang w:val="ru-RU"/>
              </w:rPr>
              <w:t>негативной модели</w:t>
            </w:r>
            <w:r w:rsidRPr="00830369">
              <w:rPr>
                <w:rFonts w:eastAsia="Times New Roman" w:cs="Times New Roman"/>
                <w:lang w:val="ru-RU"/>
              </w:rPr>
              <w:t xml:space="preserve"> сексуального </w:t>
            </w:r>
            <w:r>
              <w:rPr>
                <w:rFonts w:eastAsia="Times New Roman" w:cs="Times New Roman"/>
                <w:lang w:val="ru-RU"/>
              </w:rPr>
              <w:t>поведения</w:t>
            </w:r>
            <w:r w:rsidRPr="00830369">
              <w:rPr>
                <w:rFonts w:eastAsia="Times New Roman" w:cs="Times New Roman"/>
                <w:lang w:val="ru-RU"/>
              </w:rPr>
              <w:t>, беременности и самоубийства.</w:t>
            </w:r>
            <w:r>
              <w:rPr>
                <w:rFonts w:eastAsia="Times New Roman" w:cs="Times New Roman"/>
                <w:lang w:val="ru-RU"/>
              </w:rPr>
              <w:t xml:space="preserve"> </w:t>
            </w:r>
            <w:r w:rsidRPr="00830369">
              <w:rPr>
                <w:rFonts w:ascii="Calibri" w:hAnsi="Calibri"/>
                <w:bCs/>
                <w:lang w:val="ru-RU"/>
              </w:rPr>
              <w:t>—</w:t>
            </w:r>
            <w:proofErr w:type="spellStart"/>
            <w:r w:rsidRPr="002C1840">
              <w:rPr>
                <w:rFonts w:eastAsia="Times New Roman" w:cs="Times New Roman"/>
                <w:u w:val="single"/>
              </w:rPr>
              <w:t>M</w:t>
            </w:r>
            <w:r w:rsidRPr="002C1840">
              <w:rPr>
                <w:rFonts w:eastAsia="Times New Roman" w:cs="Times New Roman"/>
                <w:color w:val="000000" w:themeColor="text1"/>
                <w:u w:val="single"/>
              </w:rPr>
              <w:t>olidor</w:t>
            </w:r>
            <w:proofErr w:type="spellEnd"/>
            <w:r w:rsidRPr="00830369">
              <w:rPr>
                <w:rFonts w:eastAsia="Times New Roman" w:cs="Times New Roman"/>
                <w:color w:val="000000" w:themeColor="text1"/>
                <w:u w:val="single"/>
                <w:lang w:val="ru-RU"/>
              </w:rPr>
              <w:t xml:space="preserve">, </w:t>
            </w:r>
            <w:proofErr w:type="spellStart"/>
            <w:r w:rsidRPr="002C1840">
              <w:rPr>
                <w:rFonts w:eastAsia="Times New Roman" w:cs="Times New Roman"/>
                <w:color w:val="000000" w:themeColor="text1"/>
                <w:u w:val="single"/>
              </w:rPr>
              <w:t>Tolman</w:t>
            </w:r>
            <w:proofErr w:type="spellEnd"/>
            <w:r w:rsidRPr="00830369">
              <w:rPr>
                <w:rFonts w:eastAsia="Times New Roman" w:cs="Times New Roman"/>
                <w:color w:val="000000" w:themeColor="text1"/>
                <w:u w:val="single"/>
                <w:lang w:val="ru-RU"/>
              </w:rPr>
              <w:t xml:space="preserve">, &amp; </w:t>
            </w:r>
            <w:proofErr w:type="spellStart"/>
            <w:r w:rsidRPr="002C1840">
              <w:rPr>
                <w:rFonts w:eastAsia="Times New Roman" w:cs="Times New Roman"/>
                <w:color w:val="000000" w:themeColor="text1"/>
                <w:u w:val="single"/>
              </w:rPr>
              <w:t>Kober</w:t>
            </w:r>
            <w:proofErr w:type="spellEnd"/>
            <w:r w:rsidRPr="00830369">
              <w:rPr>
                <w:rFonts w:eastAsia="Times New Roman" w:cs="Times New Roman"/>
                <w:color w:val="000000" w:themeColor="text1"/>
                <w:u w:val="single"/>
                <w:lang w:val="ru-RU"/>
              </w:rPr>
              <w:t>, (2000).</w:t>
            </w:r>
          </w:p>
        </w:tc>
        <w:tc>
          <w:tcPr>
            <w:tcW w:w="3697" w:type="dxa"/>
          </w:tcPr>
          <w:p w:rsidR="00A93E4F" w:rsidRDefault="00947CF7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Нездоровые </w:t>
            </w:r>
            <w:r w:rsidRPr="00830369">
              <w:rPr>
                <w:lang w:val="ru-RU"/>
              </w:rPr>
              <w:t>отношения</w:t>
            </w:r>
            <w:r>
              <w:rPr>
                <w:lang w:val="ru-RU"/>
              </w:rPr>
              <w:t>, в которых присутствует насилие,</w:t>
            </w:r>
            <w:r w:rsidRPr="008303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могут иметь как</w:t>
            </w:r>
            <w:r w:rsidRPr="00830369">
              <w:rPr>
                <w:lang w:val="ru-RU"/>
              </w:rPr>
              <w:t xml:space="preserve"> хорошие </w:t>
            </w:r>
            <w:r>
              <w:rPr>
                <w:lang w:val="ru-RU"/>
              </w:rPr>
              <w:t>моменты, так</w:t>
            </w:r>
            <w:r w:rsidRPr="00830369">
              <w:rPr>
                <w:lang w:val="ru-RU"/>
              </w:rPr>
              <w:t xml:space="preserve"> и плохие. </w:t>
            </w:r>
            <w:r>
              <w:rPr>
                <w:lang w:val="ru-RU"/>
              </w:rPr>
              <w:t xml:space="preserve">Насилие во время свиданий является такой сложной темой, потому что здесь </w:t>
            </w:r>
            <w:r w:rsidRPr="00830369">
              <w:rPr>
                <w:lang w:val="ru-RU"/>
              </w:rPr>
              <w:t xml:space="preserve">любовь смешивается со злоупотреблением. </w:t>
            </w:r>
            <w:r>
              <w:rPr>
                <w:lang w:val="ru-RU"/>
              </w:rPr>
              <w:t>Поэтому может быть</w:t>
            </w:r>
            <w:r w:rsidRPr="00830369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нелегко</w:t>
            </w:r>
            <w:proofErr w:type="gramEnd"/>
            <w:r>
              <w:rPr>
                <w:lang w:val="ru-RU"/>
              </w:rPr>
              <w:t xml:space="preserve"> распознать</w:t>
            </w:r>
            <w:r w:rsidRPr="00830369">
              <w:rPr>
                <w:lang w:val="ru-RU"/>
              </w:rPr>
              <w:t>, подвергае</w:t>
            </w:r>
            <w:r>
              <w:rPr>
                <w:lang w:val="ru-RU"/>
              </w:rPr>
              <w:t>шься  ли ты насилию. Если т</w:t>
            </w:r>
            <w:r w:rsidRPr="00830369">
              <w:rPr>
                <w:lang w:val="ru-RU"/>
              </w:rPr>
              <w:t>ы не увере</w:t>
            </w:r>
            <w:proofErr w:type="gramStart"/>
            <w:r w:rsidRPr="00830369">
              <w:rPr>
                <w:lang w:val="ru-RU"/>
              </w:rPr>
              <w:t>н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а), см. к</w:t>
            </w:r>
            <w:r w:rsidRPr="00830369">
              <w:rPr>
                <w:lang w:val="ru-RU"/>
              </w:rPr>
              <w:t>онтрольный список предупреждающих зн</w:t>
            </w:r>
            <w:r>
              <w:rPr>
                <w:lang w:val="ru-RU"/>
              </w:rPr>
              <w:t>аков. Т</w:t>
            </w:r>
            <w:r w:rsidRPr="00830369">
              <w:rPr>
                <w:lang w:val="ru-RU"/>
              </w:rPr>
              <w:t>ы заслуживае</w:t>
            </w:r>
            <w:r>
              <w:rPr>
                <w:lang w:val="ru-RU"/>
              </w:rPr>
              <w:t>шь</w:t>
            </w:r>
            <w:r w:rsidRPr="00830369">
              <w:rPr>
                <w:lang w:val="ru-RU"/>
              </w:rPr>
              <w:t xml:space="preserve"> того, чтобы </w:t>
            </w:r>
            <w:r>
              <w:rPr>
                <w:lang w:val="ru-RU"/>
              </w:rPr>
              <w:t xml:space="preserve">твой парень или девушка уважительно и </w:t>
            </w:r>
            <w:r w:rsidRPr="00830369">
              <w:rPr>
                <w:lang w:val="ru-RU"/>
              </w:rPr>
              <w:t xml:space="preserve">с </w:t>
            </w:r>
            <w:r>
              <w:rPr>
                <w:lang w:val="ru-RU"/>
              </w:rPr>
              <w:t>любовью обращались с тобой все время.</w:t>
            </w:r>
          </w:p>
          <w:p w:rsidR="00947CF7" w:rsidRDefault="00947CF7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  <w:p w:rsidR="00947CF7" w:rsidRDefault="00947CF7" w:rsidP="00F311C3">
            <w:pPr>
              <w:tabs>
                <w:tab w:val="left" w:pos="0"/>
                <w:tab w:val="left" w:pos="426"/>
                <w:tab w:val="left" w:pos="851"/>
              </w:tabs>
              <w:rPr>
                <w:b/>
                <w:bCs/>
                <w:lang w:val="ru-RU"/>
              </w:rPr>
            </w:pPr>
            <w:r w:rsidRPr="00537032">
              <w:rPr>
                <w:b/>
                <w:bCs/>
                <w:lang w:val="ru-RU"/>
              </w:rPr>
              <w:t>МИФЫ И ПОВЕДЕНИЕ</w:t>
            </w:r>
          </w:p>
          <w:p w:rsidR="00947CF7" w:rsidRDefault="00947CF7" w:rsidP="00F311C3">
            <w:pPr>
              <w:tabs>
                <w:tab w:val="left" w:pos="0"/>
                <w:tab w:val="left" w:pos="426"/>
                <w:tab w:val="left" w:pos="851"/>
              </w:tabs>
              <w:rPr>
                <w:b/>
                <w:bCs/>
                <w:lang w:val="ru-RU"/>
              </w:rPr>
            </w:pPr>
          </w:p>
          <w:p w:rsidR="00947CF7" w:rsidRPr="004D0116" w:rsidRDefault="00947CF7" w:rsidP="00947CF7">
            <w:pPr>
              <w:tabs>
                <w:tab w:val="left" w:pos="720"/>
              </w:tabs>
              <w:rPr>
                <w:rFonts w:cs="Times New Roman"/>
                <w:b/>
                <w:smallCaps/>
                <w:lang w:val="ru-RU"/>
              </w:rPr>
            </w:pPr>
            <w:r>
              <w:rPr>
                <w:rFonts w:cs="Times New Roman"/>
                <w:b/>
                <w:smallCaps/>
                <w:lang w:val="ru-RU"/>
              </w:rPr>
              <w:lastRenderedPageBreak/>
              <w:t>Агрессор</w:t>
            </w:r>
          </w:p>
          <w:p w:rsidR="00947CF7" w:rsidRPr="004D0116" w:rsidRDefault="00947CF7" w:rsidP="00947CF7">
            <w:pPr>
              <w:pStyle w:val="a4"/>
              <w:numPr>
                <w:ilvl w:val="0"/>
                <w:numId w:val="5"/>
              </w:numPr>
              <w:rPr>
                <w:rFonts w:cs="Times New Roman"/>
                <w:lang w:val="ru-RU"/>
              </w:rPr>
            </w:pPr>
            <w:r w:rsidRPr="004D0116">
              <w:rPr>
                <w:lang w:val="ru-RU"/>
              </w:rPr>
              <w:t>“</w:t>
            </w:r>
            <w:r>
              <w:rPr>
                <w:lang w:val="ru-RU"/>
              </w:rPr>
              <w:t>Парень должен держать бразды правления в отношениях</w:t>
            </w:r>
            <w:r w:rsidRPr="004D0116">
              <w:rPr>
                <w:lang w:val="ru-RU"/>
              </w:rPr>
              <w:t>”</w:t>
            </w:r>
            <w:r>
              <w:rPr>
                <w:lang w:val="ru-RU"/>
              </w:rPr>
              <w:t>.</w:t>
            </w:r>
          </w:p>
          <w:p w:rsidR="00947CF7" w:rsidRPr="004D0116" w:rsidRDefault="00947CF7" w:rsidP="00947CF7">
            <w:pPr>
              <w:pStyle w:val="a4"/>
              <w:numPr>
                <w:ilvl w:val="0"/>
                <w:numId w:val="5"/>
              </w:numPr>
              <w:rPr>
                <w:rFonts w:cs="Times New Roman"/>
                <w:lang w:val="ru-RU"/>
              </w:rPr>
            </w:pPr>
            <w:r w:rsidRPr="004D0116">
              <w:rPr>
                <w:lang w:val="ru-RU"/>
              </w:rPr>
              <w:t>“</w:t>
            </w:r>
            <w:r>
              <w:rPr>
                <w:lang w:val="ru-RU"/>
              </w:rPr>
              <w:t>Некоторые девчонки сами напрашиваются, именно поэтому и терпят</w:t>
            </w:r>
            <w:r w:rsidRPr="004D0116">
              <w:rPr>
                <w:lang w:val="ru-RU"/>
              </w:rPr>
              <w:t>”</w:t>
            </w:r>
            <w:r>
              <w:rPr>
                <w:lang w:val="ru-RU"/>
              </w:rPr>
              <w:t>.</w:t>
            </w:r>
          </w:p>
          <w:p w:rsidR="00947CF7" w:rsidRPr="004D0116" w:rsidRDefault="00947CF7" w:rsidP="00947CF7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 w:rsidRPr="004D0116">
              <w:rPr>
                <w:lang w:val="ru-RU"/>
              </w:rPr>
              <w:t>“</w:t>
            </w:r>
            <w:r>
              <w:rPr>
                <w:lang w:val="ru-RU"/>
              </w:rPr>
              <w:t>Девчонка сама виновата, если парень ее бьет</w:t>
            </w:r>
            <w:r w:rsidRPr="004D0116">
              <w:rPr>
                <w:lang w:val="ru-RU"/>
              </w:rPr>
              <w:t>”</w:t>
            </w:r>
            <w:r>
              <w:rPr>
                <w:lang w:val="ru-RU"/>
              </w:rPr>
              <w:t>.</w:t>
            </w:r>
          </w:p>
          <w:p w:rsidR="00947CF7" w:rsidRPr="004D0116" w:rsidRDefault="00947CF7" w:rsidP="00947CF7">
            <w:pPr>
              <w:pStyle w:val="a4"/>
              <w:numPr>
                <w:ilvl w:val="0"/>
                <w:numId w:val="5"/>
              </w:numPr>
              <w:rPr>
                <w:lang w:val="ru-RU"/>
              </w:rPr>
            </w:pPr>
            <w:r w:rsidRPr="004D0116">
              <w:rPr>
                <w:lang w:val="ru-RU"/>
              </w:rPr>
              <w:t>“</w:t>
            </w:r>
            <w:r>
              <w:rPr>
                <w:lang w:val="ru-RU"/>
              </w:rPr>
              <w:t>Когда парень злится, он с этим ничего не может поделать</w:t>
            </w:r>
            <w:r w:rsidRPr="004D0116">
              <w:rPr>
                <w:lang w:val="ru-RU"/>
              </w:rPr>
              <w:t>”</w:t>
            </w:r>
            <w:r>
              <w:rPr>
                <w:lang w:val="ru-RU"/>
              </w:rPr>
              <w:t>.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5"/>
              </w:numPr>
              <w:rPr>
                <w:rFonts w:cs="Times New Roman"/>
                <w:lang w:val="ru-RU"/>
              </w:rPr>
            </w:pPr>
            <w:r w:rsidRPr="0021630E">
              <w:rPr>
                <w:lang w:val="ru-RU"/>
              </w:rPr>
              <w:t>“</w:t>
            </w:r>
            <w:r>
              <w:rPr>
                <w:lang w:val="ru-RU"/>
              </w:rPr>
              <w:t>Меня можно понять, когда я ее бью</w:t>
            </w:r>
            <w:r w:rsidRPr="0021630E">
              <w:rPr>
                <w:lang w:val="ru-RU"/>
              </w:rPr>
              <w:t xml:space="preserve">; </w:t>
            </w:r>
            <w:r>
              <w:rPr>
                <w:lang w:val="ru-RU"/>
              </w:rPr>
              <w:t>м</w:t>
            </w:r>
            <w:r w:rsidRPr="0021630E">
              <w:rPr>
                <w:lang w:val="ru-RU"/>
              </w:rPr>
              <w:t>ожет быть, в следующий раз она научится не злить меня”</w:t>
            </w:r>
            <w:r>
              <w:rPr>
                <w:lang w:val="ru-RU"/>
              </w:rPr>
              <w:t>.</w:t>
            </w:r>
          </w:p>
          <w:p w:rsidR="00947CF7" w:rsidRPr="0021630E" w:rsidRDefault="00947CF7" w:rsidP="00947CF7">
            <w:pPr>
              <w:tabs>
                <w:tab w:val="left" w:pos="720"/>
              </w:tabs>
              <w:rPr>
                <w:b/>
                <w:bCs/>
                <w:lang w:val="ru-RU"/>
              </w:rPr>
            </w:pPr>
          </w:p>
          <w:p w:rsidR="00947CF7" w:rsidRPr="0021630E" w:rsidRDefault="00947CF7" w:rsidP="00947CF7">
            <w:pPr>
              <w:tabs>
                <w:tab w:val="left" w:pos="720"/>
              </w:tabs>
              <w:rPr>
                <w:rFonts w:cs="Times New Roman"/>
                <w:b/>
                <w:smallCaps/>
                <w:lang w:val="ru-RU"/>
              </w:rPr>
            </w:pPr>
            <w:r>
              <w:rPr>
                <w:rFonts w:cs="Times New Roman"/>
                <w:b/>
                <w:smallCaps/>
                <w:lang w:val="ru-RU"/>
              </w:rPr>
              <w:t>Жертва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7"/>
              </w:numPr>
              <w:tabs>
                <w:tab w:val="left" w:pos="720"/>
              </w:tabs>
              <w:rPr>
                <w:rFonts w:cs="Times New Roman"/>
                <w:lang w:val="ru-RU"/>
              </w:rPr>
            </w:pPr>
            <w:r w:rsidRPr="00041945">
              <w:rPr>
                <w:lang w:val="ru-RU"/>
              </w:rPr>
              <w:t>“</w:t>
            </w:r>
            <w:r>
              <w:rPr>
                <w:lang w:val="ru-RU"/>
              </w:rPr>
              <w:t>Я</w:t>
            </w:r>
            <w:r w:rsidRPr="00041945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люблю</w:t>
            </w:r>
            <w:r w:rsidRPr="00041945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 w:rsidRPr="00041945">
              <w:rPr>
                <w:lang w:val="ru-RU"/>
              </w:rPr>
              <w:t xml:space="preserve">. </w:t>
            </w:r>
            <w:r>
              <w:rPr>
                <w:lang w:val="ru-RU"/>
              </w:rPr>
              <w:t>Я единственная, кто может ему помочь</w:t>
            </w:r>
            <w:r w:rsidRPr="0021630E">
              <w:rPr>
                <w:lang w:val="ru-RU"/>
              </w:rPr>
              <w:t>”</w:t>
            </w:r>
            <w:r>
              <w:rPr>
                <w:lang w:val="ru-RU"/>
              </w:rPr>
              <w:t>.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 w:rsidRPr="0021630E">
              <w:rPr>
                <w:lang w:val="ru-RU"/>
              </w:rPr>
              <w:t>“</w:t>
            </w:r>
            <w:r>
              <w:rPr>
                <w:lang w:val="ru-RU"/>
              </w:rPr>
              <w:t>Мне</w:t>
            </w:r>
            <w:r w:rsidRPr="00216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</w:t>
            </w:r>
            <w:r w:rsidRPr="00216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следовало</w:t>
            </w:r>
            <w:r w:rsidRPr="00216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его раздражать</w:t>
            </w:r>
            <w:r w:rsidRPr="0021630E">
              <w:rPr>
                <w:lang w:val="ru-RU"/>
              </w:rPr>
              <w:t xml:space="preserve">”. </w:t>
            </w:r>
          </w:p>
          <w:p w:rsidR="00947CF7" w:rsidRPr="008615A4" w:rsidRDefault="00947CF7" w:rsidP="00947CF7">
            <w:pPr>
              <w:pStyle w:val="a4"/>
              <w:numPr>
                <w:ilvl w:val="0"/>
                <w:numId w:val="6"/>
              </w:numPr>
              <w:rPr>
                <w:rFonts w:cs="Times New Roman"/>
              </w:rPr>
            </w:pPr>
            <w:r w:rsidRPr="008615A4">
              <w:t>“</w:t>
            </w:r>
            <w:r>
              <w:rPr>
                <w:lang w:val="ru-RU"/>
              </w:rPr>
              <w:t>Я его сама разозлила</w:t>
            </w:r>
            <w:r w:rsidRPr="008615A4">
              <w:t>”</w:t>
            </w:r>
            <w:r>
              <w:rPr>
                <w:lang w:val="ru-RU"/>
              </w:rPr>
              <w:t>.</w:t>
            </w:r>
          </w:p>
          <w:p w:rsidR="00947CF7" w:rsidRDefault="00947CF7" w:rsidP="00947CF7">
            <w:pPr>
              <w:pStyle w:val="a4"/>
              <w:numPr>
                <w:ilvl w:val="0"/>
                <w:numId w:val="6"/>
              </w:numPr>
              <w:rPr>
                <w:lang w:val="ru-RU"/>
              </w:rPr>
            </w:pPr>
            <w:r w:rsidRPr="00041945">
              <w:rPr>
                <w:rFonts w:cs="Times New Roman"/>
                <w:lang w:val="ru-RU"/>
              </w:rPr>
              <w:t>“</w:t>
            </w:r>
            <w:r>
              <w:rPr>
                <w:rFonts w:cs="Times New Roman"/>
                <w:lang w:val="ru-RU"/>
              </w:rPr>
              <w:t>Если</w:t>
            </w:r>
            <w:r w:rsidRPr="0004194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я</w:t>
            </w:r>
            <w:r w:rsidRPr="00041945">
              <w:rPr>
                <w:rFonts w:cs="Times New Roman"/>
                <w:lang w:val="ru-RU"/>
              </w:rPr>
              <w:t xml:space="preserve"> </w:t>
            </w:r>
            <w:r w:rsidRPr="00947CF7">
              <w:rPr>
                <w:lang w:val="ru-RU"/>
              </w:rPr>
              <w:t>изменюсь</w:t>
            </w:r>
            <w:r w:rsidRPr="00041945">
              <w:rPr>
                <w:rFonts w:cs="Times New Roman"/>
                <w:lang w:val="ru-RU"/>
              </w:rPr>
              <w:t xml:space="preserve">, </w:t>
            </w:r>
            <w:r>
              <w:rPr>
                <w:rFonts w:cs="Times New Roman"/>
                <w:lang w:val="ru-RU"/>
              </w:rPr>
              <w:t>он</w:t>
            </w:r>
            <w:r w:rsidRPr="0004194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тоже</w:t>
            </w:r>
            <w:r w:rsidRPr="00041945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изменится</w:t>
            </w:r>
            <w:r w:rsidRPr="00041945">
              <w:rPr>
                <w:rFonts w:cs="Times New Roman"/>
                <w:lang w:val="ru-RU"/>
              </w:rPr>
              <w:t>”.</w:t>
            </w:r>
          </w:p>
        </w:tc>
        <w:tc>
          <w:tcPr>
            <w:tcW w:w="3697" w:type="dxa"/>
          </w:tcPr>
          <w:p w:rsidR="00947CF7" w:rsidRPr="0021630E" w:rsidRDefault="00947CF7" w:rsidP="00947CF7">
            <w:pPr>
              <w:rPr>
                <w:smallCaps/>
                <w:lang w:val="ru-RU"/>
              </w:rPr>
            </w:pPr>
            <w:r>
              <w:rPr>
                <w:b/>
                <w:bCs/>
                <w:smallCaps/>
                <w:lang w:val="ru-RU"/>
              </w:rPr>
              <w:lastRenderedPageBreak/>
              <w:t>Вы склонны к насилию</w:t>
            </w:r>
            <w:r w:rsidRPr="0021630E">
              <w:rPr>
                <w:b/>
                <w:bCs/>
                <w:smallCaps/>
                <w:lang w:val="ru-RU"/>
              </w:rPr>
              <w:t>?</w:t>
            </w:r>
          </w:p>
          <w:p w:rsidR="00947CF7" w:rsidRPr="0021630E" w:rsidRDefault="00947CF7" w:rsidP="00947CF7">
            <w:pPr>
              <w:rPr>
                <w:lang w:val="ru-RU"/>
              </w:rPr>
            </w:pP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21630E">
              <w:rPr>
                <w:lang w:val="ru-RU"/>
              </w:rPr>
              <w:t>ы постоянно проверя</w:t>
            </w:r>
            <w:r>
              <w:rPr>
                <w:lang w:val="ru-RU"/>
              </w:rPr>
              <w:t>ешь</w:t>
            </w:r>
            <w:r w:rsidRPr="0021630E">
              <w:rPr>
                <w:lang w:val="ru-RU"/>
              </w:rPr>
              <w:t xml:space="preserve"> своего партнера и обвиняе</w:t>
            </w:r>
            <w:r>
              <w:rPr>
                <w:lang w:val="ru-RU"/>
              </w:rPr>
              <w:t>шь</w:t>
            </w:r>
            <w:r w:rsidRPr="0021630E">
              <w:rPr>
                <w:lang w:val="ru-RU"/>
              </w:rPr>
              <w:t xml:space="preserve"> его </w:t>
            </w:r>
            <w:r>
              <w:rPr>
                <w:lang w:val="ru-RU"/>
              </w:rPr>
              <w:t>в измене</w:t>
            </w:r>
            <w:r w:rsidRPr="0021630E">
              <w:rPr>
                <w:lang w:val="ru-RU"/>
              </w:rPr>
              <w:t>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21630E">
              <w:rPr>
                <w:lang w:val="ru-RU"/>
              </w:rPr>
              <w:t xml:space="preserve">ы очень </w:t>
            </w:r>
            <w:r>
              <w:rPr>
                <w:lang w:val="ru-RU"/>
              </w:rPr>
              <w:t>ревни</w:t>
            </w:r>
            <w:proofErr w:type="gramStart"/>
            <w:r>
              <w:rPr>
                <w:lang w:val="ru-RU"/>
              </w:rPr>
              <w:t>в(</w:t>
            </w:r>
            <w:proofErr w:type="gramEnd"/>
            <w:r>
              <w:rPr>
                <w:lang w:val="ru-RU"/>
              </w:rPr>
              <w:t>а)</w:t>
            </w:r>
            <w:r w:rsidRPr="0021630E">
              <w:rPr>
                <w:lang w:val="ru-RU"/>
              </w:rPr>
              <w:t xml:space="preserve"> или </w:t>
            </w:r>
            <w:r>
              <w:rPr>
                <w:lang w:val="ru-RU"/>
              </w:rPr>
              <w:t>большой собственник (</w:t>
            </w:r>
            <w:proofErr w:type="spellStart"/>
            <w:r>
              <w:rPr>
                <w:lang w:val="ru-RU"/>
              </w:rPr>
              <w:t>ца</w:t>
            </w:r>
            <w:proofErr w:type="spellEnd"/>
            <w:r>
              <w:rPr>
                <w:lang w:val="ru-RU"/>
              </w:rPr>
              <w:t>)</w:t>
            </w:r>
            <w:r w:rsidRPr="0021630E">
              <w:rPr>
                <w:lang w:val="ru-RU"/>
              </w:rPr>
              <w:t>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 би</w:t>
            </w:r>
            <w:proofErr w:type="gramStart"/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>а), пинал(а)</w:t>
            </w:r>
            <w:r w:rsidRPr="0021630E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толкал(а) </w:t>
            </w:r>
            <w:r w:rsidRPr="0021630E">
              <w:rPr>
                <w:lang w:val="ru-RU"/>
              </w:rPr>
              <w:t>свое</w:t>
            </w:r>
            <w:r>
              <w:rPr>
                <w:lang w:val="ru-RU"/>
              </w:rPr>
              <w:t>го</w:t>
            </w:r>
            <w:r w:rsidRPr="0021630E">
              <w:rPr>
                <w:lang w:val="ru-RU"/>
              </w:rPr>
              <w:t xml:space="preserve"> партнер</w:t>
            </w:r>
            <w:r>
              <w:rPr>
                <w:lang w:val="ru-RU"/>
              </w:rPr>
              <w:t>а или бросал(а)</w:t>
            </w:r>
            <w:r w:rsidRPr="002163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него вещи</w:t>
            </w:r>
            <w:r w:rsidRPr="0021630E">
              <w:rPr>
                <w:lang w:val="ru-RU"/>
              </w:rPr>
              <w:t>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</w:t>
            </w:r>
            <w:r w:rsidRPr="0021630E">
              <w:rPr>
                <w:lang w:val="ru-RU"/>
              </w:rPr>
              <w:t xml:space="preserve"> угрожа</w:t>
            </w:r>
            <w:proofErr w:type="gramStart"/>
            <w:r w:rsidRPr="0021630E">
              <w:rPr>
                <w:lang w:val="ru-RU"/>
              </w:rPr>
              <w:t>л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а)</w:t>
            </w:r>
            <w:r w:rsidRPr="0021630E">
              <w:rPr>
                <w:lang w:val="ru-RU"/>
              </w:rPr>
              <w:t xml:space="preserve"> своему партнеру или </w:t>
            </w:r>
            <w:r>
              <w:rPr>
                <w:lang w:val="ru-RU"/>
              </w:rPr>
              <w:t>крушил(а) вещи в его присутствии</w:t>
            </w:r>
            <w:r w:rsidRPr="0021630E">
              <w:rPr>
                <w:lang w:val="ru-RU"/>
              </w:rPr>
              <w:t>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 застав</w:t>
            </w:r>
            <w:r w:rsidRPr="0021630E">
              <w:rPr>
                <w:lang w:val="ru-RU"/>
              </w:rPr>
              <w:t>л</w:t>
            </w:r>
            <w:r>
              <w:rPr>
                <w:lang w:val="ru-RU"/>
              </w:rPr>
              <w:t>я</w:t>
            </w:r>
            <w:proofErr w:type="gramStart"/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>а)</w:t>
            </w:r>
            <w:r w:rsidRPr="0021630E">
              <w:rPr>
                <w:lang w:val="ru-RU"/>
              </w:rPr>
              <w:t xml:space="preserve"> своего партнера заниматься сексом с </w:t>
            </w:r>
            <w:r>
              <w:rPr>
                <w:lang w:val="ru-RU"/>
              </w:rPr>
              <w:t>тобой</w:t>
            </w:r>
            <w:r w:rsidRPr="0021630E">
              <w:rPr>
                <w:lang w:val="ru-RU"/>
              </w:rPr>
              <w:t xml:space="preserve"> или запуг</w:t>
            </w:r>
            <w:r>
              <w:rPr>
                <w:lang w:val="ru-RU"/>
              </w:rPr>
              <w:t>ивал(а)</w:t>
            </w:r>
            <w:r w:rsidRPr="0021630E">
              <w:rPr>
                <w:lang w:val="ru-RU"/>
              </w:rPr>
              <w:t xml:space="preserve"> партнера, чтобы он или она боялись сказать «нет»?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21630E">
              <w:rPr>
                <w:lang w:val="ru-RU"/>
              </w:rPr>
              <w:t>ы угрожа</w:t>
            </w:r>
            <w:proofErr w:type="gramStart"/>
            <w:r w:rsidRPr="0021630E">
              <w:rPr>
                <w:lang w:val="ru-RU"/>
              </w:rPr>
              <w:t>л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а)</w:t>
            </w:r>
            <w:r w:rsidRPr="0021630E">
              <w:rPr>
                <w:lang w:val="ru-RU"/>
              </w:rPr>
              <w:t xml:space="preserve"> причинить </w:t>
            </w:r>
            <w:r w:rsidRPr="0021630E">
              <w:rPr>
                <w:lang w:val="ru-RU"/>
              </w:rPr>
              <w:lastRenderedPageBreak/>
              <w:t>вред своему партнеру?</w:t>
            </w:r>
          </w:p>
          <w:p w:rsidR="00947CF7" w:rsidRPr="0021630E" w:rsidRDefault="00947CF7" w:rsidP="00947CF7">
            <w:pPr>
              <w:pStyle w:val="a4"/>
              <w:numPr>
                <w:ilvl w:val="0"/>
                <w:numId w:val="8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 угрожа</w:t>
            </w:r>
            <w:proofErr w:type="gramStart"/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>а)</w:t>
            </w:r>
            <w:r w:rsidRPr="0021630E">
              <w:rPr>
                <w:lang w:val="ru-RU"/>
              </w:rPr>
              <w:t xml:space="preserve"> причинить себе вред, если партнер расстается с </w:t>
            </w:r>
            <w:r>
              <w:rPr>
                <w:lang w:val="ru-RU"/>
              </w:rPr>
              <w:t>тобой</w:t>
            </w:r>
            <w:r w:rsidRPr="0021630E">
              <w:rPr>
                <w:lang w:val="ru-RU"/>
              </w:rPr>
              <w:t>?</w:t>
            </w:r>
          </w:p>
          <w:p w:rsidR="00947CF7" w:rsidRPr="0021630E" w:rsidRDefault="00947CF7" w:rsidP="00947CF7">
            <w:pPr>
              <w:ind w:left="677" w:firstLine="360"/>
              <w:rPr>
                <w:lang w:val="ru-RU"/>
              </w:rPr>
            </w:pPr>
          </w:p>
          <w:p w:rsidR="00947CF7" w:rsidRDefault="00947CF7" w:rsidP="00947CF7">
            <w:pPr>
              <w:ind w:left="677" w:firstLine="360"/>
              <w:rPr>
                <w:lang w:val="ru-RU"/>
              </w:rPr>
            </w:pPr>
            <w:r w:rsidRPr="00F86FCF">
              <w:rPr>
                <w:lang w:val="ru-RU"/>
              </w:rPr>
              <w:t>Если один или несколько</w:t>
            </w:r>
            <w:r>
              <w:rPr>
                <w:lang w:val="ru-RU"/>
              </w:rPr>
              <w:t xml:space="preserve"> из</w:t>
            </w:r>
            <w:r w:rsidRPr="00F86FCF">
              <w:rPr>
                <w:lang w:val="ru-RU"/>
              </w:rPr>
              <w:t xml:space="preserve"> вышеуказанных вопросов относятся к </w:t>
            </w:r>
            <w:r>
              <w:rPr>
                <w:lang w:val="ru-RU"/>
              </w:rPr>
              <w:t>твоему</w:t>
            </w:r>
            <w:r w:rsidRPr="00F86FCF">
              <w:rPr>
                <w:lang w:val="ru-RU"/>
              </w:rPr>
              <w:t xml:space="preserve"> поведению, </w:t>
            </w:r>
            <w:r>
              <w:rPr>
                <w:lang w:val="ru-RU"/>
              </w:rPr>
              <w:t>пойми, что т</w:t>
            </w:r>
            <w:r w:rsidRPr="00F86FCF">
              <w:rPr>
                <w:lang w:val="ru-RU"/>
              </w:rPr>
              <w:t xml:space="preserve">ы </w:t>
            </w:r>
            <w:r>
              <w:rPr>
                <w:lang w:val="ru-RU"/>
              </w:rPr>
              <w:t>совершаешь</w:t>
            </w:r>
            <w:r w:rsidRPr="00F86FCF">
              <w:rPr>
                <w:lang w:val="ru-RU"/>
              </w:rPr>
              <w:t xml:space="preserve"> физическ</w:t>
            </w:r>
            <w:r>
              <w:rPr>
                <w:lang w:val="ru-RU"/>
              </w:rPr>
              <w:t>о</w:t>
            </w:r>
            <w:r w:rsidRPr="00F86FCF">
              <w:rPr>
                <w:lang w:val="ru-RU"/>
              </w:rPr>
              <w:t>е, эмоциональн</w:t>
            </w:r>
            <w:r>
              <w:rPr>
                <w:lang w:val="ru-RU"/>
              </w:rPr>
              <w:t>о</w:t>
            </w:r>
            <w:r w:rsidRPr="00F86FCF">
              <w:rPr>
                <w:lang w:val="ru-RU"/>
              </w:rPr>
              <w:t xml:space="preserve">е, </w:t>
            </w:r>
            <w:r>
              <w:rPr>
                <w:lang w:val="ru-RU"/>
              </w:rPr>
              <w:t>вербальное</w:t>
            </w:r>
            <w:r w:rsidRPr="00F86FCF">
              <w:rPr>
                <w:lang w:val="ru-RU"/>
              </w:rPr>
              <w:t xml:space="preserve"> или сексуальн</w:t>
            </w:r>
            <w:r>
              <w:rPr>
                <w:lang w:val="ru-RU"/>
              </w:rPr>
              <w:t>о</w:t>
            </w:r>
            <w:r w:rsidRPr="00F86FCF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насилие</w:t>
            </w:r>
            <w:r w:rsidRPr="00F86FCF">
              <w:rPr>
                <w:lang w:val="ru-RU"/>
              </w:rPr>
              <w:t xml:space="preserve"> на</w:t>
            </w:r>
            <w:r>
              <w:rPr>
                <w:lang w:val="ru-RU"/>
              </w:rPr>
              <w:t>д</w:t>
            </w:r>
            <w:r w:rsidRPr="00F86FCF">
              <w:rPr>
                <w:lang w:val="ru-RU"/>
              </w:rPr>
              <w:t xml:space="preserve"> сво</w:t>
            </w:r>
            <w:r>
              <w:rPr>
                <w:lang w:val="ru-RU"/>
              </w:rPr>
              <w:t>им</w:t>
            </w:r>
            <w:r w:rsidRPr="00F86FCF">
              <w:rPr>
                <w:lang w:val="ru-RU"/>
              </w:rPr>
              <w:t xml:space="preserve"> партнер</w:t>
            </w:r>
            <w:r>
              <w:rPr>
                <w:lang w:val="ru-RU"/>
              </w:rPr>
              <w:t>ом. Если т</w:t>
            </w:r>
            <w:r w:rsidRPr="00F86FCF">
              <w:rPr>
                <w:lang w:val="ru-RU"/>
              </w:rPr>
              <w:t xml:space="preserve">ы </w:t>
            </w:r>
            <w:r>
              <w:rPr>
                <w:lang w:val="ru-RU"/>
              </w:rPr>
              <w:t>понимаешь</w:t>
            </w:r>
            <w:r w:rsidRPr="00F86FCF">
              <w:rPr>
                <w:lang w:val="ru-RU"/>
              </w:rPr>
              <w:t xml:space="preserve">, что то, что </w:t>
            </w:r>
            <w:r>
              <w:rPr>
                <w:lang w:val="ru-RU"/>
              </w:rPr>
              <w:t>ты делаешь</w:t>
            </w:r>
            <w:r w:rsidRPr="00F86FCF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неправильно</w:t>
            </w:r>
            <w:r w:rsidRPr="00F86FCF">
              <w:rPr>
                <w:lang w:val="ru-RU"/>
              </w:rPr>
              <w:t>, тогда:</w:t>
            </w:r>
          </w:p>
          <w:p w:rsidR="00947CF7" w:rsidRDefault="00947CF7" w:rsidP="00947CF7">
            <w:pPr>
              <w:ind w:left="677" w:firstLine="360"/>
              <w:rPr>
                <w:lang w:val="ru-RU"/>
              </w:rPr>
            </w:pP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F86FCF">
              <w:rPr>
                <w:lang w:val="ru-RU"/>
              </w:rPr>
              <w:t xml:space="preserve">ы </w:t>
            </w:r>
            <w:r>
              <w:rPr>
                <w:lang w:val="ru-RU"/>
              </w:rPr>
              <w:t>должен</w:t>
            </w:r>
            <w:r w:rsidRPr="00F86FCF">
              <w:rPr>
                <w:lang w:val="ru-RU"/>
              </w:rPr>
              <w:t xml:space="preserve"> нести ответственность за свои действия.</w:t>
            </w: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F86FCF">
              <w:rPr>
                <w:lang w:val="ru-RU"/>
              </w:rPr>
              <w:t>ы не може</w:t>
            </w:r>
            <w:r>
              <w:rPr>
                <w:lang w:val="ru-RU"/>
              </w:rPr>
              <w:t>шь</w:t>
            </w:r>
            <w:r w:rsidRPr="00F86FC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винить в</w:t>
            </w:r>
            <w:r w:rsidRPr="00F86FCF">
              <w:rPr>
                <w:lang w:val="ru-RU"/>
              </w:rPr>
              <w:t xml:space="preserve"> свое</w:t>
            </w:r>
            <w:r>
              <w:rPr>
                <w:lang w:val="ru-RU"/>
              </w:rPr>
              <w:t>м</w:t>
            </w:r>
            <w:r w:rsidRPr="00F86FCF">
              <w:rPr>
                <w:lang w:val="ru-RU"/>
              </w:rPr>
              <w:t xml:space="preserve"> поведени</w:t>
            </w:r>
            <w:r>
              <w:rPr>
                <w:lang w:val="ru-RU"/>
              </w:rPr>
              <w:t>и</w:t>
            </w:r>
            <w:r w:rsidRPr="00F86FCF">
              <w:rPr>
                <w:lang w:val="ru-RU"/>
              </w:rPr>
              <w:t xml:space="preserve"> своего партнера или других </w:t>
            </w:r>
            <w:r>
              <w:rPr>
                <w:lang w:val="ru-RU"/>
              </w:rPr>
              <w:t>людей</w:t>
            </w:r>
            <w:r w:rsidRPr="00F86FCF">
              <w:rPr>
                <w:lang w:val="ru-RU"/>
              </w:rPr>
              <w:t>.</w:t>
            </w: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 можешь</w:t>
            </w:r>
            <w:r w:rsidRPr="00F86FCF">
              <w:rPr>
                <w:lang w:val="ru-RU"/>
              </w:rPr>
              <w:t xml:space="preserve"> изменить </w:t>
            </w:r>
            <w:r>
              <w:rPr>
                <w:lang w:val="ru-RU"/>
              </w:rPr>
              <w:t>свое поведение</w:t>
            </w:r>
            <w:r w:rsidRPr="00F86FCF">
              <w:rPr>
                <w:lang w:val="ru-RU"/>
              </w:rPr>
              <w:t>, если получи</w:t>
            </w:r>
            <w:r>
              <w:rPr>
                <w:lang w:val="ru-RU"/>
              </w:rPr>
              <w:t>шь</w:t>
            </w:r>
            <w:r w:rsidRPr="00F86FCF">
              <w:rPr>
                <w:lang w:val="ru-RU"/>
              </w:rPr>
              <w:t xml:space="preserve"> поддержку.</w:t>
            </w: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Ты</w:t>
            </w:r>
            <w:r w:rsidRPr="00F86FCF">
              <w:rPr>
                <w:lang w:val="ru-RU"/>
              </w:rPr>
              <w:t xml:space="preserve"> може</w:t>
            </w:r>
            <w:r>
              <w:rPr>
                <w:lang w:val="ru-RU"/>
              </w:rPr>
              <w:t>шь</w:t>
            </w:r>
            <w:r w:rsidRPr="00F86FCF">
              <w:rPr>
                <w:lang w:val="ru-RU"/>
              </w:rPr>
              <w:t xml:space="preserve"> обратиться </w:t>
            </w:r>
            <w:r>
              <w:rPr>
                <w:lang w:val="ru-RU"/>
              </w:rPr>
              <w:t xml:space="preserve">за помощью </w:t>
            </w:r>
            <w:r w:rsidRPr="00F86FCF">
              <w:rPr>
                <w:lang w:val="ru-RU"/>
              </w:rPr>
              <w:t xml:space="preserve">в ближайший </w:t>
            </w:r>
            <w:r>
              <w:rPr>
                <w:lang w:val="ru-RU"/>
              </w:rPr>
              <w:t>центр, оказывающий психологическую поддержку</w:t>
            </w:r>
            <w:r w:rsidRPr="00F86FCF">
              <w:rPr>
                <w:lang w:val="ru-RU"/>
              </w:rPr>
              <w:t>.</w:t>
            </w: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>
              <w:rPr>
                <w:lang w:val="ru-RU"/>
              </w:rPr>
              <w:t>Тебе</w:t>
            </w:r>
            <w:r w:rsidRPr="00F86FCF">
              <w:rPr>
                <w:lang w:val="ru-RU"/>
              </w:rPr>
              <w:t xml:space="preserve"> нужно как можно скорее</w:t>
            </w:r>
            <w:r>
              <w:rPr>
                <w:lang w:val="ru-RU"/>
              </w:rPr>
              <w:t xml:space="preserve"> начать действовать для решения этой проблемы</w:t>
            </w:r>
            <w:r w:rsidRPr="00F86FCF">
              <w:rPr>
                <w:lang w:val="ru-RU"/>
              </w:rPr>
              <w:t xml:space="preserve">. </w:t>
            </w:r>
            <w:r>
              <w:rPr>
                <w:lang w:val="ru-RU"/>
              </w:rPr>
              <w:t>Иначе</w:t>
            </w:r>
            <w:r w:rsidRPr="00F86FC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ситуация станет</w:t>
            </w:r>
            <w:r w:rsidRPr="00F86FCF">
              <w:rPr>
                <w:lang w:val="ru-RU"/>
              </w:rPr>
              <w:t xml:space="preserve"> еще </w:t>
            </w:r>
            <w:r w:rsidRPr="00F86FCF">
              <w:rPr>
                <w:lang w:val="ru-RU"/>
              </w:rPr>
              <w:lastRenderedPageBreak/>
              <w:t xml:space="preserve">хуже, и </w:t>
            </w:r>
            <w:r>
              <w:rPr>
                <w:lang w:val="ru-RU"/>
              </w:rPr>
              <w:t>количество насилия возрастет</w:t>
            </w:r>
            <w:r w:rsidRPr="00F86FCF">
              <w:rPr>
                <w:lang w:val="ru-RU"/>
              </w:rPr>
              <w:t>.</w:t>
            </w:r>
          </w:p>
          <w:p w:rsidR="00947CF7" w:rsidRPr="00F86FCF" w:rsidRDefault="00947CF7" w:rsidP="00947CF7">
            <w:pPr>
              <w:pStyle w:val="a4"/>
              <w:numPr>
                <w:ilvl w:val="0"/>
                <w:numId w:val="9"/>
              </w:numPr>
              <w:ind w:left="677"/>
              <w:rPr>
                <w:lang w:val="ru-RU"/>
              </w:rPr>
            </w:pPr>
            <w:r w:rsidRPr="00F86FCF">
              <w:rPr>
                <w:lang w:val="ru-RU"/>
              </w:rPr>
              <w:t xml:space="preserve">Возможно, </w:t>
            </w:r>
            <w:r>
              <w:rPr>
                <w:lang w:val="ru-RU"/>
              </w:rPr>
              <w:t>т</w:t>
            </w:r>
            <w:r w:rsidRPr="00F86FCF">
              <w:rPr>
                <w:lang w:val="ru-RU"/>
              </w:rPr>
              <w:t xml:space="preserve">ы </w:t>
            </w:r>
            <w:r>
              <w:rPr>
                <w:lang w:val="ru-RU"/>
              </w:rPr>
              <w:t xml:space="preserve">еще и </w:t>
            </w:r>
            <w:r w:rsidRPr="00F86FCF">
              <w:rPr>
                <w:lang w:val="ru-RU"/>
              </w:rPr>
              <w:t>нарушае</w:t>
            </w:r>
            <w:r>
              <w:rPr>
                <w:lang w:val="ru-RU"/>
              </w:rPr>
              <w:t>шь</w:t>
            </w:r>
            <w:r w:rsidRPr="00F86FCF">
              <w:rPr>
                <w:lang w:val="ru-RU"/>
              </w:rPr>
              <w:t xml:space="preserve"> закон своим поведением</w:t>
            </w:r>
            <w:r>
              <w:rPr>
                <w:lang w:val="ru-RU"/>
              </w:rPr>
              <w:t>.</w:t>
            </w:r>
          </w:p>
          <w:p w:rsidR="00A93E4F" w:rsidRDefault="00A93E4F" w:rsidP="00F311C3">
            <w:pPr>
              <w:tabs>
                <w:tab w:val="left" w:pos="0"/>
                <w:tab w:val="left" w:pos="426"/>
                <w:tab w:val="left" w:pos="851"/>
              </w:tabs>
              <w:rPr>
                <w:lang w:val="ru-RU"/>
              </w:rPr>
            </w:pPr>
          </w:p>
        </w:tc>
      </w:tr>
    </w:tbl>
    <w:p w:rsidR="00A93E4F" w:rsidRPr="00F311C3" w:rsidRDefault="00A93E4F" w:rsidP="00F311C3">
      <w:pPr>
        <w:tabs>
          <w:tab w:val="left" w:pos="0"/>
          <w:tab w:val="left" w:pos="426"/>
          <w:tab w:val="left" w:pos="851"/>
        </w:tabs>
        <w:rPr>
          <w:lang w:val="ru-RU"/>
        </w:rPr>
      </w:pPr>
    </w:p>
    <w:sectPr w:rsidR="00A93E4F" w:rsidRPr="00F311C3" w:rsidSect="00F311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82F"/>
    <w:multiLevelType w:val="hybridMultilevel"/>
    <w:tmpl w:val="41DC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316D"/>
    <w:multiLevelType w:val="hybridMultilevel"/>
    <w:tmpl w:val="BFC4365C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04FB8"/>
    <w:multiLevelType w:val="hybridMultilevel"/>
    <w:tmpl w:val="2C8E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13933"/>
    <w:multiLevelType w:val="hybridMultilevel"/>
    <w:tmpl w:val="49D6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11551"/>
    <w:multiLevelType w:val="hybridMultilevel"/>
    <w:tmpl w:val="1C6A5750"/>
    <w:lvl w:ilvl="0" w:tplc="32F43F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947D4"/>
    <w:multiLevelType w:val="hybridMultilevel"/>
    <w:tmpl w:val="912C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A5DF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F73E6"/>
    <w:multiLevelType w:val="hybridMultilevel"/>
    <w:tmpl w:val="028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14EF2"/>
    <w:multiLevelType w:val="hybridMultilevel"/>
    <w:tmpl w:val="C17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C3DB1"/>
    <w:rsid w:val="0007797F"/>
    <w:rsid w:val="00247DB4"/>
    <w:rsid w:val="00387B06"/>
    <w:rsid w:val="006666E7"/>
    <w:rsid w:val="00732904"/>
    <w:rsid w:val="008942D0"/>
    <w:rsid w:val="00947CF7"/>
    <w:rsid w:val="00A638B2"/>
    <w:rsid w:val="00A93E4F"/>
    <w:rsid w:val="00BF6C28"/>
    <w:rsid w:val="00C95B0F"/>
    <w:rsid w:val="00DD0FCC"/>
    <w:rsid w:val="00EC316A"/>
    <w:rsid w:val="00F311C3"/>
    <w:rsid w:val="00FC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C3"/>
    <w:pPr>
      <w:spacing w:after="0" w:line="240" w:lineRule="auto"/>
    </w:pPr>
    <w:rPr>
      <w:rFonts w:eastAsiaTheme="minorEastAsia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11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316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47CF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v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ditn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ventistwomensministrie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omensministries@gc.adventist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utureswithoutviolenc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2017-06-25T19:00:00Z</dcterms:created>
  <dcterms:modified xsi:type="dcterms:W3CDTF">2017-06-26T10:23:00Z</dcterms:modified>
</cp:coreProperties>
</file>