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34" w:rsidRDefault="00141034" w:rsidP="00141034">
      <w:pPr>
        <w:spacing w:after="0"/>
        <w:jc w:val="both"/>
        <w:rPr>
          <w:rFonts w:ascii="Times New Roman" w:hAnsi="Times New Roman" w:cs="Times New Roman"/>
          <w:b/>
        </w:rPr>
      </w:pPr>
      <w:r>
        <w:rPr>
          <w:rFonts w:ascii="Times New Roman" w:hAnsi="Times New Roman" w:cs="Times New Roman"/>
          <w:b/>
        </w:rPr>
        <w:t>…………..</w:t>
      </w:r>
    </w:p>
    <w:p w:rsidR="00141034" w:rsidRDefault="00141034" w:rsidP="00141034">
      <w:pPr>
        <w:spacing w:after="0"/>
        <w:jc w:val="both"/>
        <w:rPr>
          <w:rFonts w:ascii="Times New Roman" w:hAnsi="Times New Roman" w:cs="Times New Roman"/>
          <w:b/>
        </w:rPr>
      </w:pPr>
      <w:r w:rsidRPr="004F5407">
        <w:rPr>
          <w:rFonts w:ascii="Times New Roman" w:hAnsi="Times New Roman" w:cs="Times New Roman"/>
          <w:b/>
        </w:rPr>
        <w:t>Слайд 1.</w:t>
      </w:r>
    </w:p>
    <w:p w:rsidR="00141034" w:rsidRDefault="00141034" w:rsidP="001410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Вступление к теме.</w:t>
      </w:r>
    </w:p>
    <w:p w:rsidR="001629BE" w:rsidRDefault="000D7D23"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Причиной размышления над этой темой послужили встречи с людьми, которые уже были в преддверии вечности или имели тяжкую болезнь</w:t>
      </w:r>
      <w:r w:rsidR="00D506F9" w:rsidRPr="00D326B4">
        <w:rPr>
          <w:rFonts w:ascii="Times New Roman" w:hAnsi="Times New Roman" w:cs="Times New Roman"/>
          <w:sz w:val="24"/>
          <w:szCs w:val="24"/>
        </w:rPr>
        <w:t xml:space="preserve">. </w:t>
      </w:r>
    </w:p>
    <w:p w:rsidR="00FB53F3" w:rsidRDefault="00FB53F3" w:rsidP="00FB53F3">
      <w:pPr>
        <w:spacing w:after="0"/>
        <w:jc w:val="both"/>
        <w:rPr>
          <w:rFonts w:ascii="Times New Roman" w:hAnsi="Times New Roman" w:cs="Times New Roman"/>
          <w:b/>
        </w:rPr>
      </w:pPr>
      <w:r>
        <w:rPr>
          <w:rFonts w:ascii="Times New Roman" w:hAnsi="Times New Roman" w:cs="Times New Roman"/>
          <w:b/>
        </w:rPr>
        <w:t>…………..</w:t>
      </w:r>
    </w:p>
    <w:p w:rsidR="00FB53F3" w:rsidRDefault="00FB53F3" w:rsidP="00FB53F3">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2</w:t>
      </w:r>
      <w:r w:rsidRPr="004F5407">
        <w:rPr>
          <w:rFonts w:ascii="Times New Roman" w:hAnsi="Times New Roman" w:cs="Times New Roman"/>
          <w:b/>
        </w:rPr>
        <w:t>.</w:t>
      </w:r>
    </w:p>
    <w:p w:rsidR="006042C7" w:rsidRPr="004F6B8F" w:rsidRDefault="00054E41" w:rsidP="00FB53F3">
      <w:pPr>
        <w:spacing w:after="0" w:line="276" w:lineRule="auto"/>
        <w:jc w:val="both"/>
        <w:rPr>
          <w:rFonts w:ascii="Times New Roman" w:hAnsi="Times New Roman" w:cs="Times New Roman"/>
          <w:b/>
          <w:sz w:val="24"/>
          <w:szCs w:val="24"/>
        </w:rPr>
      </w:pPr>
      <w:r w:rsidRPr="004F6B8F">
        <w:rPr>
          <w:rFonts w:ascii="Times New Roman" w:hAnsi="Times New Roman" w:cs="Times New Roman"/>
          <w:b/>
          <w:sz w:val="24"/>
          <w:szCs w:val="24"/>
        </w:rPr>
        <w:t>В преддверии вечности</w:t>
      </w:r>
      <w:r w:rsidR="004F6B8F" w:rsidRPr="004F6B8F">
        <w:rPr>
          <w:rFonts w:ascii="Times New Roman" w:hAnsi="Times New Roman" w:cs="Times New Roman"/>
          <w:b/>
          <w:sz w:val="24"/>
          <w:szCs w:val="24"/>
        </w:rPr>
        <w:t>.</w:t>
      </w:r>
      <w:r w:rsidRPr="004F6B8F">
        <w:rPr>
          <w:rFonts w:ascii="Times New Roman" w:hAnsi="Times New Roman" w:cs="Times New Roman"/>
          <w:b/>
          <w:sz w:val="24"/>
          <w:szCs w:val="24"/>
        </w:rPr>
        <w:t xml:space="preserve"> </w:t>
      </w:r>
    </w:p>
    <w:p w:rsidR="00DE7477" w:rsidRPr="00D326B4" w:rsidRDefault="00054E41" w:rsidP="00FB53F3">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И о ч</w:t>
      </w:r>
      <w:r w:rsidR="001629BE">
        <w:rPr>
          <w:rFonts w:ascii="Times New Roman" w:hAnsi="Times New Roman" w:cs="Times New Roman"/>
          <w:sz w:val="24"/>
          <w:szCs w:val="24"/>
        </w:rPr>
        <w:t>е</w:t>
      </w:r>
      <w:r w:rsidRPr="00D326B4">
        <w:rPr>
          <w:rFonts w:ascii="Times New Roman" w:hAnsi="Times New Roman" w:cs="Times New Roman"/>
          <w:sz w:val="24"/>
          <w:szCs w:val="24"/>
        </w:rPr>
        <w:t>м мы будем сегодня говорить.</w:t>
      </w:r>
    </w:p>
    <w:p w:rsidR="006042C7" w:rsidRDefault="006042C7" w:rsidP="006042C7">
      <w:pPr>
        <w:spacing w:after="0"/>
        <w:jc w:val="both"/>
        <w:rPr>
          <w:rFonts w:ascii="Times New Roman" w:hAnsi="Times New Roman" w:cs="Times New Roman"/>
          <w:b/>
        </w:rPr>
      </w:pPr>
      <w:r>
        <w:rPr>
          <w:rFonts w:ascii="Times New Roman" w:hAnsi="Times New Roman" w:cs="Times New Roman"/>
          <w:b/>
        </w:rPr>
        <w:t>…………..</w:t>
      </w:r>
    </w:p>
    <w:p w:rsidR="006042C7" w:rsidRDefault="006042C7" w:rsidP="006042C7">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3</w:t>
      </w:r>
      <w:r w:rsidRPr="004F5407">
        <w:rPr>
          <w:rFonts w:ascii="Times New Roman" w:hAnsi="Times New Roman" w:cs="Times New Roman"/>
          <w:b/>
        </w:rPr>
        <w:t>.</w:t>
      </w:r>
    </w:p>
    <w:p w:rsidR="009836C4" w:rsidRPr="00384446" w:rsidRDefault="009836C4" w:rsidP="009836C4">
      <w:pPr>
        <w:spacing w:after="0" w:line="276" w:lineRule="auto"/>
        <w:jc w:val="both"/>
        <w:rPr>
          <w:rFonts w:ascii="Times New Roman" w:hAnsi="Times New Roman" w:cs="Times New Roman"/>
          <w:b/>
          <w:sz w:val="24"/>
          <w:szCs w:val="24"/>
        </w:rPr>
      </w:pPr>
      <w:r w:rsidRPr="00384446">
        <w:rPr>
          <w:rFonts w:ascii="Times New Roman" w:hAnsi="Times New Roman" w:cs="Times New Roman"/>
          <w:b/>
          <w:sz w:val="24"/>
          <w:szCs w:val="24"/>
        </w:rPr>
        <w:t xml:space="preserve">Что такое смерть? </w:t>
      </w:r>
    </w:p>
    <w:p w:rsidR="009836C4" w:rsidRDefault="009836C4" w:rsidP="009836C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Разные варианты. </w:t>
      </w:r>
    </w:p>
    <w:p w:rsidR="009836C4" w:rsidRPr="009836C4" w:rsidRDefault="009836C4" w:rsidP="009836C4">
      <w:pPr>
        <w:pStyle w:val="a4"/>
        <w:numPr>
          <w:ilvl w:val="0"/>
          <w:numId w:val="2"/>
        </w:numPr>
        <w:spacing w:after="0" w:line="276" w:lineRule="auto"/>
        <w:jc w:val="both"/>
        <w:rPr>
          <w:rFonts w:ascii="Times New Roman" w:hAnsi="Times New Roman" w:cs="Times New Roman"/>
          <w:sz w:val="24"/>
          <w:szCs w:val="24"/>
        </w:rPr>
      </w:pPr>
      <w:r w:rsidRPr="009836C4">
        <w:rPr>
          <w:rFonts w:ascii="Times New Roman" w:hAnsi="Times New Roman" w:cs="Times New Roman"/>
          <w:sz w:val="24"/>
          <w:szCs w:val="24"/>
        </w:rPr>
        <w:t>Сон.</w:t>
      </w:r>
    </w:p>
    <w:p w:rsidR="009836C4" w:rsidRPr="009836C4" w:rsidRDefault="009836C4" w:rsidP="009836C4">
      <w:pPr>
        <w:pStyle w:val="a4"/>
        <w:numPr>
          <w:ilvl w:val="0"/>
          <w:numId w:val="2"/>
        </w:numPr>
        <w:spacing w:after="0" w:line="276" w:lineRule="auto"/>
        <w:jc w:val="both"/>
        <w:rPr>
          <w:rFonts w:ascii="Times New Roman" w:hAnsi="Times New Roman" w:cs="Times New Roman"/>
          <w:sz w:val="24"/>
          <w:szCs w:val="24"/>
        </w:rPr>
      </w:pPr>
      <w:r w:rsidRPr="009836C4">
        <w:rPr>
          <w:rFonts w:ascii="Times New Roman" w:hAnsi="Times New Roman" w:cs="Times New Roman"/>
          <w:sz w:val="24"/>
          <w:szCs w:val="24"/>
        </w:rPr>
        <w:t xml:space="preserve">Переход в вечность. </w:t>
      </w:r>
    </w:p>
    <w:p w:rsidR="009836C4" w:rsidRPr="009836C4" w:rsidRDefault="009836C4" w:rsidP="009836C4">
      <w:pPr>
        <w:pStyle w:val="a4"/>
        <w:numPr>
          <w:ilvl w:val="0"/>
          <w:numId w:val="2"/>
        </w:numPr>
        <w:spacing w:after="0" w:line="276" w:lineRule="auto"/>
        <w:jc w:val="both"/>
        <w:rPr>
          <w:rFonts w:ascii="Times New Roman" w:hAnsi="Times New Roman" w:cs="Times New Roman"/>
          <w:sz w:val="24"/>
          <w:szCs w:val="24"/>
        </w:rPr>
      </w:pPr>
      <w:r w:rsidRPr="009836C4">
        <w:rPr>
          <w:rFonts w:ascii="Times New Roman" w:hAnsi="Times New Roman" w:cs="Times New Roman"/>
          <w:sz w:val="24"/>
          <w:szCs w:val="24"/>
        </w:rPr>
        <w:t xml:space="preserve">Отсутствие жизни. </w:t>
      </w:r>
    </w:p>
    <w:p w:rsidR="009836C4" w:rsidRPr="009836C4" w:rsidRDefault="009836C4" w:rsidP="009836C4">
      <w:pPr>
        <w:pStyle w:val="a4"/>
        <w:numPr>
          <w:ilvl w:val="0"/>
          <w:numId w:val="2"/>
        </w:numPr>
        <w:spacing w:after="0" w:line="276" w:lineRule="auto"/>
        <w:jc w:val="both"/>
        <w:rPr>
          <w:rFonts w:ascii="Times New Roman" w:hAnsi="Times New Roman" w:cs="Times New Roman"/>
          <w:sz w:val="24"/>
          <w:szCs w:val="24"/>
        </w:rPr>
      </w:pPr>
      <w:r w:rsidRPr="009836C4">
        <w:rPr>
          <w:rFonts w:ascii="Times New Roman" w:hAnsi="Times New Roman" w:cs="Times New Roman"/>
          <w:sz w:val="24"/>
          <w:szCs w:val="24"/>
        </w:rPr>
        <w:t xml:space="preserve">Мечта. </w:t>
      </w:r>
    </w:p>
    <w:p w:rsidR="009836C4" w:rsidRPr="009836C4" w:rsidRDefault="009836C4" w:rsidP="009836C4">
      <w:pPr>
        <w:pStyle w:val="a4"/>
        <w:numPr>
          <w:ilvl w:val="0"/>
          <w:numId w:val="2"/>
        </w:numPr>
        <w:spacing w:after="0" w:line="276" w:lineRule="auto"/>
        <w:jc w:val="both"/>
        <w:rPr>
          <w:rFonts w:ascii="Times New Roman" w:hAnsi="Times New Roman" w:cs="Times New Roman"/>
          <w:sz w:val="24"/>
          <w:szCs w:val="24"/>
        </w:rPr>
      </w:pPr>
      <w:r w:rsidRPr="009836C4">
        <w:rPr>
          <w:rFonts w:ascii="Times New Roman" w:hAnsi="Times New Roman" w:cs="Times New Roman"/>
          <w:sz w:val="24"/>
          <w:szCs w:val="24"/>
        </w:rPr>
        <w:t xml:space="preserve">Возмездие за грех. </w:t>
      </w:r>
    </w:p>
    <w:p w:rsidR="009836C4" w:rsidRPr="009836C4" w:rsidRDefault="009836C4" w:rsidP="009836C4">
      <w:pPr>
        <w:pStyle w:val="a4"/>
        <w:numPr>
          <w:ilvl w:val="0"/>
          <w:numId w:val="2"/>
        </w:numPr>
        <w:spacing w:after="0" w:line="276" w:lineRule="auto"/>
        <w:jc w:val="both"/>
        <w:rPr>
          <w:rFonts w:ascii="Times New Roman" w:hAnsi="Times New Roman" w:cs="Times New Roman"/>
          <w:sz w:val="24"/>
          <w:szCs w:val="24"/>
        </w:rPr>
      </w:pPr>
      <w:r w:rsidRPr="009836C4">
        <w:rPr>
          <w:rFonts w:ascii="Times New Roman" w:hAnsi="Times New Roman" w:cs="Times New Roman"/>
          <w:sz w:val="24"/>
          <w:szCs w:val="24"/>
        </w:rPr>
        <w:t xml:space="preserve">Бессознательное состояние. </w:t>
      </w:r>
    </w:p>
    <w:p w:rsidR="009836C4" w:rsidRPr="009836C4" w:rsidRDefault="009836C4" w:rsidP="009836C4">
      <w:pPr>
        <w:pStyle w:val="a4"/>
        <w:numPr>
          <w:ilvl w:val="0"/>
          <w:numId w:val="2"/>
        </w:numPr>
        <w:spacing w:after="0" w:line="276" w:lineRule="auto"/>
        <w:jc w:val="both"/>
        <w:rPr>
          <w:rFonts w:ascii="Times New Roman" w:hAnsi="Times New Roman" w:cs="Times New Roman"/>
          <w:sz w:val="24"/>
          <w:szCs w:val="24"/>
        </w:rPr>
      </w:pPr>
      <w:r w:rsidRPr="009836C4">
        <w:rPr>
          <w:rFonts w:ascii="Times New Roman" w:hAnsi="Times New Roman" w:cs="Times New Roman"/>
          <w:sz w:val="24"/>
          <w:szCs w:val="24"/>
        </w:rPr>
        <w:t xml:space="preserve">Избавление от страданий. </w:t>
      </w:r>
    </w:p>
    <w:p w:rsidR="009836C4" w:rsidRPr="009836C4" w:rsidRDefault="009836C4" w:rsidP="009836C4">
      <w:pPr>
        <w:pStyle w:val="a4"/>
        <w:numPr>
          <w:ilvl w:val="0"/>
          <w:numId w:val="2"/>
        </w:numPr>
        <w:spacing w:after="0" w:line="276" w:lineRule="auto"/>
        <w:jc w:val="both"/>
        <w:rPr>
          <w:rFonts w:ascii="Times New Roman" w:hAnsi="Times New Roman" w:cs="Times New Roman"/>
          <w:sz w:val="24"/>
          <w:szCs w:val="24"/>
        </w:rPr>
      </w:pPr>
      <w:r w:rsidRPr="009836C4">
        <w:rPr>
          <w:rFonts w:ascii="Times New Roman" w:hAnsi="Times New Roman" w:cs="Times New Roman"/>
          <w:sz w:val="24"/>
          <w:szCs w:val="24"/>
        </w:rPr>
        <w:t xml:space="preserve">Смерть – враг. </w:t>
      </w:r>
    </w:p>
    <w:p w:rsidR="009836C4" w:rsidRPr="00D326B4" w:rsidRDefault="009836C4" w:rsidP="00141034">
      <w:pPr>
        <w:spacing w:after="0" w:line="276" w:lineRule="auto"/>
        <w:jc w:val="both"/>
        <w:rPr>
          <w:rFonts w:ascii="Times New Roman" w:hAnsi="Times New Roman" w:cs="Times New Roman"/>
          <w:sz w:val="24"/>
          <w:szCs w:val="24"/>
        </w:rPr>
      </w:pPr>
    </w:p>
    <w:p w:rsidR="006042C7" w:rsidRDefault="006042C7" w:rsidP="006042C7">
      <w:pPr>
        <w:spacing w:after="0"/>
        <w:jc w:val="both"/>
        <w:rPr>
          <w:rFonts w:ascii="Times New Roman" w:hAnsi="Times New Roman" w:cs="Times New Roman"/>
          <w:b/>
        </w:rPr>
      </w:pPr>
      <w:r>
        <w:rPr>
          <w:rFonts w:ascii="Times New Roman" w:hAnsi="Times New Roman" w:cs="Times New Roman"/>
          <w:b/>
        </w:rPr>
        <w:t>…………..</w:t>
      </w:r>
    </w:p>
    <w:p w:rsidR="006042C7" w:rsidRDefault="006042C7" w:rsidP="006042C7">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4</w:t>
      </w:r>
      <w:r w:rsidRPr="004F5407">
        <w:rPr>
          <w:rFonts w:ascii="Times New Roman" w:hAnsi="Times New Roman" w:cs="Times New Roman"/>
          <w:b/>
        </w:rPr>
        <w:t>.</w:t>
      </w:r>
      <w:r w:rsidR="00233AF5">
        <w:rPr>
          <w:rFonts w:ascii="Times New Roman" w:hAnsi="Times New Roman" w:cs="Times New Roman"/>
        </w:rPr>
        <w:t xml:space="preserve"> </w:t>
      </w:r>
    </w:p>
    <w:p w:rsidR="00233AF5" w:rsidRPr="00384446" w:rsidRDefault="00233AF5" w:rsidP="00233AF5">
      <w:pPr>
        <w:spacing w:after="0" w:line="276" w:lineRule="auto"/>
        <w:jc w:val="both"/>
        <w:rPr>
          <w:rFonts w:ascii="Times New Roman" w:hAnsi="Times New Roman" w:cs="Times New Roman"/>
          <w:b/>
          <w:sz w:val="24"/>
          <w:szCs w:val="24"/>
        </w:rPr>
      </w:pPr>
      <w:r w:rsidRPr="00384446">
        <w:rPr>
          <w:rFonts w:ascii="Times New Roman" w:hAnsi="Times New Roman" w:cs="Times New Roman"/>
          <w:b/>
          <w:sz w:val="24"/>
          <w:szCs w:val="24"/>
        </w:rPr>
        <w:t xml:space="preserve">Но какая это смерть? </w:t>
      </w:r>
    </w:p>
    <w:p w:rsidR="00233AF5" w:rsidRDefault="00233AF5" w:rsidP="00233AF5">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Биологическая. </w:t>
      </w:r>
    </w:p>
    <w:p w:rsidR="00233AF5" w:rsidRDefault="00233AF5" w:rsidP="00233AF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Но</w:t>
      </w:r>
      <w:r w:rsidRPr="00D326B4">
        <w:rPr>
          <w:rFonts w:ascii="Times New Roman" w:hAnsi="Times New Roman" w:cs="Times New Roman"/>
          <w:sz w:val="24"/>
          <w:szCs w:val="24"/>
        </w:rPr>
        <w:t xml:space="preserve"> говор</w:t>
      </w:r>
      <w:r>
        <w:rPr>
          <w:rFonts w:ascii="Times New Roman" w:hAnsi="Times New Roman" w:cs="Times New Roman"/>
          <w:sz w:val="24"/>
          <w:szCs w:val="24"/>
        </w:rPr>
        <w:t>я</w:t>
      </w:r>
      <w:r w:rsidRPr="00D326B4">
        <w:rPr>
          <w:rFonts w:ascii="Times New Roman" w:hAnsi="Times New Roman" w:cs="Times New Roman"/>
          <w:sz w:val="24"/>
          <w:szCs w:val="24"/>
        </w:rPr>
        <w:t xml:space="preserve"> о смерти, мы должны думать </w:t>
      </w:r>
      <w:proofErr w:type="gramStart"/>
      <w:r w:rsidRPr="00D326B4">
        <w:rPr>
          <w:rFonts w:ascii="Times New Roman" w:hAnsi="Times New Roman" w:cs="Times New Roman"/>
          <w:sz w:val="24"/>
          <w:szCs w:val="24"/>
        </w:rPr>
        <w:t>о</w:t>
      </w:r>
      <w:proofErr w:type="gramEnd"/>
      <w:r w:rsidRPr="00D326B4">
        <w:rPr>
          <w:rFonts w:ascii="Times New Roman" w:hAnsi="Times New Roman" w:cs="Times New Roman"/>
          <w:sz w:val="24"/>
          <w:szCs w:val="24"/>
        </w:rPr>
        <w:t xml:space="preserve"> другом. </w:t>
      </w:r>
    </w:p>
    <w:p w:rsidR="00233AF5" w:rsidRPr="00313ACE" w:rsidRDefault="00233AF5" w:rsidP="00313ACE">
      <w:pPr>
        <w:pStyle w:val="a4"/>
        <w:numPr>
          <w:ilvl w:val="0"/>
          <w:numId w:val="3"/>
        </w:numPr>
        <w:spacing w:after="0" w:line="276" w:lineRule="auto"/>
        <w:jc w:val="both"/>
        <w:rPr>
          <w:rFonts w:ascii="Times New Roman" w:hAnsi="Times New Roman" w:cs="Times New Roman"/>
          <w:sz w:val="24"/>
          <w:szCs w:val="24"/>
        </w:rPr>
      </w:pPr>
      <w:r w:rsidRPr="00313ACE">
        <w:rPr>
          <w:rFonts w:ascii="Times New Roman" w:hAnsi="Times New Roman" w:cs="Times New Roman"/>
          <w:sz w:val="24"/>
          <w:szCs w:val="24"/>
        </w:rPr>
        <w:t xml:space="preserve">Смерть есть, прежде всего, </w:t>
      </w:r>
      <w:proofErr w:type="spellStart"/>
      <w:r w:rsidRPr="00313ACE">
        <w:rPr>
          <w:rFonts w:ascii="Times New Roman" w:hAnsi="Times New Roman" w:cs="Times New Roman"/>
          <w:sz w:val="24"/>
          <w:szCs w:val="24"/>
        </w:rPr>
        <w:t>отделенность</w:t>
      </w:r>
      <w:proofErr w:type="spellEnd"/>
      <w:r w:rsidRPr="00313ACE">
        <w:rPr>
          <w:rFonts w:ascii="Times New Roman" w:hAnsi="Times New Roman" w:cs="Times New Roman"/>
          <w:sz w:val="24"/>
          <w:szCs w:val="24"/>
        </w:rPr>
        <w:t xml:space="preserve"> человека от жизни, т.е. от Бога. </w:t>
      </w:r>
    </w:p>
    <w:p w:rsidR="00233AF5" w:rsidRPr="00313ACE" w:rsidRDefault="00233AF5" w:rsidP="00313ACE">
      <w:pPr>
        <w:pStyle w:val="a4"/>
        <w:numPr>
          <w:ilvl w:val="0"/>
          <w:numId w:val="3"/>
        </w:numPr>
        <w:spacing w:after="0" w:line="276" w:lineRule="auto"/>
        <w:jc w:val="both"/>
        <w:rPr>
          <w:rFonts w:ascii="Times New Roman" w:hAnsi="Times New Roman" w:cs="Times New Roman"/>
          <w:sz w:val="24"/>
          <w:szCs w:val="24"/>
        </w:rPr>
      </w:pPr>
      <w:r w:rsidRPr="00313ACE">
        <w:rPr>
          <w:rFonts w:ascii="Times New Roman" w:hAnsi="Times New Roman" w:cs="Times New Roman"/>
          <w:sz w:val="24"/>
          <w:szCs w:val="24"/>
        </w:rPr>
        <w:t xml:space="preserve">Для верующего человека смерть – это </w:t>
      </w:r>
      <w:proofErr w:type="spellStart"/>
      <w:r w:rsidRPr="00313ACE">
        <w:rPr>
          <w:rFonts w:ascii="Times New Roman" w:hAnsi="Times New Roman" w:cs="Times New Roman"/>
          <w:sz w:val="24"/>
          <w:szCs w:val="24"/>
        </w:rPr>
        <w:t>отдел</w:t>
      </w:r>
      <w:r w:rsidR="001629BE">
        <w:rPr>
          <w:rFonts w:ascii="Times New Roman" w:hAnsi="Times New Roman" w:cs="Times New Roman"/>
          <w:sz w:val="24"/>
          <w:szCs w:val="24"/>
        </w:rPr>
        <w:t>е</w:t>
      </w:r>
      <w:r w:rsidRPr="00313ACE">
        <w:rPr>
          <w:rFonts w:ascii="Times New Roman" w:hAnsi="Times New Roman" w:cs="Times New Roman"/>
          <w:sz w:val="24"/>
          <w:szCs w:val="24"/>
        </w:rPr>
        <w:t>нность</w:t>
      </w:r>
      <w:proofErr w:type="spellEnd"/>
      <w:r w:rsidRPr="00313ACE">
        <w:rPr>
          <w:rFonts w:ascii="Times New Roman" w:hAnsi="Times New Roman" w:cs="Times New Roman"/>
          <w:sz w:val="24"/>
          <w:szCs w:val="24"/>
        </w:rPr>
        <w:t xml:space="preserve"> от Бога. </w:t>
      </w:r>
    </w:p>
    <w:p w:rsidR="00233AF5" w:rsidRPr="00313ACE" w:rsidRDefault="00233AF5" w:rsidP="00313ACE">
      <w:pPr>
        <w:pStyle w:val="a4"/>
        <w:numPr>
          <w:ilvl w:val="0"/>
          <w:numId w:val="3"/>
        </w:numPr>
        <w:spacing w:after="0" w:line="276" w:lineRule="auto"/>
        <w:jc w:val="both"/>
        <w:rPr>
          <w:rFonts w:ascii="Times New Roman" w:hAnsi="Times New Roman" w:cs="Times New Roman"/>
          <w:sz w:val="24"/>
          <w:szCs w:val="24"/>
        </w:rPr>
      </w:pPr>
      <w:r w:rsidRPr="00313ACE">
        <w:rPr>
          <w:rFonts w:ascii="Times New Roman" w:hAnsi="Times New Roman" w:cs="Times New Roman"/>
          <w:sz w:val="24"/>
          <w:szCs w:val="24"/>
        </w:rPr>
        <w:t>Смерть – это отвержение человеком единственно истинной жизни, данной ему Богом. Нет другой жизни, кроме жизни в Боге; тот, кто отвергает ее, умирает, потому что жизнь без Бога и есть смерть</w:t>
      </w:r>
      <w:proofErr w:type="gramStart"/>
      <w:r w:rsidRPr="00313ACE">
        <w:rPr>
          <w:rFonts w:ascii="Times New Roman" w:hAnsi="Times New Roman" w:cs="Times New Roman"/>
          <w:sz w:val="24"/>
          <w:szCs w:val="24"/>
        </w:rPr>
        <w:t>!.</w:t>
      </w:r>
      <w:proofErr w:type="gramEnd"/>
    </w:p>
    <w:p w:rsidR="00233AF5" w:rsidRDefault="00233AF5" w:rsidP="00233AF5">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Поэтому, когда буде</w:t>
      </w:r>
      <w:r>
        <w:rPr>
          <w:rFonts w:ascii="Times New Roman" w:hAnsi="Times New Roman" w:cs="Times New Roman"/>
          <w:sz w:val="24"/>
          <w:szCs w:val="24"/>
        </w:rPr>
        <w:t>те</w:t>
      </w:r>
      <w:r w:rsidRPr="00D326B4">
        <w:rPr>
          <w:rFonts w:ascii="Times New Roman" w:hAnsi="Times New Roman" w:cs="Times New Roman"/>
          <w:sz w:val="24"/>
          <w:szCs w:val="24"/>
        </w:rPr>
        <w:t xml:space="preserve"> говорить о смерти, если кто-то будет говорить, вы должны всегда спрашивать – о какой вы смерти говорите? </w:t>
      </w:r>
    </w:p>
    <w:p w:rsidR="00233AF5" w:rsidRDefault="00233AF5" w:rsidP="00233AF5">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О биологической</w:t>
      </w:r>
      <w:r>
        <w:rPr>
          <w:rFonts w:ascii="Times New Roman" w:hAnsi="Times New Roman" w:cs="Times New Roman"/>
          <w:sz w:val="24"/>
          <w:szCs w:val="24"/>
        </w:rPr>
        <w:t xml:space="preserve"> смерти</w:t>
      </w:r>
      <w:r w:rsidRPr="00D326B4">
        <w:rPr>
          <w:rFonts w:ascii="Times New Roman" w:hAnsi="Times New Roman" w:cs="Times New Roman"/>
          <w:sz w:val="24"/>
          <w:szCs w:val="24"/>
        </w:rPr>
        <w:t xml:space="preserve">, или о духовной? </w:t>
      </w:r>
    </w:p>
    <w:p w:rsidR="00435E50" w:rsidRDefault="00435E50" w:rsidP="00313ACE">
      <w:pPr>
        <w:spacing w:after="0"/>
        <w:jc w:val="both"/>
        <w:rPr>
          <w:rFonts w:ascii="Times New Roman" w:hAnsi="Times New Roman" w:cs="Times New Roman"/>
          <w:sz w:val="24"/>
          <w:szCs w:val="24"/>
        </w:rPr>
      </w:pPr>
      <w:r>
        <w:rPr>
          <w:rFonts w:ascii="Times New Roman" w:hAnsi="Times New Roman" w:cs="Times New Roman"/>
          <w:sz w:val="24"/>
          <w:szCs w:val="24"/>
        </w:rPr>
        <w:t xml:space="preserve">Апостол Павел затронул эту идею в послании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
    <w:p w:rsidR="00313ACE" w:rsidRDefault="00313ACE" w:rsidP="00313ACE">
      <w:pPr>
        <w:spacing w:after="0"/>
        <w:jc w:val="both"/>
        <w:rPr>
          <w:rFonts w:ascii="Times New Roman" w:hAnsi="Times New Roman" w:cs="Times New Roman"/>
          <w:b/>
        </w:rPr>
      </w:pPr>
      <w:r>
        <w:rPr>
          <w:rFonts w:ascii="Times New Roman" w:hAnsi="Times New Roman" w:cs="Times New Roman"/>
          <w:b/>
        </w:rPr>
        <w:t>…………..</w:t>
      </w:r>
    </w:p>
    <w:p w:rsidR="00313ACE" w:rsidRDefault="00313ACE" w:rsidP="00313ACE">
      <w:pPr>
        <w:spacing w:after="0"/>
        <w:jc w:val="both"/>
        <w:rPr>
          <w:rFonts w:ascii="Times New Roman" w:hAnsi="Times New Roman" w:cs="Times New Roman"/>
        </w:rPr>
      </w:pPr>
      <w:r w:rsidRPr="004F5407">
        <w:rPr>
          <w:rFonts w:ascii="Times New Roman" w:hAnsi="Times New Roman" w:cs="Times New Roman"/>
          <w:b/>
        </w:rPr>
        <w:t xml:space="preserve">Слайд </w:t>
      </w:r>
      <w:r w:rsidR="00863813">
        <w:rPr>
          <w:rFonts w:ascii="Times New Roman" w:hAnsi="Times New Roman" w:cs="Times New Roman"/>
          <w:b/>
        </w:rPr>
        <w:t>5</w:t>
      </w:r>
      <w:r w:rsidRPr="004F5407">
        <w:rPr>
          <w:rFonts w:ascii="Times New Roman" w:hAnsi="Times New Roman" w:cs="Times New Roman"/>
          <w:b/>
        </w:rPr>
        <w:t>.</w:t>
      </w:r>
      <w:r>
        <w:rPr>
          <w:rFonts w:ascii="Times New Roman" w:hAnsi="Times New Roman" w:cs="Times New Roman"/>
        </w:rPr>
        <w:t xml:space="preserve"> </w:t>
      </w:r>
    </w:p>
    <w:p w:rsidR="00863813" w:rsidRPr="00435E50" w:rsidRDefault="00863813" w:rsidP="00863813">
      <w:pPr>
        <w:spacing w:after="0" w:line="276" w:lineRule="auto"/>
        <w:jc w:val="both"/>
        <w:rPr>
          <w:rFonts w:ascii="Times New Roman" w:hAnsi="Times New Roman" w:cs="Times New Roman"/>
          <w:b/>
          <w:sz w:val="24"/>
          <w:szCs w:val="24"/>
        </w:rPr>
      </w:pPr>
      <w:r w:rsidRPr="00435E50">
        <w:rPr>
          <w:rFonts w:ascii="Times New Roman" w:hAnsi="Times New Roman" w:cs="Times New Roman"/>
          <w:b/>
          <w:sz w:val="24"/>
          <w:szCs w:val="24"/>
        </w:rPr>
        <w:t>Евр.2.14-15.</w:t>
      </w:r>
    </w:p>
    <w:p w:rsidR="00863813" w:rsidRPr="00863813" w:rsidRDefault="00863813" w:rsidP="00863813">
      <w:pPr>
        <w:spacing w:after="0" w:line="276" w:lineRule="auto"/>
        <w:jc w:val="both"/>
        <w:rPr>
          <w:rFonts w:ascii="Times New Roman" w:hAnsi="Times New Roman" w:cs="Times New Roman"/>
          <w:sz w:val="24"/>
          <w:szCs w:val="24"/>
        </w:rPr>
      </w:pPr>
      <w:r w:rsidRPr="00435E50">
        <w:rPr>
          <w:rFonts w:ascii="Times New Roman" w:hAnsi="Times New Roman" w:cs="Times New Roman"/>
          <w:b/>
          <w:sz w:val="24"/>
          <w:szCs w:val="24"/>
        </w:rPr>
        <w:t>14</w:t>
      </w:r>
      <w:proofErr w:type="gramStart"/>
      <w:r w:rsidRPr="00435E50">
        <w:rPr>
          <w:rFonts w:ascii="Times New Roman" w:hAnsi="Times New Roman" w:cs="Times New Roman"/>
          <w:b/>
          <w:sz w:val="24"/>
          <w:szCs w:val="24"/>
        </w:rPr>
        <w:t xml:space="preserve"> </w:t>
      </w:r>
      <w:r w:rsidRPr="00863813">
        <w:rPr>
          <w:rFonts w:ascii="Times New Roman" w:hAnsi="Times New Roman" w:cs="Times New Roman"/>
          <w:sz w:val="24"/>
          <w:szCs w:val="24"/>
        </w:rPr>
        <w:t>А</w:t>
      </w:r>
      <w:proofErr w:type="gramEnd"/>
      <w:r w:rsidRPr="00863813">
        <w:rPr>
          <w:rFonts w:ascii="Times New Roman" w:hAnsi="Times New Roman" w:cs="Times New Roman"/>
          <w:sz w:val="24"/>
          <w:szCs w:val="24"/>
        </w:rPr>
        <w:t xml:space="preserve"> как дети причастны плоти и крови, то и Он также воспринял оные, дабы смертью лишить силы имеющего державу смерти, то есть </w:t>
      </w:r>
      <w:proofErr w:type="spellStart"/>
      <w:r w:rsidRPr="00863813">
        <w:rPr>
          <w:rFonts w:ascii="Times New Roman" w:hAnsi="Times New Roman" w:cs="Times New Roman"/>
          <w:sz w:val="24"/>
          <w:szCs w:val="24"/>
        </w:rPr>
        <w:t>диавола</w:t>
      </w:r>
      <w:proofErr w:type="spellEnd"/>
      <w:r w:rsidRPr="00863813">
        <w:rPr>
          <w:rFonts w:ascii="Times New Roman" w:hAnsi="Times New Roman" w:cs="Times New Roman"/>
          <w:sz w:val="24"/>
          <w:szCs w:val="24"/>
        </w:rPr>
        <w:t>,</w:t>
      </w:r>
    </w:p>
    <w:p w:rsidR="00863813" w:rsidRDefault="00863813" w:rsidP="00863813">
      <w:pPr>
        <w:spacing w:after="0" w:line="276" w:lineRule="auto"/>
        <w:jc w:val="both"/>
        <w:rPr>
          <w:rFonts w:ascii="Times New Roman" w:hAnsi="Times New Roman" w:cs="Times New Roman"/>
          <w:sz w:val="24"/>
          <w:szCs w:val="24"/>
        </w:rPr>
      </w:pPr>
      <w:r w:rsidRPr="00435E50">
        <w:rPr>
          <w:rFonts w:ascii="Times New Roman" w:hAnsi="Times New Roman" w:cs="Times New Roman"/>
          <w:b/>
          <w:sz w:val="24"/>
          <w:szCs w:val="24"/>
        </w:rPr>
        <w:t>15</w:t>
      </w:r>
      <w:r w:rsidRPr="00863813">
        <w:rPr>
          <w:rFonts w:ascii="Times New Roman" w:hAnsi="Times New Roman" w:cs="Times New Roman"/>
          <w:sz w:val="24"/>
          <w:szCs w:val="24"/>
        </w:rPr>
        <w:t xml:space="preserve"> и избавить тех, которые от страха смерти через всю жизнь были подвержены </w:t>
      </w:r>
      <w:proofErr w:type="spellStart"/>
      <w:r w:rsidRPr="00863813">
        <w:rPr>
          <w:rFonts w:ascii="Times New Roman" w:hAnsi="Times New Roman" w:cs="Times New Roman"/>
          <w:sz w:val="24"/>
          <w:szCs w:val="24"/>
        </w:rPr>
        <w:t>рабству.</w:t>
      </w:r>
      <w:proofErr w:type="spellEnd"/>
    </w:p>
    <w:p w:rsidR="00F71CCC" w:rsidRDefault="00863813" w:rsidP="00863813">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Есть люди, которые постоянно живут в рабстве от страха смерти. </w:t>
      </w:r>
    </w:p>
    <w:p w:rsidR="00F71CCC" w:rsidRDefault="00F71CCC" w:rsidP="0086381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3813" w:rsidRPr="00D326B4">
        <w:rPr>
          <w:rFonts w:ascii="Times New Roman" w:hAnsi="Times New Roman" w:cs="Times New Roman"/>
          <w:sz w:val="24"/>
          <w:szCs w:val="24"/>
        </w:rPr>
        <w:t xml:space="preserve">Рабство? </w:t>
      </w:r>
    </w:p>
    <w:p w:rsidR="00863813" w:rsidRDefault="00863813" w:rsidP="00863813">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И вот это наполняет человека этим рабством. </w:t>
      </w:r>
    </w:p>
    <w:p w:rsidR="00863813" w:rsidRDefault="00863813" w:rsidP="00863813">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Именно духовная смерть делает физическую смерть человека истинной смертью. </w:t>
      </w:r>
    </w:p>
    <w:p w:rsidR="00863813" w:rsidRDefault="00863813" w:rsidP="00863813">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Поэтому, когда у нас возникает вопрос, когда вопрос решается вот такой серь</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зный, мы должны в первую очередь думать о какой смерти? </w:t>
      </w:r>
    </w:p>
    <w:p w:rsidR="00863813" w:rsidRDefault="00863813" w:rsidP="00863813">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О духовной. </w:t>
      </w:r>
    </w:p>
    <w:p w:rsidR="00DD1B19" w:rsidRDefault="00DD1B19" w:rsidP="00DD1B19">
      <w:pPr>
        <w:spacing w:after="0"/>
        <w:jc w:val="both"/>
        <w:rPr>
          <w:rFonts w:ascii="Times New Roman" w:hAnsi="Times New Roman" w:cs="Times New Roman"/>
          <w:b/>
        </w:rPr>
      </w:pPr>
      <w:r>
        <w:rPr>
          <w:rFonts w:ascii="Times New Roman" w:hAnsi="Times New Roman" w:cs="Times New Roman"/>
          <w:b/>
        </w:rPr>
        <w:lastRenderedPageBreak/>
        <w:t>…………..</w:t>
      </w:r>
    </w:p>
    <w:p w:rsidR="00DD1B19" w:rsidRDefault="00DD1B19" w:rsidP="00DD1B19">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6</w:t>
      </w:r>
      <w:r w:rsidRPr="004F5407">
        <w:rPr>
          <w:rFonts w:ascii="Times New Roman" w:hAnsi="Times New Roman" w:cs="Times New Roman"/>
          <w:b/>
        </w:rPr>
        <w:t>.</w:t>
      </w:r>
      <w:r>
        <w:rPr>
          <w:rFonts w:ascii="Times New Roman" w:hAnsi="Times New Roman" w:cs="Times New Roman"/>
        </w:rPr>
        <w:t xml:space="preserve">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Иисус Христос разрушил смерть и явил жизнь и нетление через </w:t>
      </w:r>
      <w:proofErr w:type="spellStart"/>
      <w:r w:rsidRPr="00D326B4">
        <w:rPr>
          <w:rFonts w:ascii="Times New Roman" w:hAnsi="Times New Roman" w:cs="Times New Roman"/>
          <w:sz w:val="24"/>
          <w:szCs w:val="24"/>
        </w:rPr>
        <w:t>благовестие</w:t>
      </w:r>
      <w:proofErr w:type="spellEnd"/>
      <w:r w:rsidRPr="00D326B4">
        <w:rPr>
          <w:rFonts w:ascii="Times New Roman" w:hAnsi="Times New Roman" w:cs="Times New Roman"/>
          <w:sz w:val="24"/>
          <w:szCs w:val="24"/>
        </w:rPr>
        <w:t xml:space="preserve"> (1Тим.1:10).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А в Евангелии от Иоанна 5:24 читаем: «Истинно, истинно говорю вам: Слушающий слово Мое и верующий в Пославшего Меня имеет жизнь вечную… перешел от смерти в жизнь». </w:t>
      </w:r>
    </w:p>
    <w:p w:rsidR="00DD1B19" w:rsidRDefault="0090031B" w:rsidP="00DD1B1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B19" w:rsidRPr="00D326B4">
        <w:rPr>
          <w:rFonts w:ascii="Times New Roman" w:hAnsi="Times New Roman" w:cs="Times New Roman"/>
          <w:sz w:val="24"/>
          <w:szCs w:val="24"/>
        </w:rPr>
        <w:t xml:space="preserve">Скажите, чудесное обетование? </w:t>
      </w:r>
    </w:p>
    <w:p w:rsidR="00DD1B19" w:rsidRDefault="0090031B" w:rsidP="00DD1B1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B19">
        <w:rPr>
          <w:rFonts w:ascii="Times New Roman" w:hAnsi="Times New Roman" w:cs="Times New Roman"/>
          <w:sz w:val="24"/>
          <w:szCs w:val="24"/>
        </w:rPr>
        <w:t>К</w:t>
      </w:r>
      <w:r w:rsidR="00DD1B19" w:rsidRPr="00D326B4">
        <w:rPr>
          <w:rFonts w:ascii="Times New Roman" w:hAnsi="Times New Roman" w:cs="Times New Roman"/>
          <w:sz w:val="24"/>
          <w:szCs w:val="24"/>
        </w:rPr>
        <w:t xml:space="preserve">ак заверено?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Дважды: «Истинно, истинно говорю вам…» что вы уже имеете жизнь вечную.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Вы уже сейчас перешли от смерти в жизнь. </w:t>
      </w:r>
    </w:p>
    <w:p w:rsidR="0090031B" w:rsidRDefault="0090031B" w:rsidP="00DD1B1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B19" w:rsidRPr="00D326B4">
        <w:rPr>
          <w:rFonts w:ascii="Times New Roman" w:hAnsi="Times New Roman" w:cs="Times New Roman"/>
          <w:sz w:val="24"/>
          <w:szCs w:val="24"/>
        </w:rPr>
        <w:t xml:space="preserve">Скажите, вы уже перешли от смерти в жизнь? </w:t>
      </w:r>
    </w:p>
    <w:p w:rsidR="0090031B" w:rsidRDefault="0090031B" w:rsidP="00DD1B1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B19" w:rsidRPr="00D326B4">
        <w:rPr>
          <w:rFonts w:ascii="Times New Roman" w:hAnsi="Times New Roman" w:cs="Times New Roman"/>
          <w:sz w:val="24"/>
          <w:szCs w:val="24"/>
        </w:rPr>
        <w:t xml:space="preserve">Не получается или перешли? </w:t>
      </w:r>
    </w:p>
    <w:p w:rsidR="0090031B" w:rsidRDefault="0090031B" w:rsidP="00DD1B1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B19" w:rsidRPr="00D326B4">
        <w:rPr>
          <w:rFonts w:ascii="Times New Roman" w:hAnsi="Times New Roman" w:cs="Times New Roman"/>
          <w:sz w:val="24"/>
          <w:szCs w:val="24"/>
        </w:rPr>
        <w:t xml:space="preserve">Откуда вы знаете, что вы перешли? </w:t>
      </w:r>
    </w:p>
    <w:p w:rsidR="0090031B" w:rsidRDefault="0090031B" w:rsidP="00DD1B1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D1B19" w:rsidRPr="00D326B4">
        <w:rPr>
          <w:rFonts w:ascii="Times New Roman" w:hAnsi="Times New Roman" w:cs="Times New Roman"/>
          <w:sz w:val="24"/>
          <w:szCs w:val="24"/>
        </w:rPr>
        <w:t>А Иоа</w:t>
      </w:r>
      <w:proofErr w:type="gramEnd"/>
      <w:r w:rsidR="00DD1B19" w:rsidRPr="00D326B4">
        <w:rPr>
          <w:rFonts w:ascii="Times New Roman" w:hAnsi="Times New Roman" w:cs="Times New Roman"/>
          <w:sz w:val="24"/>
          <w:szCs w:val="24"/>
        </w:rPr>
        <w:t xml:space="preserve">нн знаете, как отвечает? </w:t>
      </w:r>
    </w:p>
    <w:p w:rsidR="00065E92"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«Мы знаем, что мы перешли из смерти в жизнь, потому что любим братьев; не любящий брата пребывает в смерти» (1 Иоанн.3:14).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Вот какой смерти нужно бояться. </w:t>
      </w:r>
    </w:p>
    <w:p w:rsidR="00065E92" w:rsidRDefault="00065E92" w:rsidP="00065E92">
      <w:pPr>
        <w:spacing w:after="0"/>
        <w:jc w:val="both"/>
        <w:rPr>
          <w:rFonts w:ascii="Times New Roman" w:hAnsi="Times New Roman" w:cs="Times New Roman"/>
          <w:b/>
        </w:rPr>
      </w:pPr>
      <w:r>
        <w:rPr>
          <w:rFonts w:ascii="Times New Roman" w:hAnsi="Times New Roman" w:cs="Times New Roman"/>
          <w:b/>
        </w:rPr>
        <w:t>…………..</w:t>
      </w:r>
    </w:p>
    <w:p w:rsidR="00065E92" w:rsidRDefault="00065E92" w:rsidP="00065E92">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7</w:t>
      </w:r>
      <w:r w:rsidRPr="004F5407">
        <w:rPr>
          <w:rFonts w:ascii="Times New Roman" w:hAnsi="Times New Roman" w:cs="Times New Roman"/>
          <w:b/>
        </w:rPr>
        <w:t>.</w:t>
      </w:r>
      <w:r>
        <w:rPr>
          <w:rFonts w:ascii="Times New Roman" w:hAnsi="Times New Roman" w:cs="Times New Roman"/>
        </w:rPr>
        <w:t xml:space="preserve"> </w:t>
      </w:r>
    </w:p>
    <w:p w:rsidR="00065E92"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Когда возникают какие-то проблемы, когда возникает подозрительный диагноз, то </w:t>
      </w:r>
      <w:proofErr w:type="gramStart"/>
      <w:r w:rsidRPr="00D326B4">
        <w:rPr>
          <w:rFonts w:ascii="Times New Roman" w:hAnsi="Times New Roman" w:cs="Times New Roman"/>
          <w:sz w:val="24"/>
          <w:szCs w:val="24"/>
        </w:rPr>
        <w:t>мы</w:t>
      </w:r>
      <w:proofErr w:type="gramEnd"/>
      <w:r w:rsidRPr="00D326B4">
        <w:rPr>
          <w:rFonts w:ascii="Times New Roman" w:hAnsi="Times New Roman" w:cs="Times New Roman"/>
          <w:sz w:val="24"/>
          <w:szCs w:val="24"/>
        </w:rPr>
        <w:t xml:space="preserve"> прежде всего должны думать, а являюсь ли я ещ</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 в этой храмине духовно живым человеком? </w:t>
      </w:r>
    </w:p>
    <w:p w:rsidR="00065E92"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Или</w:t>
      </w:r>
      <w:r>
        <w:rPr>
          <w:rFonts w:ascii="Times New Roman" w:hAnsi="Times New Roman" w:cs="Times New Roman"/>
          <w:sz w:val="24"/>
          <w:szCs w:val="24"/>
        </w:rPr>
        <w:t xml:space="preserve"> </w:t>
      </w:r>
      <w:r w:rsidRPr="00D326B4">
        <w:rPr>
          <w:rFonts w:ascii="Times New Roman" w:hAnsi="Times New Roman" w:cs="Times New Roman"/>
          <w:sz w:val="24"/>
          <w:szCs w:val="24"/>
        </w:rPr>
        <w:t>я</w:t>
      </w:r>
      <w:r w:rsidR="00065E92">
        <w:rPr>
          <w:rFonts w:ascii="Times New Roman" w:hAnsi="Times New Roman" w:cs="Times New Roman"/>
          <w:sz w:val="24"/>
          <w:szCs w:val="24"/>
        </w:rPr>
        <w:t>,</w:t>
      </w:r>
      <w:r w:rsidRPr="00D326B4">
        <w:rPr>
          <w:rFonts w:ascii="Times New Roman" w:hAnsi="Times New Roman" w:cs="Times New Roman"/>
          <w:sz w:val="24"/>
          <w:szCs w:val="24"/>
        </w:rPr>
        <w:t xml:space="preserve"> может быть</w:t>
      </w:r>
      <w:r w:rsidR="00065E92">
        <w:rPr>
          <w:rFonts w:ascii="Times New Roman" w:hAnsi="Times New Roman" w:cs="Times New Roman"/>
          <w:sz w:val="24"/>
          <w:szCs w:val="24"/>
        </w:rPr>
        <w:t>,</w:t>
      </w:r>
      <w:r w:rsidRPr="00D326B4">
        <w:rPr>
          <w:rFonts w:ascii="Times New Roman" w:hAnsi="Times New Roman" w:cs="Times New Roman"/>
          <w:sz w:val="24"/>
          <w:szCs w:val="24"/>
        </w:rPr>
        <w:t xml:space="preserve"> уже давно умер. </w:t>
      </w:r>
    </w:p>
    <w:p w:rsidR="00EF6EC2" w:rsidRDefault="00DD1B19" w:rsidP="00DD1B19">
      <w:pPr>
        <w:spacing w:after="0" w:line="276" w:lineRule="auto"/>
        <w:jc w:val="both"/>
        <w:rPr>
          <w:rFonts w:ascii="Times New Roman" w:hAnsi="Times New Roman" w:cs="Times New Roman"/>
          <w:sz w:val="24"/>
          <w:szCs w:val="24"/>
        </w:rPr>
      </w:pPr>
      <w:proofErr w:type="gramStart"/>
      <w:r w:rsidRPr="00D326B4">
        <w:rPr>
          <w:rFonts w:ascii="Times New Roman" w:hAnsi="Times New Roman" w:cs="Times New Roman"/>
          <w:sz w:val="24"/>
          <w:szCs w:val="24"/>
        </w:rPr>
        <w:t>В</w:t>
      </w:r>
      <w:proofErr w:type="gramEnd"/>
      <w:r w:rsidRPr="00D326B4">
        <w:rPr>
          <w:rFonts w:ascii="Times New Roman" w:hAnsi="Times New Roman" w:cs="Times New Roman"/>
          <w:sz w:val="24"/>
          <w:szCs w:val="24"/>
        </w:rPr>
        <w:t xml:space="preserve"> Иоанн.5:51-52 сказано: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bCs/>
          <w:iCs/>
          <w:sz w:val="24"/>
          <w:szCs w:val="24"/>
        </w:rPr>
        <w:t>«Истинно, истинно говорю вам: кто соблюдает слово Мое, тот не увидит смерти вовек. Иудеи сказали Ему: теперь узнали мы, что бес в Тебе; Авраам умер и пророки, а ты говоришь: «кто соблюдает слово Мое, тот не вкусит смерти вовек»</w:t>
      </w:r>
      <w:r w:rsidRPr="00D326B4">
        <w:rPr>
          <w:rFonts w:ascii="Times New Roman" w:hAnsi="Times New Roman" w:cs="Times New Roman"/>
          <w:sz w:val="24"/>
          <w:szCs w:val="24"/>
        </w:rPr>
        <w:t xml:space="preserve">. Фарисеи думали и говорили о физической смерти, а Иисус говорил о вечной жизни». </w:t>
      </w:r>
    </w:p>
    <w:p w:rsidR="00EF6EC2" w:rsidRDefault="00EF6EC2" w:rsidP="00EF6EC2">
      <w:pPr>
        <w:spacing w:after="0"/>
        <w:jc w:val="both"/>
        <w:rPr>
          <w:rFonts w:ascii="Times New Roman" w:hAnsi="Times New Roman" w:cs="Times New Roman"/>
          <w:b/>
        </w:rPr>
      </w:pPr>
      <w:r>
        <w:rPr>
          <w:rFonts w:ascii="Times New Roman" w:hAnsi="Times New Roman" w:cs="Times New Roman"/>
          <w:b/>
        </w:rPr>
        <w:t>…………..</w:t>
      </w:r>
    </w:p>
    <w:p w:rsidR="00EF6EC2" w:rsidRDefault="00EF6EC2" w:rsidP="00EF6EC2">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8</w:t>
      </w:r>
      <w:r w:rsidRPr="004F5407">
        <w:rPr>
          <w:rFonts w:ascii="Times New Roman" w:hAnsi="Times New Roman" w:cs="Times New Roman"/>
          <w:b/>
        </w:rPr>
        <w:t>.</w:t>
      </w:r>
      <w:r>
        <w:rPr>
          <w:rFonts w:ascii="Times New Roman" w:hAnsi="Times New Roman" w:cs="Times New Roman"/>
        </w:rPr>
        <w:t xml:space="preserve"> </w:t>
      </w:r>
    </w:p>
    <w:p w:rsidR="00DD1B19" w:rsidRDefault="00DD1B19" w:rsidP="00DD1B19">
      <w:pPr>
        <w:spacing w:after="0" w:line="276" w:lineRule="auto"/>
        <w:jc w:val="both"/>
        <w:rPr>
          <w:rFonts w:ascii="Times New Roman" w:hAnsi="Times New Roman" w:cs="Times New Roman"/>
          <w:sz w:val="24"/>
          <w:szCs w:val="24"/>
        </w:rPr>
      </w:pPr>
      <w:proofErr w:type="gramStart"/>
      <w:r w:rsidRPr="00D326B4">
        <w:rPr>
          <w:rFonts w:ascii="Times New Roman" w:hAnsi="Times New Roman" w:cs="Times New Roman"/>
          <w:sz w:val="24"/>
          <w:szCs w:val="24"/>
        </w:rPr>
        <w:t>Значит</w:t>
      </w:r>
      <w:proofErr w:type="gramEnd"/>
      <w:r w:rsidRPr="00D326B4">
        <w:rPr>
          <w:rFonts w:ascii="Times New Roman" w:hAnsi="Times New Roman" w:cs="Times New Roman"/>
          <w:sz w:val="24"/>
          <w:szCs w:val="24"/>
        </w:rPr>
        <w:t xml:space="preserve"> оказывается, живя в этом теле мы уже имеем жизнь вечную. </w:t>
      </w:r>
    </w:p>
    <w:p w:rsidR="00DD1B19" w:rsidRDefault="00EF6EC2" w:rsidP="00DD1B1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B19" w:rsidRPr="00D326B4">
        <w:rPr>
          <w:rFonts w:ascii="Times New Roman" w:hAnsi="Times New Roman" w:cs="Times New Roman"/>
          <w:sz w:val="24"/>
          <w:szCs w:val="24"/>
        </w:rPr>
        <w:t xml:space="preserve">Что такое жизнь вечная?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Это Христос, которого мы принимаем, и поэтому нам бояться нечего.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Потому что Господь уже победил, Он уже разрушил смерть.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Нет смерти. </w:t>
      </w:r>
    </w:p>
    <w:p w:rsidR="00DD1B19" w:rsidRPr="00D326B4"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Вы переходите в жизнь вечную.</w:t>
      </w:r>
    </w:p>
    <w:p w:rsidR="00EF6EC2" w:rsidRDefault="00EF6EC2" w:rsidP="00EF6EC2">
      <w:pPr>
        <w:spacing w:after="0"/>
        <w:jc w:val="both"/>
        <w:rPr>
          <w:rFonts w:ascii="Times New Roman" w:hAnsi="Times New Roman" w:cs="Times New Roman"/>
          <w:b/>
        </w:rPr>
      </w:pPr>
      <w:r>
        <w:rPr>
          <w:rFonts w:ascii="Times New Roman" w:hAnsi="Times New Roman" w:cs="Times New Roman"/>
          <w:b/>
        </w:rPr>
        <w:t>…………..</w:t>
      </w:r>
    </w:p>
    <w:p w:rsidR="00EF6EC2" w:rsidRDefault="00EF6EC2" w:rsidP="00EF6EC2">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9</w:t>
      </w:r>
      <w:r w:rsidRPr="004F5407">
        <w:rPr>
          <w:rFonts w:ascii="Times New Roman" w:hAnsi="Times New Roman" w:cs="Times New Roman"/>
          <w:b/>
        </w:rPr>
        <w:t>.</w:t>
      </w:r>
      <w:r>
        <w:rPr>
          <w:rFonts w:ascii="Times New Roman" w:hAnsi="Times New Roman" w:cs="Times New Roman"/>
        </w:rPr>
        <w:t xml:space="preserve"> </w:t>
      </w:r>
    </w:p>
    <w:p w:rsidR="00DD1B19" w:rsidRPr="002519F4" w:rsidRDefault="00DD1B19" w:rsidP="00DD1B19">
      <w:pPr>
        <w:spacing w:after="0" w:line="276" w:lineRule="auto"/>
        <w:jc w:val="both"/>
        <w:rPr>
          <w:rFonts w:ascii="Times New Roman" w:hAnsi="Times New Roman" w:cs="Times New Roman"/>
          <w:b/>
          <w:sz w:val="24"/>
          <w:szCs w:val="24"/>
        </w:rPr>
      </w:pPr>
      <w:r w:rsidRPr="00D326B4">
        <w:rPr>
          <w:rFonts w:ascii="Times New Roman" w:hAnsi="Times New Roman" w:cs="Times New Roman"/>
          <w:sz w:val="24"/>
          <w:szCs w:val="24"/>
        </w:rPr>
        <w:t xml:space="preserve">Какая же </w:t>
      </w:r>
      <w:r w:rsidRPr="002519F4">
        <w:rPr>
          <w:rFonts w:ascii="Times New Roman" w:hAnsi="Times New Roman" w:cs="Times New Roman"/>
          <w:b/>
          <w:sz w:val="24"/>
          <w:szCs w:val="24"/>
        </w:rPr>
        <w:t xml:space="preserve">психология переживания смерти?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«Когда же появляется страх перед физической смертью, человек должен пережить его, и психология переживания должна подчиниться духовным целям, поскольку времени на «раскачку» не отпущено. Если же человек следует греховным влечениям своей души, то в комплексе с психической и физической астенией, которая всегда вызывается глубоким недугом, приводит к нарастанию разрушительных процессов (тенденций).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Тогда человеку в таком состоянии трудно что-то донести, т.е. лучше человеку вовремя готовиться к этому. </w:t>
      </w:r>
    </w:p>
    <w:p w:rsidR="00EF6EC2" w:rsidRDefault="00EF6EC2" w:rsidP="00EF6EC2">
      <w:pPr>
        <w:spacing w:after="0"/>
        <w:jc w:val="both"/>
        <w:rPr>
          <w:rFonts w:ascii="Times New Roman" w:hAnsi="Times New Roman" w:cs="Times New Roman"/>
          <w:b/>
        </w:rPr>
      </w:pPr>
      <w:r>
        <w:rPr>
          <w:rFonts w:ascii="Times New Roman" w:hAnsi="Times New Roman" w:cs="Times New Roman"/>
          <w:b/>
        </w:rPr>
        <w:t>…………..</w:t>
      </w:r>
    </w:p>
    <w:p w:rsidR="00EF6EC2" w:rsidRDefault="00EF6EC2" w:rsidP="00EF6EC2">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10</w:t>
      </w:r>
      <w:r w:rsidRPr="004F5407">
        <w:rPr>
          <w:rFonts w:ascii="Times New Roman" w:hAnsi="Times New Roman" w:cs="Times New Roman"/>
          <w:b/>
        </w:rPr>
        <w:t>.</w:t>
      </w:r>
      <w:r>
        <w:rPr>
          <w:rFonts w:ascii="Times New Roman" w:hAnsi="Times New Roman" w:cs="Times New Roman"/>
        </w:rPr>
        <w:t xml:space="preserve"> </w:t>
      </w:r>
    </w:p>
    <w:p w:rsidR="00DD1B19" w:rsidRDefault="00DD1B19" w:rsidP="00DD1B19">
      <w:pPr>
        <w:spacing w:after="0" w:line="276" w:lineRule="auto"/>
        <w:jc w:val="both"/>
        <w:rPr>
          <w:rFonts w:ascii="Times New Roman" w:hAnsi="Times New Roman" w:cs="Times New Roman"/>
          <w:sz w:val="24"/>
          <w:szCs w:val="24"/>
        </w:rPr>
      </w:pPr>
      <w:r w:rsidRPr="00693D76">
        <w:rPr>
          <w:rFonts w:ascii="Times New Roman" w:hAnsi="Times New Roman" w:cs="Times New Roman"/>
          <w:b/>
          <w:sz w:val="24"/>
          <w:szCs w:val="24"/>
        </w:rPr>
        <w:t>Стадии</w:t>
      </w:r>
      <w:r w:rsidRPr="00D326B4">
        <w:rPr>
          <w:rFonts w:ascii="Times New Roman" w:hAnsi="Times New Roman" w:cs="Times New Roman"/>
          <w:sz w:val="24"/>
          <w:szCs w:val="24"/>
        </w:rPr>
        <w:t xml:space="preserve">, которые проходит человек, узнавший о смертельном недуге, описаны в классической литературе. </w:t>
      </w:r>
    </w:p>
    <w:p w:rsidR="00DD1B19" w:rsidRPr="00EF6EC2" w:rsidRDefault="00DD1B19" w:rsidP="00EF6EC2">
      <w:pPr>
        <w:pStyle w:val="a4"/>
        <w:numPr>
          <w:ilvl w:val="0"/>
          <w:numId w:val="4"/>
        </w:numPr>
        <w:spacing w:after="0" w:line="276" w:lineRule="auto"/>
        <w:jc w:val="both"/>
        <w:rPr>
          <w:rFonts w:ascii="Times New Roman" w:hAnsi="Times New Roman" w:cs="Times New Roman"/>
          <w:sz w:val="24"/>
          <w:szCs w:val="24"/>
        </w:rPr>
      </w:pPr>
      <w:r w:rsidRPr="00EF6EC2">
        <w:rPr>
          <w:rFonts w:ascii="Times New Roman" w:hAnsi="Times New Roman" w:cs="Times New Roman"/>
          <w:sz w:val="24"/>
          <w:szCs w:val="24"/>
        </w:rPr>
        <w:t>Сначала ид</w:t>
      </w:r>
      <w:r w:rsidR="001629BE">
        <w:rPr>
          <w:rFonts w:ascii="Times New Roman" w:hAnsi="Times New Roman" w:cs="Times New Roman"/>
          <w:sz w:val="24"/>
          <w:szCs w:val="24"/>
        </w:rPr>
        <w:t>е</w:t>
      </w:r>
      <w:r w:rsidRPr="00EF6EC2">
        <w:rPr>
          <w:rFonts w:ascii="Times New Roman" w:hAnsi="Times New Roman" w:cs="Times New Roman"/>
          <w:sz w:val="24"/>
          <w:szCs w:val="24"/>
        </w:rPr>
        <w:t xml:space="preserve">т отрицание – нет, этого не может быть. </w:t>
      </w:r>
    </w:p>
    <w:p w:rsidR="00DD1B19" w:rsidRPr="00EF6EC2" w:rsidRDefault="00DD1B19" w:rsidP="00EF6EC2">
      <w:pPr>
        <w:pStyle w:val="a4"/>
        <w:numPr>
          <w:ilvl w:val="0"/>
          <w:numId w:val="4"/>
        </w:numPr>
        <w:spacing w:after="0" w:line="276" w:lineRule="auto"/>
        <w:jc w:val="both"/>
        <w:rPr>
          <w:rFonts w:ascii="Times New Roman" w:hAnsi="Times New Roman" w:cs="Times New Roman"/>
          <w:sz w:val="24"/>
          <w:szCs w:val="24"/>
        </w:rPr>
      </w:pPr>
      <w:r w:rsidRPr="00EF6EC2">
        <w:rPr>
          <w:rFonts w:ascii="Times New Roman" w:hAnsi="Times New Roman" w:cs="Times New Roman"/>
          <w:sz w:val="24"/>
          <w:szCs w:val="24"/>
        </w:rPr>
        <w:lastRenderedPageBreak/>
        <w:t>После этого – протест. Господи, ну как это можно, ну у меня дети, у меня ещ</w:t>
      </w:r>
      <w:r w:rsidR="001629BE">
        <w:rPr>
          <w:rFonts w:ascii="Times New Roman" w:hAnsi="Times New Roman" w:cs="Times New Roman"/>
          <w:sz w:val="24"/>
          <w:szCs w:val="24"/>
        </w:rPr>
        <w:t>е</w:t>
      </w:r>
      <w:r w:rsidRPr="00EF6EC2">
        <w:rPr>
          <w:rFonts w:ascii="Times New Roman" w:hAnsi="Times New Roman" w:cs="Times New Roman"/>
          <w:sz w:val="24"/>
          <w:szCs w:val="24"/>
        </w:rPr>
        <w:t xml:space="preserve"> и т.д. </w:t>
      </w:r>
    </w:p>
    <w:p w:rsidR="00DD1B19" w:rsidRPr="00EF6EC2" w:rsidRDefault="00DD1B19" w:rsidP="00EF6EC2">
      <w:pPr>
        <w:pStyle w:val="a4"/>
        <w:numPr>
          <w:ilvl w:val="0"/>
          <w:numId w:val="4"/>
        </w:numPr>
        <w:spacing w:after="0" w:line="276" w:lineRule="auto"/>
        <w:jc w:val="both"/>
        <w:rPr>
          <w:rFonts w:ascii="Times New Roman" w:hAnsi="Times New Roman" w:cs="Times New Roman"/>
          <w:sz w:val="24"/>
          <w:szCs w:val="24"/>
        </w:rPr>
      </w:pPr>
      <w:r w:rsidRPr="00EF6EC2">
        <w:rPr>
          <w:rFonts w:ascii="Times New Roman" w:hAnsi="Times New Roman" w:cs="Times New Roman"/>
          <w:sz w:val="24"/>
          <w:szCs w:val="24"/>
        </w:rPr>
        <w:t xml:space="preserve">Потом просьба об отсрочке – пожалуйста, помоги. </w:t>
      </w:r>
    </w:p>
    <w:p w:rsidR="00DD1B19" w:rsidRPr="00EF6EC2" w:rsidRDefault="00DD1B19" w:rsidP="00EF6EC2">
      <w:pPr>
        <w:pStyle w:val="a4"/>
        <w:numPr>
          <w:ilvl w:val="0"/>
          <w:numId w:val="4"/>
        </w:numPr>
        <w:spacing w:after="0" w:line="276" w:lineRule="auto"/>
        <w:jc w:val="both"/>
        <w:rPr>
          <w:rFonts w:ascii="Times New Roman" w:hAnsi="Times New Roman" w:cs="Times New Roman"/>
          <w:sz w:val="24"/>
          <w:szCs w:val="24"/>
        </w:rPr>
      </w:pPr>
      <w:r w:rsidRPr="00EF6EC2">
        <w:rPr>
          <w:rFonts w:ascii="Times New Roman" w:hAnsi="Times New Roman" w:cs="Times New Roman"/>
          <w:sz w:val="24"/>
          <w:szCs w:val="24"/>
        </w:rPr>
        <w:t xml:space="preserve">Потом наступает депрессия. </w:t>
      </w:r>
    </w:p>
    <w:p w:rsidR="00DD1B19" w:rsidRPr="00EF6EC2" w:rsidRDefault="00DD1B19" w:rsidP="00EF6EC2">
      <w:pPr>
        <w:pStyle w:val="a4"/>
        <w:numPr>
          <w:ilvl w:val="0"/>
          <w:numId w:val="4"/>
        </w:numPr>
        <w:spacing w:after="0" w:line="276" w:lineRule="auto"/>
        <w:jc w:val="both"/>
        <w:rPr>
          <w:rFonts w:ascii="Times New Roman" w:hAnsi="Times New Roman" w:cs="Times New Roman"/>
          <w:sz w:val="24"/>
          <w:szCs w:val="24"/>
        </w:rPr>
      </w:pPr>
      <w:r w:rsidRPr="00EF6EC2">
        <w:rPr>
          <w:rFonts w:ascii="Times New Roman" w:hAnsi="Times New Roman" w:cs="Times New Roman"/>
          <w:sz w:val="24"/>
          <w:szCs w:val="24"/>
        </w:rPr>
        <w:t xml:space="preserve">И последняя стадия – принятие.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После того, как он прош</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л эти стадии, уже понимает, ему нечего делать.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Итак, «Отрицание. Протест. Просьба об отсрочке. Депрессия. Принятие. Для тех, кто внутренне решился вместе </w:t>
      </w:r>
      <w:proofErr w:type="gramStart"/>
      <w:r w:rsidRPr="00D326B4">
        <w:rPr>
          <w:rFonts w:ascii="Times New Roman" w:hAnsi="Times New Roman" w:cs="Times New Roman"/>
          <w:sz w:val="24"/>
          <w:szCs w:val="24"/>
        </w:rPr>
        <w:t>со</w:t>
      </w:r>
      <w:proofErr w:type="gramEnd"/>
      <w:r w:rsidRPr="00D326B4">
        <w:rPr>
          <w:rFonts w:ascii="Times New Roman" w:hAnsi="Times New Roman" w:cs="Times New Roman"/>
          <w:sz w:val="24"/>
          <w:szCs w:val="24"/>
        </w:rPr>
        <w:t xml:space="preserve"> Христом преодолеть кризис и выйти из него в жизнь вечную, можно предложить иную схему: </w:t>
      </w:r>
    </w:p>
    <w:p w:rsidR="00CF6B93" w:rsidRDefault="00CF6B93" w:rsidP="00CF6B93">
      <w:pPr>
        <w:spacing w:after="0"/>
        <w:jc w:val="both"/>
        <w:rPr>
          <w:rFonts w:ascii="Times New Roman" w:hAnsi="Times New Roman" w:cs="Times New Roman"/>
          <w:b/>
        </w:rPr>
      </w:pPr>
      <w:r>
        <w:rPr>
          <w:rFonts w:ascii="Times New Roman" w:hAnsi="Times New Roman" w:cs="Times New Roman"/>
          <w:b/>
        </w:rPr>
        <w:t>…………..</w:t>
      </w:r>
    </w:p>
    <w:p w:rsidR="00CF6B93" w:rsidRDefault="00CF6B93" w:rsidP="00CF6B93">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11</w:t>
      </w:r>
      <w:r w:rsidRPr="004F5407">
        <w:rPr>
          <w:rFonts w:ascii="Times New Roman" w:hAnsi="Times New Roman" w:cs="Times New Roman"/>
          <w:b/>
        </w:rPr>
        <w:t>.</w:t>
      </w:r>
      <w:r>
        <w:rPr>
          <w:rFonts w:ascii="Times New Roman" w:hAnsi="Times New Roman" w:cs="Times New Roman"/>
        </w:rPr>
        <w:t xml:space="preserve"> </w:t>
      </w:r>
    </w:p>
    <w:p w:rsidR="00DD1B19" w:rsidRDefault="00DD1B19" w:rsidP="00DD1B19">
      <w:pPr>
        <w:spacing w:after="0" w:line="276" w:lineRule="auto"/>
        <w:jc w:val="both"/>
        <w:rPr>
          <w:rFonts w:ascii="Times New Roman" w:hAnsi="Times New Roman" w:cs="Times New Roman"/>
          <w:sz w:val="24"/>
          <w:szCs w:val="24"/>
        </w:rPr>
      </w:pPr>
      <w:r w:rsidRPr="00693D76">
        <w:rPr>
          <w:rFonts w:ascii="Times New Roman" w:hAnsi="Times New Roman" w:cs="Times New Roman"/>
          <w:b/>
          <w:sz w:val="24"/>
          <w:szCs w:val="24"/>
        </w:rPr>
        <w:t>1 этап</w:t>
      </w:r>
      <w:r w:rsidRPr="00D326B4">
        <w:rPr>
          <w:rFonts w:ascii="Times New Roman" w:hAnsi="Times New Roman" w:cs="Times New Roman"/>
          <w:sz w:val="24"/>
          <w:szCs w:val="24"/>
        </w:rPr>
        <w:t xml:space="preserve"> – принятие реальности внешней и внутренней: «Да, я </w:t>
      </w:r>
      <w:proofErr w:type="gramStart"/>
      <w:r w:rsidRPr="00D326B4">
        <w:rPr>
          <w:rFonts w:ascii="Times New Roman" w:hAnsi="Times New Roman" w:cs="Times New Roman"/>
          <w:sz w:val="24"/>
          <w:szCs w:val="24"/>
        </w:rPr>
        <w:t>тяжело болен</w:t>
      </w:r>
      <w:proofErr w:type="gramEnd"/>
      <w:r w:rsidRPr="00D326B4">
        <w:rPr>
          <w:rFonts w:ascii="Times New Roman" w:hAnsi="Times New Roman" w:cs="Times New Roman"/>
          <w:sz w:val="24"/>
          <w:szCs w:val="24"/>
        </w:rPr>
        <w:t>, да, я грешен». И тогда, когда человек осозна</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т сразу, последние стадии, у него наступает второй этап. </w:t>
      </w:r>
    </w:p>
    <w:p w:rsidR="00CF6B93" w:rsidRDefault="00CF6B93" w:rsidP="00CF6B93">
      <w:pPr>
        <w:spacing w:after="0"/>
        <w:jc w:val="both"/>
        <w:rPr>
          <w:rFonts w:ascii="Times New Roman" w:hAnsi="Times New Roman" w:cs="Times New Roman"/>
          <w:b/>
        </w:rPr>
      </w:pPr>
      <w:r>
        <w:rPr>
          <w:rFonts w:ascii="Times New Roman" w:hAnsi="Times New Roman" w:cs="Times New Roman"/>
          <w:b/>
        </w:rPr>
        <w:t>…………..</w:t>
      </w:r>
    </w:p>
    <w:p w:rsidR="00CF6B93" w:rsidRDefault="00CF6B93" w:rsidP="00CF6B93">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12</w:t>
      </w:r>
      <w:r w:rsidRPr="004F5407">
        <w:rPr>
          <w:rFonts w:ascii="Times New Roman" w:hAnsi="Times New Roman" w:cs="Times New Roman"/>
          <w:b/>
        </w:rPr>
        <w:t>.</w:t>
      </w:r>
      <w:r>
        <w:rPr>
          <w:rFonts w:ascii="Times New Roman" w:hAnsi="Times New Roman" w:cs="Times New Roman"/>
        </w:rPr>
        <w:t xml:space="preserve"> </w:t>
      </w:r>
    </w:p>
    <w:p w:rsidR="00DD1B19" w:rsidRDefault="00DD1B19" w:rsidP="00DD1B19">
      <w:pPr>
        <w:spacing w:after="0" w:line="276" w:lineRule="auto"/>
        <w:jc w:val="both"/>
        <w:rPr>
          <w:rFonts w:ascii="Times New Roman" w:hAnsi="Times New Roman" w:cs="Times New Roman"/>
          <w:sz w:val="24"/>
          <w:szCs w:val="24"/>
        </w:rPr>
      </w:pPr>
      <w:r w:rsidRPr="00693D76">
        <w:rPr>
          <w:rFonts w:ascii="Times New Roman" w:hAnsi="Times New Roman" w:cs="Times New Roman"/>
          <w:b/>
          <w:sz w:val="24"/>
          <w:szCs w:val="24"/>
        </w:rPr>
        <w:t>2 этап</w:t>
      </w:r>
      <w:r w:rsidRPr="00D326B4">
        <w:rPr>
          <w:rFonts w:ascii="Times New Roman" w:hAnsi="Times New Roman" w:cs="Times New Roman"/>
          <w:sz w:val="24"/>
          <w:szCs w:val="24"/>
        </w:rPr>
        <w:t xml:space="preserve"> – рождение в душе человека </w:t>
      </w:r>
      <w:r w:rsidRPr="00D326B4">
        <w:rPr>
          <w:rFonts w:ascii="Times New Roman" w:hAnsi="Times New Roman" w:cs="Times New Roman"/>
          <w:b/>
          <w:bCs/>
          <w:sz w:val="24"/>
          <w:szCs w:val="24"/>
          <w:u w:val="single"/>
        </w:rPr>
        <w:t>смирения</w:t>
      </w:r>
      <w:r w:rsidRPr="00D326B4">
        <w:rPr>
          <w:rFonts w:ascii="Times New Roman" w:hAnsi="Times New Roman" w:cs="Times New Roman"/>
          <w:sz w:val="24"/>
          <w:szCs w:val="24"/>
        </w:rPr>
        <w:t xml:space="preserve"> перед всем происходящим и активное противодействие греху. Именно на этом этапе человек должен найти твердую опору в Боге и наполнить жизнь свою новым смыслом».</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Именно в этой стадии, когда человек осозна</w:t>
      </w:r>
      <w:r w:rsidR="001629BE">
        <w:rPr>
          <w:rFonts w:ascii="Times New Roman" w:hAnsi="Times New Roman" w:cs="Times New Roman"/>
          <w:sz w:val="24"/>
          <w:szCs w:val="24"/>
        </w:rPr>
        <w:t>е</w:t>
      </w:r>
      <w:r w:rsidRPr="00D326B4">
        <w:rPr>
          <w:rFonts w:ascii="Times New Roman" w:hAnsi="Times New Roman" w:cs="Times New Roman"/>
          <w:sz w:val="24"/>
          <w:szCs w:val="24"/>
        </w:rPr>
        <w:t>т, тогда он смиряется, он ещ</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 раз и ещ</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 просматривает свою жизнь, он много раз находился в покаянии, но теперь он просматривает и ещ</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 раз обращается к Богу в покаянии. И тогда все силы направляет на вопрос – как я могу ещ</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 этот период быть благословлением для окружающих</w:t>
      </w:r>
      <w:proofErr w:type="gramStart"/>
      <w:r w:rsidRPr="00D326B4">
        <w:rPr>
          <w:rFonts w:ascii="Times New Roman" w:hAnsi="Times New Roman" w:cs="Times New Roman"/>
          <w:sz w:val="24"/>
          <w:szCs w:val="24"/>
        </w:rPr>
        <w:t xml:space="preserve">. </w:t>
      </w:r>
      <w:proofErr w:type="gramEnd"/>
    </w:p>
    <w:p w:rsidR="00CF6B93" w:rsidRDefault="00CF6B93" w:rsidP="00CF6B93">
      <w:pPr>
        <w:spacing w:after="0"/>
        <w:jc w:val="both"/>
        <w:rPr>
          <w:rFonts w:ascii="Times New Roman" w:hAnsi="Times New Roman" w:cs="Times New Roman"/>
          <w:b/>
        </w:rPr>
      </w:pPr>
      <w:r>
        <w:rPr>
          <w:rFonts w:ascii="Times New Roman" w:hAnsi="Times New Roman" w:cs="Times New Roman"/>
          <w:b/>
        </w:rPr>
        <w:t>…………..</w:t>
      </w:r>
    </w:p>
    <w:p w:rsidR="00CF6B93" w:rsidRDefault="00CF6B93" w:rsidP="00CF6B93">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13</w:t>
      </w:r>
      <w:r w:rsidRPr="004F5407">
        <w:rPr>
          <w:rFonts w:ascii="Times New Roman" w:hAnsi="Times New Roman" w:cs="Times New Roman"/>
          <w:b/>
        </w:rPr>
        <w:t>.</w:t>
      </w:r>
      <w:r>
        <w:rPr>
          <w:rFonts w:ascii="Times New Roman" w:hAnsi="Times New Roman" w:cs="Times New Roman"/>
        </w:rPr>
        <w:t xml:space="preserve">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И много описано в литературе пусть даже не смертельных заболеваний, но когда человек более тяжким недугом, когда </w:t>
      </w:r>
      <w:r w:rsidR="00CF6B93" w:rsidRPr="00D326B4">
        <w:rPr>
          <w:rFonts w:ascii="Times New Roman" w:hAnsi="Times New Roman" w:cs="Times New Roman"/>
          <w:sz w:val="24"/>
          <w:szCs w:val="24"/>
        </w:rPr>
        <w:t xml:space="preserve">он </w:t>
      </w:r>
      <w:r w:rsidRPr="00D326B4">
        <w:rPr>
          <w:rFonts w:ascii="Times New Roman" w:hAnsi="Times New Roman" w:cs="Times New Roman"/>
          <w:sz w:val="24"/>
          <w:szCs w:val="24"/>
        </w:rPr>
        <w:t xml:space="preserve">теряет глаза или ноги, или становится инвалидом, он может быть благословлением для окружающих, когда он с Богом решает эти вопросы, и свою жизнь наполняет новым смыслом.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Верующий человек должен рассматривать все возможные варианты своей жизни, т.е. если мы доверяем свою жизнь Господу, </w:t>
      </w:r>
      <w:proofErr w:type="gramStart"/>
      <w:r w:rsidRPr="00D326B4">
        <w:rPr>
          <w:rFonts w:ascii="Times New Roman" w:hAnsi="Times New Roman" w:cs="Times New Roman"/>
          <w:sz w:val="24"/>
          <w:szCs w:val="24"/>
        </w:rPr>
        <w:t>значит</w:t>
      </w:r>
      <w:proofErr w:type="gramEnd"/>
      <w:r w:rsidRPr="00D326B4">
        <w:rPr>
          <w:rFonts w:ascii="Times New Roman" w:hAnsi="Times New Roman" w:cs="Times New Roman"/>
          <w:sz w:val="24"/>
          <w:szCs w:val="24"/>
        </w:rPr>
        <w:t xml:space="preserve"> мы знаем, что Он провед</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т нас лучшим образом. И что может быть такой вариант, что Господь видит, что нас нужно раньше упокоить. Может такое быть? Может быть, правильно? Для вечности. </w:t>
      </w:r>
    </w:p>
    <w:p w:rsidR="00DD1B19" w:rsidRDefault="00DD1B19" w:rsidP="00DD1B19">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И поэтому все возможные варианты своей жизни - быть нравственно и психологически готовым к любым поворотам. Чтобы потом не делать бурю в стакане – когда это возникло, Господи, как это так? Я же соблюдал все принципы, я был вегетарианцем, и вдруг у меня такая болезнь. Почему это так? Т.е. человек принимает это как Божий дар. </w:t>
      </w:r>
    </w:p>
    <w:p w:rsidR="004F7E3F" w:rsidRDefault="004F7E3F" w:rsidP="004F7E3F">
      <w:pPr>
        <w:spacing w:after="0"/>
        <w:jc w:val="both"/>
        <w:rPr>
          <w:rFonts w:ascii="Times New Roman" w:hAnsi="Times New Roman" w:cs="Times New Roman"/>
          <w:b/>
        </w:rPr>
      </w:pPr>
      <w:r>
        <w:rPr>
          <w:rFonts w:ascii="Times New Roman" w:hAnsi="Times New Roman" w:cs="Times New Roman"/>
          <w:b/>
        </w:rPr>
        <w:t>…………..</w:t>
      </w:r>
    </w:p>
    <w:p w:rsidR="004F7E3F" w:rsidRDefault="004F7E3F" w:rsidP="004F7E3F">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14</w:t>
      </w:r>
      <w:r w:rsidRPr="004F5407">
        <w:rPr>
          <w:rFonts w:ascii="Times New Roman" w:hAnsi="Times New Roman" w:cs="Times New Roman"/>
          <w:b/>
        </w:rPr>
        <w:t>.</w:t>
      </w:r>
      <w:r>
        <w:rPr>
          <w:rFonts w:ascii="Times New Roman" w:hAnsi="Times New Roman" w:cs="Times New Roman"/>
        </w:rPr>
        <w:t xml:space="preserve">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Теперь следующий вопрос: </w:t>
      </w:r>
      <w:r w:rsidRPr="00AF779B">
        <w:rPr>
          <w:rFonts w:ascii="Times New Roman" w:hAnsi="Times New Roman" w:cs="Times New Roman"/>
          <w:b/>
          <w:sz w:val="24"/>
          <w:szCs w:val="24"/>
        </w:rPr>
        <w:t xml:space="preserve">«Говорить ли </w:t>
      </w:r>
      <w:proofErr w:type="gramStart"/>
      <w:r w:rsidRPr="00AF779B">
        <w:rPr>
          <w:rFonts w:ascii="Times New Roman" w:hAnsi="Times New Roman" w:cs="Times New Roman"/>
          <w:b/>
          <w:sz w:val="24"/>
          <w:szCs w:val="24"/>
        </w:rPr>
        <w:t>умирающему</w:t>
      </w:r>
      <w:proofErr w:type="gramEnd"/>
      <w:r w:rsidRPr="00AF779B">
        <w:rPr>
          <w:rFonts w:ascii="Times New Roman" w:hAnsi="Times New Roman" w:cs="Times New Roman"/>
          <w:b/>
          <w:sz w:val="24"/>
          <w:szCs w:val="24"/>
        </w:rPr>
        <w:t xml:space="preserve"> правду?»</w:t>
      </w:r>
      <w:r w:rsidRPr="00D326B4">
        <w:rPr>
          <w:rFonts w:ascii="Times New Roman" w:hAnsi="Times New Roman" w:cs="Times New Roman"/>
          <w:sz w:val="24"/>
          <w:szCs w:val="24"/>
        </w:rPr>
        <w:t xml:space="preserve">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Что вы мне можете сказать?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Ответы – да, говорить; если человек готов; для этого нужно время; не надо; времени может не быть; ещ</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 варианты? </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1</w:t>
      </w:r>
      <w:r w:rsidR="00B81D6E">
        <w:rPr>
          <w:rFonts w:ascii="Times New Roman" w:hAnsi="Times New Roman" w:cs="Times New Roman"/>
          <w:b/>
        </w:rPr>
        <w:t>5</w:t>
      </w:r>
      <w:r w:rsidRPr="004F5407">
        <w:rPr>
          <w:rFonts w:ascii="Times New Roman" w:hAnsi="Times New Roman" w:cs="Times New Roman"/>
          <w:b/>
        </w:rPr>
        <w:t>.</w:t>
      </w:r>
    </w:p>
    <w:p w:rsidR="00B54030" w:rsidRPr="00F675A6" w:rsidRDefault="00B54030" w:rsidP="00B54030">
      <w:pPr>
        <w:spacing w:after="0" w:line="276" w:lineRule="auto"/>
        <w:jc w:val="both"/>
        <w:rPr>
          <w:rFonts w:ascii="Times New Roman" w:hAnsi="Times New Roman" w:cs="Times New Roman"/>
          <w:b/>
          <w:sz w:val="24"/>
          <w:szCs w:val="24"/>
        </w:rPr>
      </w:pPr>
      <w:r w:rsidRPr="00F675A6">
        <w:rPr>
          <w:rFonts w:ascii="Times New Roman" w:hAnsi="Times New Roman" w:cs="Times New Roman"/>
          <w:b/>
          <w:sz w:val="24"/>
          <w:szCs w:val="24"/>
        </w:rPr>
        <w:t xml:space="preserve">Общее заявление церкви адвентистов седьмого дня по проблемам заботы </w:t>
      </w:r>
      <w:proofErr w:type="gramStart"/>
      <w:r w:rsidRPr="00F675A6">
        <w:rPr>
          <w:rFonts w:ascii="Times New Roman" w:hAnsi="Times New Roman" w:cs="Times New Roman"/>
          <w:b/>
          <w:sz w:val="24"/>
          <w:szCs w:val="24"/>
        </w:rPr>
        <w:t>об</w:t>
      </w:r>
      <w:proofErr w:type="gramEnd"/>
      <w:r w:rsidRPr="00F675A6">
        <w:rPr>
          <w:rFonts w:ascii="Times New Roman" w:hAnsi="Times New Roman" w:cs="Times New Roman"/>
          <w:b/>
          <w:sz w:val="24"/>
          <w:szCs w:val="24"/>
        </w:rPr>
        <w:t xml:space="preserve"> умирающих </w:t>
      </w:r>
    </w:p>
    <w:p w:rsidR="00B54030" w:rsidRDefault="00B54030" w:rsidP="00B54030">
      <w:pPr>
        <w:spacing w:after="0" w:line="276" w:lineRule="auto"/>
        <w:jc w:val="both"/>
        <w:rPr>
          <w:rFonts w:ascii="Times New Roman" w:hAnsi="Times New Roman" w:cs="Times New Roman"/>
          <w:sz w:val="24"/>
          <w:szCs w:val="24"/>
        </w:rPr>
      </w:pPr>
      <w:r w:rsidRPr="00DF59ED">
        <w:rPr>
          <w:rFonts w:ascii="Times New Roman" w:hAnsi="Times New Roman" w:cs="Times New Roman"/>
          <w:sz w:val="24"/>
          <w:szCs w:val="24"/>
        </w:rPr>
        <w:t xml:space="preserve">(одобрено Исполнительным Комитетом ГК 9 октября, 1992). Исполнительный Комитет Генеральной Конференции обсудил и одобрил поправки к Заявлению на весеннем совещании в </w:t>
      </w:r>
      <w:proofErr w:type="spellStart"/>
      <w:r w:rsidRPr="00DF59ED">
        <w:rPr>
          <w:rFonts w:ascii="Times New Roman" w:hAnsi="Times New Roman" w:cs="Times New Roman"/>
          <w:sz w:val="24"/>
          <w:szCs w:val="24"/>
        </w:rPr>
        <w:t>Батл-Крике</w:t>
      </w:r>
      <w:proofErr w:type="spellEnd"/>
      <w:r w:rsidRPr="00DF59ED">
        <w:rPr>
          <w:rFonts w:ascii="Times New Roman" w:hAnsi="Times New Roman" w:cs="Times New Roman"/>
          <w:sz w:val="24"/>
          <w:szCs w:val="24"/>
        </w:rPr>
        <w:t xml:space="preserve"> 15 апреля, 2013 г</w:t>
      </w:r>
      <w:proofErr w:type="gramStart"/>
      <w:r w:rsidRPr="00DF59ED">
        <w:rPr>
          <w:rFonts w:ascii="Times New Roman" w:hAnsi="Times New Roman" w:cs="Times New Roman"/>
          <w:sz w:val="24"/>
          <w:szCs w:val="24"/>
        </w:rPr>
        <w:t xml:space="preserve">. </w:t>
      </w:r>
      <w:proofErr w:type="gramEnd"/>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1</w:t>
      </w:r>
      <w:r w:rsidR="00B81D6E">
        <w:rPr>
          <w:rFonts w:ascii="Times New Roman" w:hAnsi="Times New Roman" w:cs="Times New Roman"/>
          <w:b/>
        </w:rPr>
        <w:t>6</w:t>
      </w:r>
      <w:r w:rsidRPr="004F5407">
        <w:rPr>
          <w:rFonts w:ascii="Times New Roman" w:hAnsi="Times New Roman" w:cs="Times New Roman"/>
          <w:b/>
        </w:rPr>
        <w:t>.</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lastRenderedPageBreak/>
        <w:t>Для тех, кто в своей жизни руководствуется Библией, реальность смерти представляется частью современного состояния человечества, пораженного грехом (Быт.2:17; Рим.5; Евр.9:27). Есть «время рождаться, и время умирать» (Еккл.3:2). Хотя вечная жизнь – дар, обещанный всем, принимающим спасение через Иисуса Христа, верующие христиане ожидают</w:t>
      </w:r>
      <w:proofErr w:type="gramStart"/>
      <w:r w:rsidRPr="00317B90">
        <w:rPr>
          <w:rFonts w:ascii="Times New Roman" w:hAnsi="Times New Roman" w:cs="Times New Roman"/>
          <w:sz w:val="24"/>
          <w:szCs w:val="24"/>
        </w:rPr>
        <w:t xml:space="preserve"> В</w:t>
      </w:r>
      <w:proofErr w:type="gramEnd"/>
      <w:r w:rsidRPr="00317B90">
        <w:rPr>
          <w:rFonts w:ascii="Times New Roman" w:hAnsi="Times New Roman" w:cs="Times New Roman"/>
          <w:sz w:val="24"/>
          <w:szCs w:val="24"/>
        </w:rPr>
        <w:t xml:space="preserve">торого пришествия Иисуса для полного осуществления своего бессмертия (Ин.3:36; Рим.6:23; 1 Кор.15:51-54). Во время этого ожидания верующие могут оказаться вынужденными ухаживать </w:t>
      </w:r>
      <w:proofErr w:type="gramStart"/>
      <w:r w:rsidRPr="00317B90">
        <w:rPr>
          <w:rFonts w:ascii="Times New Roman" w:hAnsi="Times New Roman" w:cs="Times New Roman"/>
          <w:sz w:val="24"/>
          <w:szCs w:val="24"/>
        </w:rPr>
        <w:t>за</w:t>
      </w:r>
      <w:proofErr w:type="gramEnd"/>
      <w:r w:rsidRPr="00317B90">
        <w:rPr>
          <w:rFonts w:ascii="Times New Roman" w:hAnsi="Times New Roman" w:cs="Times New Roman"/>
          <w:sz w:val="24"/>
          <w:szCs w:val="24"/>
        </w:rPr>
        <w:t xml:space="preserve"> </w:t>
      </w:r>
      <w:proofErr w:type="gramStart"/>
      <w:r w:rsidRPr="00317B90">
        <w:rPr>
          <w:rFonts w:ascii="Times New Roman" w:hAnsi="Times New Roman" w:cs="Times New Roman"/>
          <w:sz w:val="24"/>
          <w:szCs w:val="24"/>
        </w:rPr>
        <w:t>умирающими</w:t>
      </w:r>
      <w:proofErr w:type="gramEnd"/>
      <w:r w:rsidRPr="00317B90">
        <w:rPr>
          <w:rFonts w:ascii="Times New Roman" w:hAnsi="Times New Roman" w:cs="Times New Roman"/>
          <w:sz w:val="24"/>
          <w:szCs w:val="24"/>
        </w:rPr>
        <w:t xml:space="preserve"> или встретить свою собственную смерть.</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1</w:t>
      </w:r>
      <w:r w:rsidR="00B81D6E">
        <w:rPr>
          <w:rFonts w:ascii="Times New Roman" w:hAnsi="Times New Roman" w:cs="Times New Roman"/>
          <w:b/>
        </w:rPr>
        <w:t>7</w:t>
      </w:r>
      <w:r w:rsidRPr="004F5407">
        <w:rPr>
          <w:rFonts w:ascii="Times New Roman" w:hAnsi="Times New Roman" w:cs="Times New Roman"/>
          <w:b/>
        </w:rPr>
        <w:t>.</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Боль и страдания поражают жизнь каждого человека. Физические, душевные и эмоциональные травмы имеют всеобщий характер, однако человеческие страдания не могут быть искупительными и не вознаграждаются. Библия учит, что ни тяжесть, ни длительность человеческих страданий не в состоянии искупить грех. Искупительными были только страдания Иисуса Христа. Священное Писание призывает христиан переносить бедствия, не отчаиваясь, и побуждает их учиться послушанию (Евр.5:7-8) и неутомимой стойкости в испытаниях (Рим. 5:3; </w:t>
      </w:r>
      <w:proofErr w:type="spellStart"/>
      <w:r w:rsidRPr="00317B90">
        <w:rPr>
          <w:rFonts w:ascii="Times New Roman" w:hAnsi="Times New Roman" w:cs="Times New Roman"/>
          <w:sz w:val="24"/>
          <w:szCs w:val="24"/>
        </w:rPr>
        <w:t>Иак</w:t>
      </w:r>
      <w:proofErr w:type="spellEnd"/>
      <w:r w:rsidRPr="00317B90">
        <w:rPr>
          <w:rFonts w:ascii="Times New Roman" w:hAnsi="Times New Roman" w:cs="Times New Roman"/>
          <w:sz w:val="24"/>
          <w:szCs w:val="24"/>
        </w:rPr>
        <w:t>. 1:2-4; 5:10-11). Библия также свидетельствует о всепобеждающей силе Иисуса Христа (Ин.16:33) и учит, что служение страдающим людям является важнейшим долгом христианина (Мф.25:34-40). Таковы пример и учение Иисуса Христа (Мф.9:35; Лк.10:34-36) и Его воля в отношении нас (Лк.10:37). Христиане с уверенностью ожидают наступления того дня, когда Бог навеки прекратит все страдания (Откр.21:4).</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1</w:t>
      </w:r>
      <w:r w:rsidR="00B81D6E">
        <w:rPr>
          <w:rFonts w:ascii="Times New Roman" w:hAnsi="Times New Roman" w:cs="Times New Roman"/>
          <w:b/>
        </w:rPr>
        <w:t>8</w:t>
      </w:r>
      <w:r w:rsidRPr="004F5407">
        <w:rPr>
          <w:rFonts w:ascii="Times New Roman" w:hAnsi="Times New Roman" w:cs="Times New Roman"/>
          <w:b/>
        </w:rPr>
        <w:t>.</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Достижения в современной медицине усложнили принятие решений относительно ухода за умирающими больными. В прошлом удавалось сделать очень немногое для продления жизни человека, в то время как возможности сегодняшней медицины предупреждать наступление смерти породили нелегкие морально-этические проблемы. Насколько ограничивает христианская вера использование таких возможностей? Когда цель отдалить момент наступления смерти должна уступить место стремлению облегчить страдания умирающего? Кто может надлежащим образом принимать решения подобного рода? Какие ограничения, если таковые существуют, христианская любовь устанавливает в отношении мер, направленных на прекращение человеческих страданий</w:t>
      </w:r>
      <w:proofErr w:type="gramStart"/>
      <w:r w:rsidRPr="00317B90">
        <w:rPr>
          <w:rFonts w:ascii="Times New Roman" w:hAnsi="Times New Roman" w:cs="Times New Roman"/>
          <w:sz w:val="24"/>
          <w:szCs w:val="24"/>
        </w:rPr>
        <w:t>?</w:t>
      </w:r>
      <w:proofErr w:type="gramEnd"/>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1</w:t>
      </w:r>
      <w:r w:rsidR="00B81D6E">
        <w:rPr>
          <w:rFonts w:ascii="Times New Roman" w:hAnsi="Times New Roman" w:cs="Times New Roman"/>
          <w:b/>
        </w:rPr>
        <w:t>9</w:t>
      </w:r>
      <w:r w:rsidRPr="004F5407">
        <w:rPr>
          <w:rFonts w:ascii="Times New Roman" w:hAnsi="Times New Roman" w:cs="Times New Roman"/>
          <w:b/>
        </w:rPr>
        <w:t>.</w:t>
      </w:r>
    </w:p>
    <w:p w:rsidR="00B54030" w:rsidRPr="00317B90" w:rsidRDefault="00B54030" w:rsidP="00B54030">
      <w:pPr>
        <w:spacing w:after="0" w:line="276" w:lineRule="auto"/>
        <w:jc w:val="both"/>
        <w:rPr>
          <w:rFonts w:ascii="Times New Roman" w:hAnsi="Times New Roman" w:cs="Times New Roman"/>
          <w:sz w:val="24"/>
          <w:szCs w:val="24"/>
        </w:rPr>
      </w:pPr>
      <w:r w:rsidRPr="00C074F7">
        <w:rPr>
          <w:rFonts w:ascii="Times New Roman" w:hAnsi="Times New Roman" w:cs="Times New Roman"/>
          <w:sz w:val="24"/>
          <w:szCs w:val="24"/>
        </w:rPr>
        <w:t>Стало общепринятым относить подобные проблемы к категории «эвтаназия». В отношении этого</w:t>
      </w:r>
      <w:r w:rsidRPr="00317B90">
        <w:rPr>
          <w:rFonts w:ascii="Times New Roman" w:hAnsi="Times New Roman" w:cs="Times New Roman"/>
          <w:sz w:val="24"/>
          <w:szCs w:val="24"/>
        </w:rPr>
        <w:t xml:space="preserve"> термина существует большая путаница. Первоначальное и буквальное значение этого слова было «добрая смерть». Сегодня понятие «эвтаназия» ассоциируется с «убийством из милосердия», то есть намеренным лишением больного жизни с целью избежать мучительной смерти и облегчить бремя для семьи больного и общества. Адвентисты седьмого дня полагают, что предоставление пациенту возможности умереть посредством отказа от проведения лечебных мероприятий, которые только продлевают страдания и отдаляют момент наступления смерти, в нравственном отношении отличается от действий, имеющих главной целью непосредственное лишение человека жизни</w:t>
      </w:r>
      <w:proofErr w:type="gramStart"/>
      <w:r w:rsidRPr="00317B90">
        <w:rPr>
          <w:rFonts w:ascii="Times New Roman" w:hAnsi="Times New Roman" w:cs="Times New Roman"/>
          <w:sz w:val="24"/>
          <w:szCs w:val="24"/>
        </w:rPr>
        <w:t>.</w:t>
      </w:r>
      <w:proofErr w:type="gramEnd"/>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sidR="00B81D6E">
        <w:rPr>
          <w:rFonts w:ascii="Times New Roman" w:hAnsi="Times New Roman" w:cs="Times New Roman"/>
          <w:b/>
        </w:rPr>
        <w:t>20</w:t>
      </w:r>
      <w:r w:rsidRPr="004F5407">
        <w:rPr>
          <w:rFonts w:ascii="Times New Roman" w:hAnsi="Times New Roman" w:cs="Times New Roman"/>
          <w:b/>
        </w:rPr>
        <w:t>.</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Адвентисты седьмого дня стремятся рассматривать этические вопросы, связанные с окончанием жизни человека, таким образом, чтобы продемонстрировать свою веру в Бога Творца и Искупителя и показать, как благодать Божья позволяет им любить ближнего. Адвентисты седьмого дня отстаивают идею сотворения Богом человеческой жизни - чудесного дара, достойного защиты и поддержки (Быт. 1-2). Они также подтверждают чудесный Божий дар искупления, дающий верующим вечную жизнь (Ин. 3:15; 17:3). Таким образом, они поддерживают применение современной медицины для продления жизни людей в нашем мире. Однако эти возможности необходимо использовать с </w:t>
      </w:r>
      <w:r w:rsidRPr="00317B90">
        <w:rPr>
          <w:rFonts w:ascii="Times New Roman" w:hAnsi="Times New Roman" w:cs="Times New Roman"/>
          <w:sz w:val="24"/>
          <w:szCs w:val="24"/>
        </w:rPr>
        <w:lastRenderedPageBreak/>
        <w:t xml:space="preserve">чувством сострадания, открывая милость Божью и сводя к минимуму человеческие страдания. Поскольку у нас есть Божье обетование вечной жизни на новой Земле, то христианам нет нужды слишком сильно цепляться за последние остатки жизни на этой Земле. Также нет необходимости принимать или предлагать любые методы лечения, которые лишь продлевают процесс умирания.            </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sidR="00B81D6E">
        <w:rPr>
          <w:rFonts w:ascii="Times New Roman" w:hAnsi="Times New Roman" w:cs="Times New Roman"/>
          <w:b/>
        </w:rPr>
        <w:t>2</w:t>
      </w:r>
      <w:r>
        <w:rPr>
          <w:rFonts w:ascii="Times New Roman" w:hAnsi="Times New Roman" w:cs="Times New Roman"/>
          <w:b/>
        </w:rPr>
        <w:t>1</w:t>
      </w:r>
      <w:r w:rsidRPr="004F5407">
        <w:rPr>
          <w:rFonts w:ascii="Times New Roman" w:hAnsi="Times New Roman" w:cs="Times New Roman"/>
          <w:b/>
        </w:rPr>
        <w:t>.</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Поскольку адвентисты седьмого дня привержены заботе о целостной личности, они стремятся оказывать умирающим больным физическую, эмоциональную и духовную поддержку. С этой позиции они предлагают следующие принципы, основывающиеся на Священном Писании:</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sidR="00B81D6E">
        <w:rPr>
          <w:rFonts w:ascii="Times New Roman" w:hAnsi="Times New Roman" w:cs="Times New Roman"/>
          <w:b/>
        </w:rPr>
        <w:t>22</w:t>
      </w:r>
      <w:r w:rsidRPr="004F5407">
        <w:rPr>
          <w:rFonts w:ascii="Times New Roman" w:hAnsi="Times New Roman" w:cs="Times New Roman"/>
          <w:b/>
        </w:rPr>
        <w:t>.</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1. Человек, жизнь которого приближается к концу, но который сохранил способность осознания происходящего, заслуживает того, чтобы знать правду о своем состоянии, возможностях лечения и вероятном исходе. Истину не следует утаивать, с ней необходимо делиться, проявляя христианскую любовь и откликаясь на личные и культурные особенности пациента (Еф.4:15).</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2</w:t>
      </w:r>
      <w:r w:rsidR="00B81D6E">
        <w:rPr>
          <w:rFonts w:ascii="Times New Roman" w:hAnsi="Times New Roman" w:cs="Times New Roman"/>
          <w:b/>
        </w:rPr>
        <w:t>3</w:t>
      </w:r>
      <w:r w:rsidRPr="004F5407">
        <w:rPr>
          <w:rFonts w:ascii="Times New Roman" w:hAnsi="Times New Roman" w:cs="Times New Roman"/>
          <w:b/>
        </w:rPr>
        <w:t>.</w:t>
      </w:r>
    </w:p>
    <w:p w:rsidR="003F671B"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2. Бог наделил человека свободой выбора и повелел с ответственностью использовать эту свободу. </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Адвентисты седьмого дня считают, что эта свобода распространяется и на решения, связанные с получением медицинской помощи. Попросив Бога о водительстве и приняв во внимание интересы тех, на ком отразится принятое решение (Рим. 14:7), а также с учетом медицинских консультаций, пациент, способный принимать решения, должен сделать выбор в пользу или против проведения лечебных мероприятий, продлевающих его жизнь. Такого пациента не следует принуждать подвергаться лечению, которое он считает неприемлемым.</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2</w:t>
      </w:r>
      <w:r w:rsidR="00B81D6E">
        <w:rPr>
          <w:rFonts w:ascii="Times New Roman" w:hAnsi="Times New Roman" w:cs="Times New Roman"/>
          <w:b/>
        </w:rPr>
        <w:t>4</w:t>
      </w:r>
      <w:r w:rsidRPr="004F5407">
        <w:rPr>
          <w:rFonts w:ascii="Times New Roman" w:hAnsi="Times New Roman" w:cs="Times New Roman"/>
          <w:b/>
        </w:rPr>
        <w:t>.</w:t>
      </w:r>
    </w:p>
    <w:p w:rsidR="003F671B"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3. Божий план предусматривает, чтобы человек воспитывался и возрастал в кругу семьи и в обществе собратьев по вере. </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Решения, касающиеся человеческой жизни, с точки зрения настоящего Заявления, имеют личный характер, и их лучше всего принимать в условиях здоровых семейных отношений после соответствующей консультации врача (Быт.2:18; Мк.10:6-9; Исх.20:12; Еф.5:6). Если умирающий больной не в состоянии выразить свое согласие или пожелания относительно лечебных мероприятий, то решения подобного рода должны приниматься лицом, которого этот больной выбрал. При отсутствии таких лиц решения должен принимать кто-либо </w:t>
      </w:r>
      <w:proofErr w:type="gramStart"/>
      <w:r w:rsidRPr="00317B90">
        <w:rPr>
          <w:rFonts w:ascii="Times New Roman" w:hAnsi="Times New Roman" w:cs="Times New Roman"/>
          <w:sz w:val="24"/>
          <w:szCs w:val="24"/>
        </w:rPr>
        <w:t>из</w:t>
      </w:r>
      <w:proofErr w:type="gramEnd"/>
      <w:r w:rsidRPr="00317B90">
        <w:rPr>
          <w:rFonts w:ascii="Times New Roman" w:hAnsi="Times New Roman" w:cs="Times New Roman"/>
          <w:sz w:val="24"/>
          <w:szCs w:val="24"/>
        </w:rPr>
        <w:t xml:space="preserve"> близких. За исключением чрезвычайных обстоятельств, медицинские работники или юристы должны доводить до сведения лиц, наиболее близких к больному, информацию о предстоящих лечебных мероприятиях. Пожелания или решения умирающего должны быть, по возможности, выражены в письменной форме и обязаны соответствовать правовым нормам, принимающим во внимание «завещание о жизни» (передачу другим лицам прав по принятию важных медицинских решений в случае утраты дееспособности) или аналогичные документы</w:t>
      </w:r>
      <w:proofErr w:type="gramStart"/>
      <w:r w:rsidRPr="00317B90">
        <w:rPr>
          <w:rFonts w:ascii="Times New Roman" w:hAnsi="Times New Roman" w:cs="Times New Roman"/>
          <w:sz w:val="24"/>
          <w:szCs w:val="24"/>
        </w:rPr>
        <w:t xml:space="preserve">.  </w:t>
      </w:r>
      <w:proofErr w:type="gramEnd"/>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2</w:t>
      </w:r>
      <w:r w:rsidR="00B81D6E">
        <w:rPr>
          <w:rFonts w:ascii="Times New Roman" w:hAnsi="Times New Roman" w:cs="Times New Roman"/>
          <w:b/>
        </w:rPr>
        <w:t>5</w:t>
      </w:r>
      <w:r w:rsidRPr="004F5407">
        <w:rPr>
          <w:rFonts w:ascii="Times New Roman" w:hAnsi="Times New Roman" w:cs="Times New Roman"/>
          <w:b/>
        </w:rPr>
        <w:t>.</w:t>
      </w:r>
    </w:p>
    <w:p w:rsidR="003F671B"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4. Христианская любовь – это любовь практическая и ответственная (Рим.13:8-10;  1 Кор.13; Иак.1:27; 2:14-17). </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Такая любовь не отрицает веру, и она также не обязывает нас предлагать и принимать те лечебные назначения, бремя которых перевешивает предполагаемую пользу. Например, лечебные мероприятия, которые просто поддерживают физические функции организма без всякой надежды на возвращение больного к мыслительной деятельности, являются бесполезными и могут с чистой совестью не проводиться или быть прекращены. Лечебные мероприятия, продлевающие жизнь, могут не проводиться или приостанавливаться также и в тех случаях, когда они только усугубляют </w:t>
      </w:r>
      <w:r w:rsidRPr="00317B90">
        <w:rPr>
          <w:rFonts w:ascii="Times New Roman" w:hAnsi="Times New Roman" w:cs="Times New Roman"/>
          <w:sz w:val="24"/>
          <w:szCs w:val="24"/>
        </w:rPr>
        <w:lastRenderedPageBreak/>
        <w:t>человеческие страдания или без нужды продлевают процесс умирания. Любые действия в этом направлении не должны нарушать юридических требований, если только эти требования не вступают в противоречие с установленными Богом принципами</w:t>
      </w:r>
      <w:proofErr w:type="gramStart"/>
      <w:r w:rsidRPr="00317B90">
        <w:rPr>
          <w:rFonts w:ascii="Times New Roman" w:hAnsi="Times New Roman" w:cs="Times New Roman"/>
          <w:sz w:val="24"/>
          <w:szCs w:val="24"/>
        </w:rPr>
        <w:t xml:space="preserve">.  </w:t>
      </w:r>
      <w:proofErr w:type="gramEnd"/>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2</w:t>
      </w:r>
      <w:r w:rsidR="00B81D6E">
        <w:rPr>
          <w:rFonts w:ascii="Times New Roman" w:hAnsi="Times New Roman" w:cs="Times New Roman"/>
          <w:b/>
        </w:rPr>
        <w:t>6</w:t>
      </w:r>
      <w:r w:rsidRPr="004F5407">
        <w:rPr>
          <w:rFonts w:ascii="Times New Roman" w:hAnsi="Times New Roman" w:cs="Times New Roman"/>
          <w:b/>
        </w:rPr>
        <w:t>.</w:t>
      </w:r>
    </w:p>
    <w:p w:rsidR="001951D7"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5. Хотя христианская любовь может побудить к приостановке или прекращению тех лечебных мероприятий, которые лишь усугубляют страдания больного или продлевают процесс умирания, адвентисты седьмого дня не практикуют «убийство из милосердия» и не помогают больным совершать самоубийство (Быт.9:5-6; Исх.20:13; 23:7). </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Они выступают против намеренного лишения жизни страдающего или умирающего больного.</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2</w:t>
      </w:r>
      <w:r w:rsidR="00B81D6E">
        <w:rPr>
          <w:rFonts w:ascii="Times New Roman" w:hAnsi="Times New Roman" w:cs="Times New Roman"/>
          <w:b/>
        </w:rPr>
        <w:t>7</w:t>
      </w:r>
      <w:r w:rsidRPr="004F5407">
        <w:rPr>
          <w:rFonts w:ascii="Times New Roman" w:hAnsi="Times New Roman" w:cs="Times New Roman"/>
          <w:b/>
        </w:rPr>
        <w:t>.</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6. Христианское милосердие требует облегчать страдания больного (Мф.25:34-40; Лк.10:29-37). Христианским долгом в отношении умирающих является максимально возможное облегчение боли и страданий. Когда становится ясно, что проводимое лечение не приведет к исцелению пациента, основной целью должно стать избавление его от страданий</w:t>
      </w:r>
      <w:proofErr w:type="gramStart"/>
      <w:r w:rsidRPr="00317B90">
        <w:rPr>
          <w:rFonts w:ascii="Times New Roman" w:hAnsi="Times New Roman" w:cs="Times New Roman"/>
          <w:sz w:val="24"/>
          <w:szCs w:val="24"/>
        </w:rPr>
        <w:t>.</w:t>
      </w:r>
      <w:proofErr w:type="gramEnd"/>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2</w:t>
      </w:r>
      <w:r w:rsidR="00B81D6E">
        <w:rPr>
          <w:rFonts w:ascii="Times New Roman" w:hAnsi="Times New Roman" w:cs="Times New Roman"/>
          <w:b/>
        </w:rPr>
        <w:t>8</w:t>
      </w:r>
      <w:r w:rsidRPr="004F5407">
        <w:rPr>
          <w:rFonts w:ascii="Times New Roman" w:hAnsi="Times New Roman" w:cs="Times New Roman"/>
          <w:b/>
        </w:rPr>
        <w:t>.</w:t>
      </w:r>
    </w:p>
    <w:p w:rsidR="001951D7"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 xml:space="preserve">7. Библейский принцип справедливости требует уделять больше внимания нуждам беззащитных и беспомощных (Пс.81:3-4; Притч. 24:11-12; Ис.1:1-18; Мих.6:8; Лк. 1:52-54). </w:t>
      </w:r>
    </w:p>
    <w:p w:rsidR="00B54030" w:rsidRPr="00317B9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Уязвимость умирающих делает необходимой особую заботу о том, чтобы уважалось их человеческое достоинство, и по отношению к ним не допускалась несправедливая дискриминация. Забота об умирающих должна основываться на удовлетворении их духовных и лечебных нужд, высказанных ими пожеланий, но не на представлениях об их социальной значимости (Иак.2:1-9).</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2</w:t>
      </w:r>
      <w:r w:rsidR="00B81D6E">
        <w:rPr>
          <w:rFonts w:ascii="Times New Roman" w:hAnsi="Times New Roman" w:cs="Times New Roman"/>
          <w:b/>
        </w:rPr>
        <w:t>9</w:t>
      </w:r>
      <w:r w:rsidRPr="004F5407">
        <w:rPr>
          <w:rFonts w:ascii="Times New Roman" w:hAnsi="Times New Roman" w:cs="Times New Roman"/>
          <w:b/>
        </w:rPr>
        <w:t>.</w:t>
      </w:r>
    </w:p>
    <w:p w:rsidR="00B54030" w:rsidRDefault="00B54030" w:rsidP="00B54030">
      <w:pPr>
        <w:spacing w:after="0" w:line="276" w:lineRule="auto"/>
        <w:jc w:val="both"/>
        <w:rPr>
          <w:rFonts w:ascii="Times New Roman" w:hAnsi="Times New Roman" w:cs="Times New Roman"/>
          <w:sz w:val="24"/>
          <w:szCs w:val="24"/>
        </w:rPr>
      </w:pPr>
      <w:r w:rsidRPr="00317B90">
        <w:rPr>
          <w:rFonts w:ascii="Times New Roman" w:hAnsi="Times New Roman" w:cs="Times New Roman"/>
          <w:sz w:val="24"/>
          <w:szCs w:val="24"/>
        </w:rPr>
        <w:t>Стремясь применять эти принципы на практике, адвентисты седьмого дня черпают надежду и мужество в том, что Бог отвечает на молитвы</w:t>
      </w:r>
      <w:proofErr w:type="gramStart"/>
      <w:r w:rsidRPr="00317B90">
        <w:rPr>
          <w:rFonts w:ascii="Times New Roman" w:hAnsi="Times New Roman" w:cs="Times New Roman"/>
          <w:sz w:val="24"/>
          <w:szCs w:val="24"/>
        </w:rPr>
        <w:t xml:space="preserve"> С</w:t>
      </w:r>
      <w:proofErr w:type="gramEnd"/>
      <w:r w:rsidRPr="00317B90">
        <w:rPr>
          <w:rFonts w:ascii="Times New Roman" w:hAnsi="Times New Roman" w:cs="Times New Roman"/>
          <w:sz w:val="24"/>
          <w:szCs w:val="24"/>
        </w:rPr>
        <w:t>воих детей и может сотворить чудеса для их благополучия (Пс.102:1-5; Иак.5:13-16). Следуя примеру Иисуса Христа, они также молятся о том, чтобы во всем принимать волю Божью (Мф.26:39). Они убеждены, что могут призывать силу Божью для поддержки в их заботе о физических и духовных нуждах страдающих и умирающих больных. Они знают, что благодати Божьей достаточно для того, чтобы они могли выдержать испытания (Пс.49:14-15). Они верят, что жизнь вечная для всех, имеющих веру в Иисуса Христа, обеспечена торжеством Божьей любви.</w:t>
      </w:r>
    </w:p>
    <w:p w:rsidR="004D002A" w:rsidRDefault="004D002A" w:rsidP="004D002A">
      <w:pPr>
        <w:spacing w:after="0"/>
        <w:jc w:val="both"/>
        <w:rPr>
          <w:rFonts w:ascii="Times New Roman" w:hAnsi="Times New Roman" w:cs="Times New Roman"/>
          <w:b/>
        </w:rPr>
      </w:pPr>
      <w:r>
        <w:rPr>
          <w:rFonts w:ascii="Times New Roman" w:hAnsi="Times New Roman" w:cs="Times New Roman"/>
          <w:b/>
        </w:rPr>
        <w:t>…………..</w:t>
      </w:r>
    </w:p>
    <w:p w:rsidR="004D002A" w:rsidRDefault="004D002A" w:rsidP="004D002A">
      <w:pPr>
        <w:spacing w:after="0"/>
        <w:jc w:val="both"/>
        <w:rPr>
          <w:rFonts w:ascii="Times New Roman" w:hAnsi="Times New Roman" w:cs="Times New Roman"/>
        </w:rPr>
      </w:pPr>
      <w:r w:rsidRPr="004F5407">
        <w:rPr>
          <w:rFonts w:ascii="Times New Roman" w:hAnsi="Times New Roman" w:cs="Times New Roman"/>
          <w:b/>
        </w:rPr>
        <w:t xml:space="preserve">Слайд </w:t>
      </w:r>
      <w:r w:rsidR="004C1BFD">
        <w:rPr>
          <w:rFonts w:ascii="Times New Roman" w:hAnsi="Times New Roman" w:cs="Times New Roman"/>
          <w:b/>
        </w:rPr>
        <w:t>30</w:t>
      </w:r>
      <w:r w:rsidRPr="004F5407">
        <w:rPr>
          <w:rFonts w:ascii="Times New Roman" w:hAnsi="Times New Roman" w:cs="Times New Roman"/>
          <w:b/>
        </w:rPr>
        <w:t>.</w:t>
      </w:r>
      <w:r>
        <w:rPr>
          <w:rFonts w:ascii="Times New Roman" w:hAnsi="Times New Roman" w:cs="Times New Roman"/>
        </w:rPr>
        <w:t xml:space="preserve"> </w:t>
      </w:r>
    </w:p>
    <w:p w:rsidR="004C1BFD" w:rsidRDefault="004F7E3F" w:rsidP="004D002A">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«Поскольку АСД подвержены заботе о целостной личности, они стремятся оказать умирающим больным физическую, эмоциональную и духовную поддержку. С этой позиции они предлагают следующий принцип, основанный на Священном Писании: человек, жизнь которого приближается к концу, но который сохранил способность осознания происходящего, заслуживает того, чтобы знать правду о своем состоянии, возможностях лечения и вероятном исходе». </w:t>
      </w:r>
    </w:p>
    <w:p w:rsidR="004C1BFD" w:rsidRDefault="004C1BFD" w:rsidP="004D00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Ч</w:t>
      </w:r>
      <w:r w:rsidR="004F7E3F" w:rsidRPr="00D326B4">
        <w:rPr>
          <w:rFonts w:ascii="Times New Roman" w:hAnsi="Times New Roman" w:cs="Times New Roman"/>
          <w:sz w:val="24"/>
          <w:szCs w:val="24"/>
        </w:rPr>
        <w:t xml:space="preserve">то </w:t>
      </w:r>
      <w:r>
        <w:rPr>
          <w:rFonts w:ascii="Times New Roman" w:hAnsi="Times New Roman" w:cs="Times New Roman"/>
          <w:sz w:val="24"/>
          <w:szCs w:val="24"/>
        </w:rPr>
        <w:t>больной</w:t>
      </w:r>
      <w:r w:rsidR="004F7E3F" w:rsidRPr="00D326B4">
        <w:rPr>
          <w:rFonts w:ascii="Times New Roman" w:hAnsi="Times New Roman" w:cs="Times New Roman"/>
          <w:sz w:val="24"/>
          <w:szCs w:val="24"/>
        </w:rPr>
        <w:t xml:space="preserve"> должен знать? </w:t>
      </w:r>
    </w:p>
    <w:p w:rsidR="004C1BFD" w:rsidRDefault="004F7E3F" w:rsidP="004D002A">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О состоянии, возможном лечении и вероятном исходе. </w:t>
      </w:r>
    </w:p>
    <w:p w:rsidR="004D002A" w:rsidRDefault="004D002A" w:rsidP="004D002A">
      <w:pPr>
        <w:spacing w:after="0"/>
        <w:jc w:val="both"/>
        <w:rPr>
          <w:rFonts w:ascii="Times New Roman" w:hAnsi="Times New Roman" w:cs="Times New Roman"/>
          <w:b/>
        </w:rPr>
      </w:pPr>
      <w:r>
        <w:rPr>
          <w:rFonts w:ascii="Times New Roman" w:hAnsi="Times New Roman" w:cs="Times New Roman"/>
          <w:b/>
        </w:rPr>
        <w:t>…………..</w:t>
      </w:r>
    </w:p>
    <w:p w:rsidR="004D002A" w:rsidRDefault="004D002A" w:rsidP="004D002A">
      <w:pPr>
        <w:spacing w:after="0"/>
        <w:jc w:val="both"/>
        <w:rPr>
          <w:rFonts w:ascii="Times New Roman" w:hAnsi="Times New Roman" w:cs="Times New Roman"/>
        </w:rPr>
      </w:pPr>
      <w:r w:rsidRPr="004F5407">
        <w:rPr>
          <w:rFonts w:ascii="Times New Roman" w:hAnsi="Times New Roman" w:cs="Times New Roman"/>
          <w:b/>
        </w:rPr>
        <w:t xml:space="preserve">Слайд </w:t>
      </w:r>
      <w:r w:rsidR="00A67764">
        <w:rPr>
          <w:rFonts w:ascii="Times New Roman" w:hAnsi="Times New Roman" w:cs="Times New Roman"/>
          <w:b/>
        </w:rPr>
        <w:t>3</w:t>
      </w:r>
      <w:r>
        <w:rPr>
          <w:rFonts w:ascii="Times New Roman" w:hAnsi="Times New Roman" w:cs="Times New Roman"/>
          <w:b/>
        </w:rPr>
        <w:t>1</w:t>
      </w:r>
      <w:r w:rsidRPr="004F5407">
        <w:rPr>
          <w:rFonts w:ascii="Times New Roman" w:hAnsi="Times New Roman" w:cs="Times New Roman"/>
          <w:b/>
        </w:rPr>
        <w:t>.</w:t>
      </w:r>
      <w:r>
        <w:rPr>
          <w:rFonts w:ascii="Times New Roman" w:hAnsi="Times New Roman" w:cs="Times New Roman"/>
        </w:rPr>
        <w:t xml:space="preserve">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Бывает 2 крайности, вот мы сказали – говорить. </w:t>
      </w:r>
    </w:p>
    <w:p w:rsidR="004F7E3F" w:rsidRPr="007B6C4F" w:rsidRDefault="004F7E3F" w:rsidP="004F7E3F">
      <w:pPr>
        <w:spacing w:after="0" w:line="276" w:lineRule="auto"/>
        <w:jc w:val="both"/>
        <w:rPr>
          <w:rFonts w:ascii="Times New Roman" w:hAnsi="Times New Roman" w:cs="Times New Roman"/>
          <w:sz w:val="24"/>
          <w:szCs w:val="24"/>
        </w:rPr>
      </w:pPr>
      <w:r w:rsidRPr="007B6C4F">
        <w:rPr>
          <w:rFonts w:ascii="Times New Roman" w:hAnsi="Times New Roman" w:cs="Times New Roman"/>
          <w:sz w:val="24"/>
          <w:szCs w:val="24"/>
        </w:rPr>
        <w:t xml:space="preserve">Первая – </w:t>
      </w:r>
      <w:r w:rsidRPr="004D002A">
        <w:rPr>
          <w:rFonts w:ascii="Times New Roman" w:hAnsi="Times New Roman" w:cs="Times New Roman"/>
          <w:b/>
          <w:sz w:val="24"/>
          <w:szCs w:val="24"/>
        </w:rPr>
        <w:t>прямо, без подготовки, не думая о личности пациента.</w:t>
      </w:r>
      <w:r w:rsidRPr="007B6C4F">
        <w:rPr>
          <w:rFonts w:ascii="Times New Roman" w:hAnsi="Times New Roman" w:cs="Times New Roman"/>
          <w:sz w:val="24"/>
          <w:szCs w:val="24"/>
        </w:rPr>
        <w:t xml:space="preserve">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Другая крайность – </w:t>
      </w:r>
      <w:r w:rsidRPr="004D002A">
        <w:rPr>
          <w:rFonts w:ascii="Times New Roman" w:hAnsi="Times New Roman" w:cs="Times New Roman"/>
          <w:b/>
          <w:sz w:val="24"/>
          <w:szCs w:val="24"/>
        </w:rPr>
        <w:t>обман больного</w:t>
      </w:r>
      <w:r w:rsidRPr="00D326B4">
        <w:rPr>
          <w:rFonts w:ascii="Times New Roman" w:hAnsi="Times New Roman" w:cs="Times New Roman"/>
          <w:sz w:val="24"/>
          <w:szCs w:val="24"/>
        </w:rPr>
        <w:t xml:space="preserve">, упрямое желание пощадить его чувства из гуманистических соображений. </w:t>
      </w:r>
    </w:p>
    <w:p w:rsidR="004D002A" w:rsidRDefault="004D002A" w:rsidP="004D002A">
      <w:pPr>
        <w:spacing w:after="0"/>
        <w:jc w:val="both"/>
        <w:rPr>
          <w:rFonts w:ascii="Times New Roman" w:hAnsi="Times New Roman" w:cs="Times New Roman"/>
          <w:b/>
        </w:rPr>
      </w:pPr>
      <w:r>
        <w:rPr>
          <w:rFonts w:ascii="Times New Roman" w:hAnsi="Times New Roman" w:cs="Times New Roman"/>
          <w:b/>
        </w:rPr>
        <w:t>…………..</w:t>
      </w:r>
    </w:p>
    <w:p w:rsidR="004D002A" w:rsidRDefault="004D002A" w:rsidP="004D002A">
      <w:pPr>
        <w:spacing w:after="0"/>
        <w:jc w:val="both"/>
        <w:rPr>
          <w:rFonts w:ascii="Times New Roman" w:hAnsi="Times New Roman" w:cs="Times New Roman"/>
        </w:rPr>
      </w:pPr>
      <w:r w:rsidRPr="004F5407">
        <w:rPr>
          <w:rFonts w:ascii="Times New Roman" w:hAnsi="Times New Roman" w:cs="Times New Roman"/>
          <w:b/>
        </w:rPr>
        <w:lastRenderedPageBreak/>
        <w:t xml:space="preserve">Слайд </w:t>
      </w:r>
      <w:r w:rsidR="00A67764">
        <w:rPr>
          <w:rFonts w:ascii="Times New Roman" w:hAnsi="Times New Roman" w:cs="Times New Roman"/>
          <w:b/>
        </w:rPr>
        <w:t>32</w:t>
      </w:r>
      <w:r w:rsidRPr="004F5407">
        <w:rPr>
          <w:rFonts w:ascii="Times New Roman" w:hAnsi="Times New Roman" w:cs="Times New Roman"/>
          <w:b/>
        </w:rPr>
        <w:t>.</w:t>
      </w:r>
      <w:r>
        <w:rPr>
          <w:rFonts w:ascii="Times New Roman" w:hAnsi="Times New Roman" w:cs="Times New Roman"/>
        </w:rPr>
        <w:t xml:space="preserve">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Военный хирург Андрей </w:t>
      </w:r>
      <w:proofErr w:type="spellStart"/>
      <w:r w:rsidRPr="00D326B4">
        <w:rPr>
          <w:rFonts w:ascii="Times New Roman" w:hAnsi="Times New Roman" w:cs="Times New Roman"/>
          <w:sz w:val="24"/>
          <w:szCs w:val="24"/>
        </w:rPr>
        <w:t>Блум</w:t>
      </w:r>
      <w:proofErr w:type="spellEnd"/>
      <w:r w:rsidRPr="00D326B4">
        <w:rPr>
          <w:rFonts w:ascii="Times New Roman" w:hAnsi="Times New Roman" w:cs="Times New Roman"/>
          <w:sz w:val="24"/>
          <w:szCs w:val="24"/>
        </w:rPr>
        <w:t xml:space="preserve"> считал, что предупредить человека о предстоящей смерти можно только после его подготовки. Сказать человеку: «Друг мой, над тобой висит смерть» – значит, что ты должен пройти с ним этот путь…» т.е. ты должен его поддерживать</w:t>
      </w:r>
      <w:proofErr w:type="gramStart"/>
      <w:r w:rsidRPr="00D326B4">
        <w:rPr>
          <w:rFonts w:ascii="Times New Roman" w:hAnsi="Times New Roman" w:cs="Times New Roman"/>
          <w:sz w:val="24"/>
          <w:szCs w:val="24"/>
        </w:rPr>
        <w:t>.</w:t>
      </w:r>
      <w:proofErr w:type="gramEnd"/>
      <w:r w:rsidRPr="00D326B4">
        <w:rPr>
          <w:rFonts w:ascii="Times New Roman" w:hAnsi="Times New Roman" w:cs="Times New Roman"/>
          <w:sz w:val="24"/>
          <w:szCs w:val="24"/>
        </w:rPr>
        <w:t xml:space="preserve"> «…</w:t>
      </w:r>
      <w:proofErr w:type="gramStart"/>
      <w:r w:rsidRPr="00D326B4">
        <w:rPr>
          <w:rFonts w:ascii="Times New Roman" w:hAnsi="Times New Roman" w:cs="Times New Roman"/>
          <w:sz w:val="24"/>
          <w:szCs w:val="24"/>
        </w:rPr>
        <w:t>э</w:t>
      </w:r>
      <w:proofErr w:type="gramEnd"/>
      <w:r w:rsidRPr="00D326B4">
        <w:rPr>
          <w:rFonts w:ascii="Times New Roman" w:hAnsi="Times New Roman" w:cs="Times New Roman"/>
          <w:sz w:val="24"/>
          <w:szCs w:val="24"/>
        </w:rPr>
        <w:t>то уже ваше общее.  Сказать: «Ты умрешь, но смерть – не конец, а начало» можно только духовно зрелому человеку. Но что можно сделать?  – Это постепенно готовить человека к тому, что смерть лежит перед каждым из нас, поделиться с ним чем-то, что может его укрепить, быть рядом, чтобы помочь принять трагическую неизбежность болезни и смерти</w:t>
      </w:r>
      <w:proofErr w:type="gramStart"/>
      <w:r w:rsidRPr="00D326B4">
        <w:rPr>
          <w:rFonts w:ascii="Times New Roman" w:hAnsi="Times New Roman" w:cs="Times New Roman"/>
          <w:sz w:val="24"/>
          <w:szCs w:val="24"/>
        </w:rPr>
        <w:t xml:space="preserve">». </w:t>
      </w:r>
      <w:proofErr w:type="gramEnd"/>
    </w:p>
    <w:p w:rsidR="004D002A" w:rsidRDefault="004D002A" w:rsidP="004D002A">
      <w:pPr>
        <w:spacing w:after="0"/>
        <w:jc w:val="both"/>
        <w:rPr>
          <w:rFonts w:ascii="Times New Roman" w:hAnsi="Times New Roman" w:cs="Times New Roman"/>
          <w:b/>
        </w:rPr>
      </w:pPr>
      <w:r>
        <w:rPr>
          <w:rFonts w:ascii="Times New Roman" w:hAnsi="Times New Roman" w:cs="Times New Roman"/>
          <w:b/>
        </w:rPr>
        <w:t>…………..</w:t>
      </w:r>
    </w:p>
    <w:p w:rsidR="004D002A" w:rsidRDefault="004D002A" w:rsidP="004D002A">
      <w:pPr>
        <w:spacing w:after="0"/>
        <w:jc w:val="both"/>
        <w:rPr>
          <w:rFonts w:ascii="Times New Roman" w:hAnsi="Times New Roman" w:cs="Times New Roman"/>
        </w:rPr>
      </w:pPr>
      <w:r w:rsidRPr="004F5407">
        <w:rPr>
          <w:rFonts w:ascii="Times New Roman" w:hAnsi="Times New Roman" w:cs="Times New Roman"/>
          <w:b/>
        </w:rPr>
        <w:t xml:space="preserve">Слайд </w:t>
      </w:r>
      <w:r w:rsidR="00A67764">
        <w:rPr>
          <w:rFonts w:ascii="Times New Roman" w:hAnsi="Times New Roman" w:cs="Times New Roman"/>
          <w:b/>
        </w:rPr>
        <w:t>33</w:t>
      </w:r>
      <w:r w:rsidRPr="004F5407">
        <w:rPr>
          <w:rFonts w:ascii="Times New Roman" w:hAnsi="Times New Roman" w:cs="Times New Roman"/>
          <w:b/>
        </w:rPr>
        <w:t>.</w:t>
      </w:r>
      <w:r>
        <w:rPr>
          <w:rFonts w:ascii="Times New Roman" w:hAnsi="Times New Roman" w:cs="Times New Roman"/>
        </w:rPr>
        <w:t xml:space="preserve"> </w:t>
      </w:r>
    </w:p>
    <w:p w:rsidR="004F7E3F" w:rsidRPr="00A67764" w:rsidRDefault="004F7E3F" w:rsidP="004F7E3F">
      <w:pPr>
        <w:spacing w:after="0" w:line="276" w:lineRule="auto"/>
        <w:jc w:val="both"/>
        <w:rPr>
          <w:rFonts w:ascii="Times New Roman" w:hAnsi="Times New Roman" w:cs="Times New Roman"/>
          <w:b/>
          <w:sz w:val="24"/>
          <w:szCs w:val="24"/>
        </w:rPr>
      </w:pPr>
      <w:r w:rsidRPr="00A67764">
        <w:rPr>
          <w:rFonts w:ascii="Times New Roman" w:hAnsi="Times New Roman" w:cs="Times New Roman"/>
          <w:b/>
          <w:sz w:val="24"/>
          <w:szCs w:val="24"/>
        </w:rPr>
        <w:t xml:space="preserve">Какое бывает отношение к смерти?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У некоторых «изгнать смерть и страдание из своего сознания».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Смерти не будет.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Елена Уайт в статье «Весть для наших врачей» (Свидетельства для Церкви, т. 7, раздел 2, с.72) пишет: «Проявляя искреннее беспокойство о том, чтобы отвратить опасность от тела, врачи порою забывают об опасности для души»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Т.е. мы можем быть так сосредоточены на физическом, телесном излечении, что забываем о духовном исцелении. </w:t>
      </w:r>
    </w:p>
    <w:p w:rsidR="004D002A" w:rsidRDefault="004D002A" w:rsidP="004D002A">
      <w:pPr>
        <w:spacing w:after="0"/>
        <w:jc w:val="both"/>
        <w:rPr>
          <w:rFonts w:ascii="Times New Roman" w:hAnsi="Times New Roman" w:cs="Times New Roman"/>
          <w:b/>
        </w:rPr>
      </w:pPr>
      <w:r>
        <w:rPr>
          <w:rFonts w:ascii="Times New Roman" w:hAnsi="Times New Roman" w:cs="Times New Roman"/>
          <w:b/>
        </w:rPr>
        <w:t>…………..</w:t>
      </w:r>
    </w:p>
    <w:p w:rsidR="004D002A" w:rsidRDefault="004D002A" w:rsidP="004D002A">
      <w:pPr>
        <w:spacing w:after="0"/>
        <w:jc w:val="both"/>
        <w:rPr>
          <w:rFonts w:ascii="Times New Roman" w:hAnsi="Times New Roman" w:cs="Times New Roman"/>
        </w:rPr>
      </w:pPr>
      <w:r w:rsidRPr="004F5407">
        <w:rPr>
          <w:rFonts w:ascii="Times New Roman" w:hAnsi="Times New Roman" w:cs="Times New Roman"/>
          <w:b/>
        </w:rPr>
        <w:t xml:space="preserve">Слайд </w:t>
      </w:r>
      <w:r w:rsidR="00A67764">
        <w:rPr>
          <w:rFonts w:ascii="Times New Roman" w:hAnsi="Times New Roman" w:cs="Times New Roman"/>
          <w:b/>
        </w:rPr>
        <w:t>34</w:t>
      </w:r>
      <w:r w:rsidRPr="004F5407">
        <w:rPr>
          <w:rFonts w:ascii="Times New Roman" w:hAnsi="Times New Roman" w:cs="Times New Roman"/>
          <w:b/>
        </w:rPr>
        <w:t>.</w:t>
      </w:r>
      <w:r>
        <w:rPr>
          <w:rFonts w:ascii="Times New Roman" w:hAnsi="Times New Roman" w:cs="Times New Roman"/>
        </w:rPr>
        <w:t xml:space="preserve"> </w:t>
      </w:r>
    </w:p>
    <w:p w:rsidR="00B54030" w:rsidRPr="00384446" w:rsidRDefault="00B54030" w:rsidP="00B54030">
      <w:pPr>
        <w:spacing w:after="0" w:line="276" w:lineRule="auto"/>
        <w:jc w:val="both"/>
        <w:rPr>
          <w:rFonts w:ascii="Times New Roman" w:hAnsi="Times New Roman" w:cs="Times New Roman"/>
          <w:b/>
          <w:sz w:val="24"/>
          <w:szCs w:val="24"/>
        </w:rPr>
      </w:pPr>
      <w:r w:rsidRPr="00384446">
        <w:rPr>
          <w:rFonts w:ascii="Times New Roman" w:hAnsi="Times New Roman" w:cs="Times New Roman"/>
          <w:b/>
          <w:sz w:val="24"/>
          <w:szCs w:val="24"/>
        </w:rPr>
        <w:t xml:space="preserve">Страх смерти. </w:t>
      </w:r>
    </w:p>
    <w:p w:rsidR="00B54030" w:rsidRDefault="00B54030" w:rsidP="00B54030">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Даже </w:t>
      </w:r>
      <w:r>
        <w:rPr>
          <w:rFonts w:ascii="Times New Roman" w:hAnsi="Times New Roman" w:cs="Times New Roman"/>
          <w:sz w:val="24"/>
          <w:szCs w:val="24"/>
        </w:rPr>
        <w:t>перед</w:t>
      </w:r>
      <w:r w:rsidRPr="00D326B4">
        <w:rPr>
          <w:rFonts w:ascii="Times New Roman" w:hAnsi="Times New Roman" w:cs="Times New Roman"/>
          <w:sz w:val="24"/>
          <w:szCs w:val="24"/>
        </w:rPr>
        <w:t xml:space="preserve"> верующим, если ид</w:t>
      </w:r>
      <w:r w:rsidR="001629BE">
        <w:rPr>
          <w:rFonts w:ascii="Times New Roman" w:hAnsi="Times New Roman" w:cs="Times New Roman"/>
          <w:sz w:val="24"/>
          <w:szCs w:val="24"/>
        </w:rPr>
        <w:t>е</w:t>
      </w:r>
      <w:r w:rsidRPr="00D326B4">
        <w:rPr>
          <w:rFonts w:ascii="Times New Roman" w:hAnsi="Times New Roman" w:cs="Times New Roman"/>
          <w:sz w:val="24"/>
          <w:szCs w:val="24"/>
        </w:rPr>
        <w:t>т какое-то заболевание, появляется страх</w:t>
      </w:r>
      <w:r w:rsidR="00A67764">
        <w:rPr>
          <w:rFonts w:ascii="Times New Roman" w:hAnsi="Times New Roman" w:cs="Times New Roman"/>
          <w:sz w:val="24"/>
          <w:szCs w:val="24"/>
        </w:rPr>
        <w:t>.</w:t>
      </w:r>
    </w:p>
    <w:p w:rsidR="00B54030" w:rsidRDefault="00B54030" w:rsidP="00B540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w:t>
      </w:r>
      <w:r w:rsidRPr="00D326B4">
        <w:rPr>
          <w:rFonts w:ascii="Times New Roman" w:hAnsi="Times New Roman" w:cs="Times New Roman"/>
          <w:sz w:val="24"/>
          <w:szCs w:val="24"/>
        </w:rPr>
        <w:t xml:space="preserve">аже </w:t>
      </w:r>
      <w:r>
        <w:rPr>
          <w:rFonts w:ascii="Times New Roman" w:hAnsi="Times New Roman" w:cs="Times New Roman"/>
          <w:sz w:val="24"/>
          <w:szCs w:val="24"/>
        </w:rPr>
        <w:t>при отсутствии</w:t>
      </w:r>
      <w:r w:rsidRPr="00D326B4">
        <w:rPr>
          <w:rFonts w:ascii="Times New Roman" w:hAnsi="Times New Roman" w:cs="Times New Roman"/>
          <w:sz w:val="24"/>
          <w:szCs w:val="24"/>
        </w:rPr>
        <w:t xml:space="preserve"> заболевания, но когда уже ставят диагноз, возникает страх. </w:t>
      </w:r>
    </w:p>
    <w:p w:rsidR="00B54030" w:rsidRDefault="00B54030" w:rsidP="00B54030">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Психологи отмечают, что страх является неотъемлемым качеством душевной жизни человека. Немецкий психиатр Ф.Риман писал: </w:t>
      </w:r>
    </w:p>
    <w:p w:rsidR="00A67764" w:rsidRDefault="00A67764" w:rsidP="00A67764">
      <w:pPr>
        <w:spacing w:after="0"/>
        <w:jc w:val="both"/>
        <w:rPr>
          <w:rFonts w:ascii="Times New Roman" w:hAnsi="Times New Roman" w:cs="Times New Roman"/>
          <w:b/>
        </w:rPr>
      </w:pPr>
      <w:r>
        <w:rPr>
          <w:rFonts w:ascii="Times New Roman" w:hAnsi="Times New Roman" w:cs="Times New Roman"/>
          <w:b/>
        </w:rPr>
        <w:t>…………..</w:t>
      </w:r>
    </w:p>
    <w:p w:rsidR="00A67764" w:rsidRDefault="00A67764" w:rsidP="00A67764">
      <w:pPr>
        <w:spacing w:after="0"/>
        <w:jc w:val="both"/>
        <w:rPr>
          <w:rFonts w:ascii="Times New Roman" w:hAnsi="Times New Roman" w:cs="Times New Roman"/>
        </w:rPr>
      </w:pPr>
      <w:r w:rsidRPr="004F5407">
        <w:rPr>
          <w:rFonts w:ascii="Times New Roman" w:hAnsi="Times New Roman" w:cs="Times New Roman"/>
          <w:b/>
        </w:rPr>
        <w:t xml:space="preserve">Слайд </w:t>
      </w:r>
      <w:r>
        <w:rPr>
          <w:rFonts w:ascii="Times New Roman" w:hAnsi="Times New Roman" w:cs="Times New Roman"/>
          <w:b/>
        </w:rPr>
        <w:t>35</w:t>
      </w:r>
      <w:r w:rsidRPr="004F5407">
        <w:rPr>
          <w:rFonts w:ascii="Times New Roman" w:hAnsi="Times New Roman" w:cs="Times New Roman"/>
          <w:b/>
        </w:rPr>
        <w:t>.</w:t>
      </w:r>
      <w:r>
        <w:rPr>
          <w:rFonts w:ascii="Times New Roman" w:hAnsi="Times New Roman" w:cs="Times New Roman"/>
        </w:rPr>
        <w:t xml:space="preserve"> </w:t>
      </w:r>
    </w:p>
    <w:p w:rsidR="00B54030" w:rsidRDefault="00B54030" w:rsidP="00A6776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«Надежда на возможность прожить без страха является иллюзией; страх содержится в нашем естестве и является отражением нашего знания о неизбежной смерти».</w:t>
      </w:r>
    </w:p>
    <w:p w:rsidR="00B54030" w:rsidRDefault="00B54030" w:rsidP="00B54030">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Но христианин не бежит от реальной смерти, он готовится к ней, понимая, что физическая смерть – это переход в вечность. </w:t>
      </w:r>
    </w:p>
    <w:p w:rsidR="00B54030" w:rsidRDefault="00B54030" w:rsidP="00B54030">
      <w:pPr>
        <w:spacing w:after="0"/>
        <w:jc w:val="both"/>
        <w:rPr>
          <w:rFonts w:ascii="Times New Roman" w:hAnsi="Times New Roman" w:cs="Times New Roman"/>
          <w:b/>
        </w:rPr>
      </w:pPr>
      <w:r>
        <w:rPr>
          <w:rFonts w:ascii="Times New Roman" w:hAnsi="Times New Roman" w:cs="Times New Roman"/>
          <w:b/>
        </w:rPr>
        <w:t>…………..</w:t>
      </w:r>
    </w:p>
    <w:p w:rsidR="00B54030" w:rsidRDefault="00B54030" w:rsidP="00B54030">
      <w:pPr>
        <w:spacing w:after="0"/>
        <w:jc w:val="both"/>
        <w:rPr>
          <w:rFonts w:ascii="Times New Roman" w:hAnsi="Times New Roman" w:cs="Times New Roman"/>
        </w:rPr>
      </w:pPr>
      <w:r w:rsidRPr="004F5407">
        <w:rPr>
          <w:rFonts w:ascii="Times New Roman" w:hAnsi="Times New Roman" w:cs="Times New Roman"/>
          <w:b/>
        </w:rPr>
        <w:t xml:space="preserve">Слайд </w:t>
      </w:r>
      <w:r w:rsidR="00A67764">
        <w:rPr>
          <w:rFonts w:ascii="Times New Roman" w:hAnsi="Times New Roman" w:cs="Times New Roman"/>
          <w:b/>
        </w:rPr>
        <w:t>36</w:t>
      </w:r>
      <w:r w:rsidRPr="004F5407">
        <w:rPr>
          <w:rFonts w:ascii="Times New Roman" w:hAnsi="Times New Roman" w:cs="Times New Roman"/>
          <w:b/>
        </w:rPr>
        <w:t>.</w:t>
      </w:r>
      <w:r>
        <w:rPr>
          <w:rFonts w:ascii="Times New Roman" w:hAnsi="Times New Roman" w:cs="Times New Roman"/>
        </w:rPr>
        <w:t xml:space="preserve">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Следующий </w:t>
      </w:r>
      <w:r w:rsidRPr="00E570FB">
        <w:rPr>
          <w:rFonts w:ascii="Times New Roman" w:hAnsi="Times New Roman" w:cs="Times New Roman"/>
          <w:b/>
          <w:sz w:val="24"/>
          <w:szCs w:val="24"/>
        </w:rPr>
        <w:t>вопрос эвтанази</w:t>
      </w:r>
      <w:r w:rsidR="00E570FB">
        <w:rPr>
          <w:rFonts w:ascii="Times New Roman" w:hAnsi="Times New Roman" w:cs="Times New Roman"/>
          <w:b/>
          <w:sz w:val="24"/>
          <w:szCs w:val="24"/>
        </w:rPr>
        <w:t>и</w:t>
      </w:r>
      <w:r w:rsidRPr="00E570FB">
        <w:rPr>
          <w:rFonts w:ascii="Times New Roman" w:hAnsi="Times New Roman" w:cs="Times New Roman"/>
          <w:b/>
          <w:sz w:val="24"/>
          <w:szCs w:val="24"/>
        </w:rPr>
        <w:t>.</w:t>
      </w:r>
      <w:r w:rsidRPr="00D326B4">
        <w:rPr>
          <w:rFonts w:ascii="Times New Roman" w:hAnsi="Times New Roman" w:cs="Times New Roman"/>
          <w:sz w:val="24"/>
          <w:szCs w:val="24"/>
        </w:rPr>
        <w:t xml:space="preserve">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Эвтаназия с греческого значит – хорошая смерть</w:t>
      </w:r>
      <w:proofErr w:type="gramStart"/>
      <w:r w:rsidRPr="00D326B4">
        <w:rPr>
          <w:rFonts w:ascii="Times New Roman" w:hAnsi="Times New Roman" w:cs="Times New Roman"/>
          <w:sz w:val="24"/>
          <w:szCs w:val="24"/>
        </w:rPr>
        <w:t>.</w:t>
      </w:r>
      <w:proofErr w:type="gramEnd"/>
      <w:r w:rsidRPr="00D326B4">
        <w:rPr>
          <w:rFonts w:ascii="Times New Roman" w:hAnsi="Times New Roman" w:cs="Times New Roman"/>
          <w:sz w:val="24"/>
          <w:szCs w:val="24"/>
        </w:rPr>
        <w:t xml:space="preserve"> (</w:t>
      </w:r>
      <w:proofErr w:type="gramStart"/>
      <w:r w:rsidRPr="00D326B4">
        <w:rPr>
          <w:rFonts w:ascii="Times New Roman" w:hAnsi="Times New Roman" w:cs="Times New Roman"/>
          <w:sz w:val="24"/>
          <w:szCs w:val="24"/>
        </w:rPr>
        <w:t>г</w:t>
      </w:r>
      <w:proofErr w:type="gramEnd"/>
      <w:r w:rsidRPr="00D326B4">
        <w:rPr>
          <w:rFonts w:ascii="Times New Roman" w:hAnsi="Times New Roman" w:cs="Times New Roman"/>
          <w:sz w:val="24"/>
          <w:szCs w:val="24"/>
        </w:rPr>
        <w:t>реч. ευ- «хороший» + θάνατος «смерть») «Практика прекращения жизни человека, страдающего неизлечимым заболеванием, испытывающего невыносимые страдания. Термин «эвтаназия» или «</w:t>
      </w:r>
      <w:proofErr w:type="spellStart"/>
      <w:r w:rsidRPr="00D326B4">
        <w:rPr>
          <w:rFonts w:ascii="Times New Roman" w:hAnsi="Times New Roman" w:cs="Times New Roman"/>
          <w:sz w:val="24"/>
          <w:szCs w:val="24"/>
        </w:rPr>
        <w:t>эутаназия</w:t>
      </w:r>
      <w:proofErr w:type="spellEnd"/>
      <w:r w:rsidRPr="00D326B4">
        <w:rPr>
          <w:rFonts w:ascii="Times New Roman" w:hAnsi="Times New Roman" w:cs="Times New Roman"/>
          <w:sz w:val="24"/>
          <w:szCs w:val="24"/>
        </w:rPr>
        <w:t xml:space="preserve">» был введен английским философом </w:t>
      </w:r>
      <w:proofErr w:type="spellStart"/>
      <w:r w:rsidRPr="00D326B4">
        <w:rPr>
          <w:rFonts w:ascii="Times New Roman" w:hAnsi="Times New Roman" w:cs="Times New Roman"/>
          <w:sz w:val="24"/>
          <w:szCs w:val="24"/>
        </w:rPr>
        <w:t>Фрэнсисом</w:t>
      </w:r>
      <w:proofErr w:type="spellEnd"/>
      <w:r w:rsidRPr="00D326B4">
        <w:rPr>
          <w:rFonts w:ascii="Times New Roman" w:hAnsi="Times New Roman" w:cs="Times New Roman"/>
          <w:sz w:val="24"/>
          <w:szCs w:val="24"/>
        </w:rPr>
        <w:t xml:space="preserve"> Бэконом (1561-1626) для обозначения легкой, безболезненной смерти». </w:t>
      </w:r>
    </w:p>
    <w:p w:rsidR="004F7E3F" w:rsidRDefault="004F7E3F" w:rsidP="004F7E3F">
      <w:pPr>
        <w:spacing w:after="0" w:line="276" w:lineRule="auto"/>
        <w:jc w:val="both"/>
        <w:rPr>
          <w:rFonts w:ascii="Times New Roman" w:hAnsi="Times New Roman" w:cs="Times New Roman"/>
          <w:sz w:val="24"/>
          <w:szCs w:val="24"/>
        </w:rPr>
      </w:pPr>
      <w:proofErr w:type="gramStart"/>
      <w:r w:rsidRPr="00D326B4">
        <w:rPr>
          <w:rFonts w:ascii="Times New Roman" w:hAnsi="Times New Roman" w:cs="Times New Roman"/>
          <w:sz w:val="24"/>
          <w:szCs w:val="24"/>
        </w:rPr>
        <w:t>Скажите</w:t>
      </w:r>
      <w:proofErr w:type="gramEnd"/>
      <w:r w:rsidRPr="00D326B4">
        <w:rPr>
          <w:rFonts w:ascii="Times New Roman" w:hAnsi="Times New Roman" w:cs="Times New Roman"/>
          <w:sz w:val="24"/>
          <w:szCs w:val="24"/>
        </w:rPr>
        <w:t xml:space="preserve"> пожалуйста, наше отношение к эвтаназии? </w:t>
      </w:r>
    </w:p>
    <w:p w:rsidR="00595E7B" w:rsidRDefault="00595E7B" w:rsidP="00595E7B">
      <w:pPr>
        <w:spacing w:after="0"/>
        <w:jc w:val="both"/>
        <w:rPr>
          <w:rFonts w:ascii="Times New Roman" w:hAnsi="Times New Roman" w:cs="Times New Roman"/>
          <w:b/>
        </w:rPr>
      </w:pPr>
      <w:r>
        <w:rPr>
          <w:rFonts w:ascii="Times New Roman" w:hAnsi="Times New Roman" w:cs="Times New Roman"/>
          <w:b/>
        </w:rPr>
        <w:t>…………..</w:t>
      </w:r>
    </w:p>
    <w:p w:rsidR="00595E7B" w:rsidRDefault="00595E7B" w:rsidP="00595E7B">
      <w:pPr>
        <w:spacing w:after="0"/>
        <w:jc w:val="both"/>
        <w:rPr>
          <w:rFonts w:ascii="Times New Roman" w:hAnsi="Times New Roman" w:cs="Times New Roman"/>
        </w:rPr>
      </w:pPr>
      <w:r w:rsidRPr="004F5407">
        <w:rPr>
          <w:rFonts w:ascii="Times New Roman" w:hAnsi="Times New Roman" w:cs="Times New Roman"/>
          <w:b/>
        </w:rPr>
        <w:t xml:space="preserve">Слайд </w:t>
      </w:r>
      <w:r w:rsidR="00A67764">
        <w:rPr>
          <w:rFonts w:ascii="Times New Roman" w:hAnsi="Times New Roman" w:cs="Times New Roman"/>
          <w:b/>
        </w:rPr>
        <w:t>37</w:t>
      </w:r>
      <w:r w:rsidRPr="004F5407">
        <w:rPr>
          <w:rFonts w:ascii="Times New Roman" w:hAnsi="Times New Roman" w:cs="Times New Roman"/>
          <w:b/>
        </w:rPr>
        <w:t>.</w:t>
      </w:r>
      <w:r>
        <w:rPr>
          <w:rFonts w:ascii="Times New Roman" w:hAnsi="Times New Roman" w:cs="Times New Roman"/>
        </w:rPr>
        <w:t xml:space="preserve">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В теории выделяются два вида эвтаназии: пассивная эвтаназия (намеренное прекращение медиками поддерживающей терапии больного) и активная эвтаназия (введение </w:t>
      </w:r>
      <w:proofErr w:type="gramStart"/>
      <w:r w:rsidRPr="00D326B4">
        <w:rPr>
          <w:rFonts w:ascii="Times New Roman" w:hAnsi="Times New Roman" w:cs="Times New Roman"/>
          <w:sz w:val="24"/>
          <w:szCs w:val="24"/>
        </w:rPr>
        <w:t>умирающему</w:t>
      </w:r>
      <w:proofErr w:type="gramEnd"/>
      <w:r w:rsidRPr="00D326B4">
        <w:rPr>
          <w:rFonts w:ascii="Times New Roman" w:hAnsi="Times New Roman" w:cs="Times New Roman"/>
          <w:sz w:val="24"/>
          <w:szCs w:val="24"/>
        </w:rPr>
        <w:t xml:space="preserve"> медицинских препаратов либо другие действия, которые влекут за собой быструю и безболезненную смерть). </w:t>
      </w:r>
    </w:p>
    <w:p w:rsidR="004F7E3F" w:rsidRDefault="004F7E3F" w:rsidP="004F7E3F">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К активной эвтаназии часто относят и самоубийство с врачебной помощью (предоставление больному по его просьбе препаратов, сокращающих жизнь). </w:t>
      </w:r>
    </w:p>
    <w:p w:rsidR="00E570FB" w:rsidRDefault="00E570FB" w:rsidP="00E570FB">
      <w:pPr>
        <w:spacing w:after="0"/>
        <w:jc w:val="both"/>
        <w:rPr>
          <w:rFonts w:ascii="Times New Roman" w:hAnsi="Times New Roman" w:cs="Times New Roman"/>
          <w:b/>
        </w:rPr>
      </w:pPr>
      <w:r>
        <w:rPr>
          <w:rFonts w:ascii="Times New Roman" w:hAnsi="Times New Roman" w:cs="Times New Roman"/>
          <w:b/>
        </w:rPr>
        <w:t>…………..</w:t>
      </w:r>
    </w:p>
    <w:p w:rsidR="00E570FB" w:rsidRDefault="00E570FB" w:rsidP="00E570FB">
      <w:pPr>
        <w:spacing w:after="0"/>
        <w:jc w:val="both"/>
        <w:rPr>
          <w:rFonts w:ascii="Times New Roman" w:hAnsi="Times New Roman" w:cs="Times New Roman"/>
        </w:rPr>
      </w:pPr>
      <w:r w:rsidRPr="004F5407">
        <w:rPr>
          <w:rFonts w:ascii="Times New Roman" w:hAnsi="Times New Roman" w:cs="Times New Roman"/>
          <w:b/>
        </w:rPr>
        <w:t xml:space="preserve">Слайд </w:t>
      </w:r>
      <w:r w:rsidR="00A67764">
        <w:rPr>
          <w:rFonts w:ascii="Times New Roman" w:hAnsi="Times New Roman" w:cs="Times New Roman"/>
          <w:b/>
        </w:rPr>
        <w:t>38</w:t>
      </w:r>
      <w:r w:rsidRPr="004F5407">
        <w:rPr>
          <w:rFonts w:ascii="Times New Roman" w:hAnsi="Times New Roman" w:cs="Times New Roman"/>
          <w:b/>
        </w:rPr>
        <w:t>.</w:t>
      </w:r>
      <w:r>
        <w:rPr>
          <w:rFonts w:ascii="Times New Roman" w:hAnsi="Times New Roman" w:cs="Times New Roman"/>
        </w:rPr>
        <w:t xml:space="preserve"> </w:t>
      </w:r>
    </w:p>
    <w:p w:rsidR="00595E7B" w:rsidRPr="002B47BD" w:rsidRDefault="00E570FB" w:rsidP="00595E7B">
      <w:pPr>
        <w:spacing w:after="0" w:line="276" w:lineRule="auto"/>
        <w:jc w:val="both"/>
        <w:rPr>
          <w:rFonts w:ascii="Times New Roman" w:hAnsi="Times New Roman" w:cs="Times New Roman"/>
          <w:sz w:val="24"/>
          <w:szCs w:val="24"/>
        </w:rPr>
      </w:pPr>
      <w:r w:rsidRPr="002B47BD">
        <w:rPr>
          <w:rFonts w:ascii="Times New Roman" w:hAnsi="Times New Roman" w:cs="Times New Roman"/>
          <w:sz w:val="24"/>
          <w:szCs w:val="24"/>
        </w:rPr>
        <w:t>Основы социального учения Церкви христиан адвентистов седьмого дня в России</w:t>
      </w:r>
      <w:proofErr w:type="gramStart"/>
      <w:r w:rsidRPr="002B47BD">
        <w:rPr>
          <w:rFonts w:ascii="Times New Roman" w:hAnsi="Times New Roman" w:cs="Times New Roman"/>
          <w:sz w:val="24"/>
          <w:szCs w:val="24"/>
        </w:rPr>
        <w:t>.</w:t>
      </w:r>
      <w:proofErr w:type="gramEnd"/>
      <w:r w:rsidRPr="002B47BD">
        <w:rPr>
          <w:rFonts w:ascii="Times New Roman" w:hAnsi="Times New Roman" w:cs="Times New Roman"/>
          <w:sz w:val="24"/>
          <w:szCs w:val="24"/>
        </w:rPr>
        <w:t xml:space="preserve"> </w:t>
      </w:r>
      <w:proofErr w:type="gramStart"/>
      <w:r w:rsidRPr="002B47BD">
        <w:rPr>
          <w:rFonts w:ascii="Times New Roman" w:hAnsi="Times New Roman" w:cs="Times New Roman"/>
          <w:sz w:val="24"/>
          <w:szCs w:val="24"/>
        </w:rPr>
        <w:t>с</w:t>
      </w:r>
      <w:proofErr w:type="gramEnd"/>
      <w:r w:rsidRPr="002B47BD">
        <w:rPr>
          <w:rFonts w:ascii="Times New Roman" w:hAnsi="Times New Roman" w:cs="Times New Roman"/>
          <w:sz w:val="24"/>
          <w:szCs w:val="24"/>
        </w:rPr>
        <w:t xml:space="preserve">тр.156-157. </w:t>
      </w:r>
      <w:r w:rsidR="00595E7B">
        <w:rPr>
          <w:rFonts w:ascii="Times New Roman" w:hAnsi="Times New Roman" w:cs="Times New Roman"/>
          <w:sz w:val="24"/>
          <w:szCs w:val="24"/>
        </w:rPr>
        <w:t>«</w:t>
      </w:r>
      <w:r w:rsidR="00595E7B" w:rsidRPr="002B47BD">
        <w:rPr>
          <w:rFonts w:ascii="Times New Roman" w:hAnsi="Times New Roman" w:cs="Times New Roman"/>
          <w:sz w:val="24"/>
          <w:szCs w:val="24"/>
        </w:rPr>
        <w:t xml:space="preserve">Современное общество почти готово узаконить эвтаназию - так называемое "милосердное </w:t>
      </w:r>
      <w:r w:rsidR="00595E7B" w:rsidRPr="002B47BD">
        <w:rPr>
          <w:rFonts w:ascii="Times New Roman" w:hAnsi="Times New Roman" w:cs="Times New Roman"/>
          <w:sz w:val="24"/>
          <w:szCs w:val="24"/>
        </w:rPr>
        <w:lastRenderedPageBreak/>
        <w:t>прекращение жизни". Пассивная эвтаназия представляет собой прекращение подачи питания или отключение систем, поддерживающих жизнь безнадежно больного человека. Активная эвтаназия - это прекращение жизни человека с целью освобождения его от страданий</w:t>
      </w:r>
      <w:proofErr w:type="gramStart"/>
      <w:r w:rsidR="00595E7B" w:rsidRPr="002B47BD">
        <w:rPr>
          <w:rFonts w:ascii="Times New Roman" w:hAnsi="Times New Roman" w:cs="Times New Roman"/>
          <w:sz w:val="24"/>
          <w:szCs w:val="24"/>
        </w:rPr>
        <w:t xml:space="preserve">. </w:t>
      </w:r>
      <w:proofErr w:type="gramEnd"/>
    </w:p>
    <w:p w:rsidR="00595E7B" w:rsidRDefault="00595E7B" w:rsidP="00595E7B">
      <w:pPr>
        <w:spacing w:after="0"/>
        <w:jc w:val="both"/>
        <w:rPr>
          <w:rFonts w:ascii="Times New Roman" w:hAnsi="Times New Roman" w:cs="Times New Roman"/>
          <w:b/>
        </w:rPr>
      </w:pPr>
      <w:r>
        <w:rPr>
          <w:rFonts w:ascii="Times New Roman" w:hAnsi="Times New Roman" w:cs="Times New Roman"/>
          <w:b/>
        </w:rPr>
        <w:t>…………..</w:t>
      </w:r>
    </w:p>
    <w:p w:rsidR="00595E7B" w:rsidRDefault="00595E7B" w:rsidP="00595E7B">
      <w:pPr>
        <w:spacing w:after="0"/>
        <w:jc w:val="both"/>
        <w:rPr>
          <w:rFonts w:ascii="Times New Roman" w:hAnsi="Times New Roman" w:cs="Times New Roman"/>
          <w:b/>
        </w:rPr>
      </w:pPr>
      <w:r w:rsidRPr="004F5407">
        <w:rPr>
          <w:rFonts w:ascii="Times New Roman" w:hAnsi="Times New Roman" w:cs="Times New Roman"/>
          <w:b/>
        </w:rPr>
        <w:t xml:space="preserve">Слайд </w:t>
      </w:r>
      <w:r w:rsidR="00A67764">
        <w:rPr>
          <w:rFonts w:ascii="Times New Roman" w:hAnsi="Times New Roman" w:cs="Times New Roman"/>
          <w:b/>
        </w:rPr>
        <w:t>39</w:t>
      </w:r>
      <w:r w:rsidRPr="004F5407">
        <w:rPr>
          <w:rFonts w:ascii="Times New Roman" w:hAnsi="Times New Roman" w:cs="Times New Roman"/>
          <w:b/>
        </w:rPr>
        <w:t>.</w:t>
      </w:r>
    </w:p>
    <w:p w:rsidR="00595E7B" w:rsidRPr="002B47BD" w:rsidRDefault="00595E7B" w:rsidP="00595E7B">
      <w:pPr>
        <w:spacing w:after="0" w:line="276" w:lineRule="auto"/>
        <w:jc w:val="both"/>
        <w:rPr>
          <w:rFonts w:ascii="Times New Roman" w:hAnsi="Times New Roman" w:cs="Times New Roman"/>
          <w:sz w:val="24"/>
          <w:szCs w:val="24"/>
        </w:rPr>
      </w:pPr>
      <w:r w:rsidRPr="002B47BD">
        <w:rPr>
          <w:rFonts w:ascii="Times New Roman" w:hAnsi="Times New Roman" w:cs="Times New Roman"/>
          <w:sz w:val="24"/>
          <w:szCs w:val="24"/>
        </w:rPr>
        <w:t xml:space="preserve">Сам человек, стоящий на пороге смерти, его семья и врачи сталкиваются с целым рядом вопросов. Оправданно ли поддерживать в человеке жизнь, когда жизненно важные системы его организма уже отказали? Считается ли убийством прекращение страданий </w:t>
      </w:r>
      <w:proofErr w:type="gramStart"/>
      <w:r w:rsidRPr="002B47BD">
        <w:rPr>
          <w:rFonts w:ascii="Times New Roman" w:hAnsi="Times New Roman" w:cs="Times New Roman"/>
          <w:sz w:val="24"/>
          <w:szCs w:val="24"/>
        </w:rPr>
        <w:t>умирающего</w:t>
      </w:r>
      <w:proofErr w:type="gramEnd"/>
      <w:r w:rsidRPr="002B47BD">
        <w:rPr>
          <w:rFonts w:ascii="Times New Roman" w:hAnsi="Times New Roman" w:cs="Times New Roman"/>
          <w:sz w:val="24"/>
          <w:szCs w:val="24"/>
        </w:rPr>
        <w:t xml:space="preserve">? Должны ли родственники исполнить волю больного, у которого </w:t>
      </w:r>
      <w:proofErr w:type="gramStart"/>
      <w:r w:rsidRPr="002B47BD">
        <w:rPr>
          <w:rFonts w:ascii="Times New Roman" w:hAnsi="Times New Roman" w:cs="Times New Roman"/>
          <w:sz w:val="24"/>
          <w:szCs w:val="24"/>
        </w:rPr>
        <w:t>нет больше сил переносить</w:t>
      </w:r>
      <w:proofErr w:type="gramEnd"/>
      <w:r w:rsidRPr="002B47BD">
        <w:rPr>
          <w:rFonts w:ascii="Times New Roman" w:hAnsi="Times New Roman" w:cs="Times New Roman"/>
          <w:sz w:val="24"/>
          <w:szCs w:val="24"/>
        </w:rPr>
        <w:t xml:space="preserve"> страдания? Кто вправе принимать подобные решения? Какой ответ на эти вопросы дает Библия</w:t>
      </w:r>
      <w:proofErr w:type="gramStart"/>
      <w:r w:rsidRPr="002B47BD">
        <w:rPr>
          <w:rFonts w:ascii="Times New Roman" w:hAnsi="Times New Roman" w:cs="Times New Roman"/>
          <w:sz w:val="24"/>
          <w:szCs w:val="24"/>
        </w:rPr>
        <w:t xml:space="preserve">? </w:t>
      </w:r>
      <w:proofErr w:type="gramEnd"/>
    </w:p>
    <w:p w:rsidR="00595E7B" w:rsidRDefault="00595E7B" w:rsidP="00595E7B">
      <w:pPr>
        <w:spacing w:after="0"/>
        <w:jc w:val="both"/>
        <w:rPr>
          <w:rFonts w:ascii="Times New Roman" w:hAnsi="Times New Roman" w:cs="Times New Roman"/>
          <w:b/>
        </w:rPr>
      </w:pPr>
      <w:r>
        <w:rPr>
          <w:rFonts w:ascii="Times New Roman" w:hAnsi="Times New Roman" w:cs="Times New Roman"/>
          <w:b/>
        </w:rPr>
        <w:t>…………..</w:t>
      </w:r>
    </w:p>
    <w:p w:rsidR="00595E7B" w:rsidRDefault="00595E7B" w:rsidP="00595E7B">
      <w:pPr>
        <w:spacing w:after="0"/>
        <w:jc w:val="both"/>
        <w:rPr>
          <w:rFonts w:ascii="Times New Roman" w:hAnsi="Times New Roman" w:cs="Times New Roman"/>
          <w:b/>
        </w:rPr>
      </w:pPr>
      <w:r w:rsidRPr="004F5407">
        <w:rPr>
          <w:rFonts w:ascii="Times New Roman" w:hAnsi="Times New Roman" w:cs="Times New Roman"/>
          <w:b/>
        </w:rPr>
        <w:t xml:space="preserve">Слайд </w:t>
      </w:r>
      <w:r w:rsidR="00A67764">
        <w:rPr>
          <w:rFonts w:ascii="Times New Roman" w:hAnsi="Times New Roman" w:cs="Times New Roman"/>
          <w:b/>
        </w:rPr>
        <w:t>40</w:t>
      </w:r>
      <w:r w:rsidRPr="004F5407">
        <w:rPr>
          <w:rFonts w:ascii="Times New Roman" w:hAnsi="Times New Roman" w:cs="Times New Roman"/>
          <w:b/>
        </w:rPr>
        <w:t>.</w:t>
      </w:r>
    </w:p>
    <w:p w:rsidR="00595E7B" w:rsidRPr="002B47BD" w:rsidRDefault="00595E7B" w:rsidP="00595E7B">
      <w:pPr>
        <w:spacing w:after="0" w:line="276" w:lineRule="auto"/>
        <w:jc w:val="both"/>
        <w:rPr>
          <w:rFonts w:ascii="Times New Roman" w:hAnsi="Times New Roman" w:cs="Times New Roman"/>
          <w:sz w:val="24"/>
          <w:szCs w:val="24"/>
        </w:rPr>
      </w:pPr>
      <w:r w:rsidRPr="002B47BD">
        <w:rPr>
          <w:rFonts w:ascii="Times New Roman" w:hAnsi="Times New Roman" w:cs="Times New Roman"/>
          <w:sz w:val="24"/>
          <w:szCs w:val="24"/>
        </w:rPr>
        <w:t xml:space="preserve">По заповеди, прекращение жизни по просьбе самого страдающего нельзя определить иначе как самоубийство. Соответственно можно расценить и умышленное уклонение пациента от рекомендованных препаратов, продлевающих его жизнь. В случае если эвтаназия совершается по настоянию родственников или лечащего врача, это можно рассматривать как убийство. Доводы о бессмысленности страданий не всегда основательны, так как нередко именно они побуждают </w:t>
      </w:r>
      <w:proofErr w:type="gramStart"/>
      <w:r w:rsidRPr="002B47BD">
        <w:rPr>
          <w:rFonts w:ascii="Times New Roman" w:hAnsi="Times New Roman" w:cs="Times New Roman"/>
          <w:sz w:val="24"/>
          <w:szCs w:val="24"/>
        </w:rPr>
        <w:t>умирающего</w:t>
      </w:r>
      <w:proofErr w:type="gramEnd"/>
      <w:r w:rsidRPr="002B47BD">
        <w:rPr>
          <w:rFonts w:ascii="Times New Roman" w:hAnsi="Times New Roman" w:cs="Times New Roman"/>
          <w:sz w:val="24"/>
          <w:szCs w:val="24"/>
        </w:rPr>
        <w:t xml:space="preserve"> к покаянию, сопровождаются душевным просветлением, пробуждают желание примириться с Богом и ближними. Для родных и близких больного дни, недели, а возможно, и месяцы, сопряженные с </w:t>
      </w:r>
      <w:proofErr w:type="gramStart"/>
      <w:r w:rsidRPr="002B47BD">
        <w:rPr>
          <w:rFonts w:ascii="Times New Roman" w:hAnsi="Times New Roman" w:cs="Times New Roman"/>
          <w:sz w:val="24"/>
          <w:szCs w:val="24"/>
        </w:rPr>
        <w:t>заботами по уходу</w:t>
      </w:r>
      <w:proofErr w:type="gramEnd"/>
      <w:r w:rsidRPr="002B47BD">
        <w:rPr>
          <w:rFonts w:ascii="Times New Roman" w:hAnsi="Times New Roman" w:cs="Times New Roman"/>
          <w:sz w:val="24"/>
          <w:szCs w:val="24"/>
        </w:rPr>
        <w:t xml:space="preserve"> за ним, также могут благотворно сказаться на их душевном состоянии. Само собой разумеется, что роль врача как инициатора и исполнителя эвтаназии не имеет ничего общего с его профессиональным долгом. </w:t>
      </w:r>
    </w:p>
    <w:p w:rsidR="00595E7B" w:rsidRDefault="00595E7B" w:rsidP="00595E7B">
      <w:pPr>
        <w:spacing w:after="0"/>
        <w:jc w:val="both"/>
        <w:rPr>
          <w:rFonts w:ascii="Times New Roman" w:hAnsi="Times New Roman" w:cs="Times New Roman"/>
          <w:b/>
        </w:rPr>
      </w:pPr>
      <w:r>
        <w:rPr>
          <w:rFonts w:ascii="Times New Roman" w:hAnsi="Times New Roman" w:cs="Times New Roman"/>
          <w:b/>
        </w:rPr>
        <w:t>…………..</w:t>
      </w:r>
    </w:p>
    <w:p w:rsidR="00595E7B" w:rsidRDefault="00595E7B" w:rsidP="00595E7B">
      <w:pPr>
        <w:spacing w:after="0"/>
        <w:jc w:val="both"/>
        <w:rPr>
          <w:rFonts w:ascii="Times New Roman" w:hAnsi="Times New Roman" w:cs="Times New Roman"/>
          <w:b/>
        </w:rPr>
      </w:pPr>
      <w:r w:rsidRPr="004F5407">
        <w:rPr>
          <w:rFonts w:ascii="Times New Roman" w:hAnsi="Times New Roman" w:cs="Times New Roman"/>
          <w:b/>
        </w:rPr>
        <w:t xml:space="preserve">Слайд </w:t>
      </w:r>
      <w:r w:rsidR="00A67764">
        <w:rPr>
          <w:rFonts w:ascii="Times New Roman" w:hAnsi="Times New Roman" w:cs="Times New Roman"/>
          <w:b/>
        </w:rPr>
        <w:t>41</w:t>
      </w:r>
      <w:r w:rsidRPr="004F5407">
        <w:rPr>
          <w:rFonts w:ascii="Times New Roman" w:hAnsi="Times New Roman" w:cs="Times New Roman"/>
          <w:b/>
        </w:rPr>
        <w:t>.</w:t>
      </w:r>
    </w:p>
    <w:p w:rsidR="00595E7B" w:rsidRPr="002B47BD" w:rsidRDefault="00595E7B" w:rsidP="00595E7B">
      <w:pPr>
        <w:spacing w:after="0" w:line="276" w:lineRule="auto"/>
        <w:jc w:val="both"/>
        <w:rPr>
          <w:rFonts w:ascii="Times New Roman" w:hAnsi="Times New Roman" w:cs="Times New Roman"/>
          <w:sz w:val="24"/>
          <w:szCs w:val="24"/>
        </w:rPr>
      </w:pPr>
      <w:r w:rsidRPr="002B47BD">
        <w:rPr>
          <w:rFonts w:ascii="Times New Roman" w:hAnsi="Times New Roman" w:cs="Times New Roman"/>
          <w:sz w:val="24"/>
          <w:szCs w:val="24"/>
        </w:rPr>
        <w:t>Основываясь на законе любви, уважении к жизни, принципе справедливости, Церковь уверена в том, что только Бог, дарующий человеку жизнь, имеет право забрать ее в тот момент, в который Он сочтет нужным. Мы, христиане, обязаны заботиться о наших ближних, старых или безнадежно больных, до их последнего вздоха</w:t>
      </w:r>
      <w:r>
        <w:rPr>
          <w:rFonts w:ascii="Times New Roman" w:hAnsi="Times New Roman" w:cs="Times New Roman"/>
          <w:sz w:val="24"/>
          <w:szCs w:val="24"/>
        </w:rPr>
        <w:t>»</w:t>
      </w:r>
      <w:r w:rsidRPr="002B47BD">
        <w:rPr>
          <w:rFonts w:ascii="Times New Roman" w:hAnsi="Times New Roman" w:cs="Times New Roman"/>
          <w:sz w:val="24"/>
          <w:szCs w:val="24"/>
        </w:rPr>
        <w:t xml:space="preserve">. </w:t>
      </w:r>
    </w:p>
    <w:p w:rsidR="00F07CBA" w:rsidRDefault="00F07CBA" w:rsidP="00F07CBA">
      <w:pPr>
        <w:spacing w:after="0"/>
        <w:jc w:val="both"/>
        <w:rPr>
          <w:rFonts w:ascii="Times New Roman" w:hAnsi="Times New Roman" w:cs="Times New Roman"/>
          <w:b/>
        </w:rPr>
      </w:pPr>
      <w:r>
        <w:rPr>
          <w:rFonts w:ascii="Times New Roman" w:hAnsi="Times New Roman" w:cs="Times New Roman"/>
          <w:b/>
        </w:rPr>
        <w:t>…………..</w:t>
      </w:r>
    </w:p>
    <w:p w:rsidR="00F07CBA" w:rsidRDefault="00F07CBA" w:rsidP="00F07CBA">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42</w:t>
      </w:r>
      <w:r w:rsidRPr="004F5407">
        <w:rPr>
          <w:rFonts w:ascii="Times New Roman" w:hAnsi="Times New Roman" w:cs="Times New Roman"/>
          <w:b/>
        </w:rPr>
        <w:t>.</w:t>
      </w:r>
    </w:p>
    <w:p w:rsidR="00B76337" w:rsidRDefault="00F07CBA" w:rsidP="001410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Подводя итог, что можно сказать?</w:t>
      </w:r>
    </w:p>
    <w:p w:rsidR="005D1614" w:rsidRDefault="005D1614" w:rsidP="005D1614">
      <w:pPr>
        <w:spacing w:after="0"/>
        <w:jc w:val="both"/>
        <w:rPr>
          <w:rFonts w:ascii="Times New Roman" w:hAnsi="Times New Roman" w:cs="Times New Roman"/>
          <w:b/>
        </w:rPr>
      </w:pPr>
      <w:r>
        <w:rPr>
          <w:rFonts w:ascii="Times New Roman" w:hAnsi="Times New Roman" w:cs="Times New Roman"/>
          <w:b/>
        </w:rPr>
        <w:t>…………..</w:t>
      </w:r>
    </w:p>
    <w:p w:rsidR="005D1614" w:rsidRDefault="005D1614" w:rsidP="005D1614">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43</w:t>
      </w:r>
      <w:r w:rsidRPr="004F5407">
        <w:rPr>
          <w:rFonts w:ascii="Times New Roman" w:hAnsi="Times New Roman" w:cs="Times New Roman"/>
          <w:b/>
        </w:rPr>
        <w:t>.</w:t>
      </w:r>
    </w:p>
    <w:p w:rsidR="006C7BA9" w:rsidRDefault="00691DC8"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Адвентисты отстаивают идею сотворения Богом человеческой жизни – чудесного дара, достойного защиты и поддержки (Быт.1-2)</w:t>
      </w:r>
      <w:r w:rsidR="006E2F72" w:rsidRPr="00D326B4">
        <w:rPr>
          <w:rFonts w:ascii="Times New Roman" w:hAnsi="Times New Roman" w:cs="Times New Roman"/>
          <w:sz w:val="24"/>
          <w:szCs w:val="24"/>
        </w:rPr>
        <w:t>»</w:t>
      </w:r>
      <w:r w:rsidRPr="00D326B4">
        <w:rPr>
          <w:rFonts w:ascii="Times New Roman" w:hAnsi="Times New Roman" w:cs="Times New Roman"/>
          <w:sz w:val="24"/>
          <w:szCs w:val="24"/>
        </w:rPr>
        <w:t>.</w:t>
      </w:r>
      <w:r w:rsidR="006E2F72" w:rsidRPr="00D326B4">
        <w:rPr>
          <w:rFonts w:ascii="Times New Roman" w:hAnsi="Times New Roman" w:cs="Times New Roman"/>
          <w:sz w:val="24"/>
          <w:szCs w:val="24"/>
        </w:rPr>
        <w:t xml:space="preserve"> </w:t>
      </w:r>
    </w:p>
    <w:p w:rsidR="006C7BA9" w:rsidRDefault="006E2F72"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Т.е. мы </w:t>
      </w:r>
      <w:r w:rsidR="004B4A34" w:rsidRPr="00D326B4">
        <w:rPr>
          <w:rFonts w:ascii="Times New Roman" w:hAnsi="Times New Roman" w:cs="Times New Roman"/>
          <w:sz w:val="24"/>
          <w:szCs w:val="24"/>
        </w:rPr>
        <w:t xml:space="preserve">говорим о том, что человека нужно лечить, нужно всеми силами помочь ему. </w:t>
      </w:r>
    </w:p>
    <w:p w:rsidR="006C7BA9" w:rsidRDefault="004B4A34"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И об этом </w:t>
      </w:r>
      <w:proofErr w:type="spellStart"/>
      <w:r w:rsidRPr="00D326B4">
        <w:rPr>
          <w:rFonts w:ascii="Times New Roman" w:hAnsi="Times New Roman" w:cs="Times New Roman"/>
          <w:sz w:val="24"/>
          <w:szCs w:val="24"/>
        </w:rPr>
        <w:t>свидельствует</w:t>
      </w:r>
      <w:proofErr w:type="spellEnd"/>
      <w:r w:rsidRPr="00D326B4">
        <w:rPr>
          <w:rFonts w:ascii="Times New Roman" w:hAnsi="Times New Roman" w:cs="Times New Roman"/>
          <w:sz w:val="24"/>
          <w:szCs w:val="24"/>
        </w:rPr>
        <w:t xml:space="preserve"> наш университет Лома Линда в Калифорнии, который старается сделать вс</w:t>
      </w:r>
      <w:r w:rsidR="001629BE">
        <w:rPr>
          <w:rFonts w:ascii="Times New Roman" w:hAnsi="Times New Roman" w:cs="Times New Roman"/>
          <w:sz w:val="24"/>
          <w:szCs w:val="24"/>
        </w:rPr>
        <w:t>е</w:t>
      </w:r>
      <w:r w:rsidRPr="00D326B4">
        <w:rPr>
          <w:rFonts w:ascii="Times New Roman" w:hAnsi="Times New Roman" w:cs="Times New Roman"/>
          <w:sz w:val="24"/>
          <w:szCs w:val="24"/>
        </w:rPr>
        <w:t xml:space="preserve"> возможное, любыми путями спасти жизнь человеческую. </w:t>
      </w:r>
    </w:p>
    <w:p w:rsidR="00692570" w:rsidRDefault="006E2F72"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Они поддерживают применение современной медицины для продления жизни людей в нашем мире. Однако эти возможности необходимо использовать с чувством сострадания, открывая милость Божью и сводя к минимуму человеческие страдания. </w:t>
      </w:r>
    </w:p>
    <w:p w:rsidR="00692570" w:rsidRDefault="005D1614" w:rsidP="001410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Т.е.</w:t>
      </w:r>
      <w:r w:rsidR="006E2F72" w:rsidRPr="00D326B4">
        <w:rPr>
          <w:rFonts w:ascii="Times New Roman" w:hAnsi="Times New Roman" w:cs="Times New Roman"/>
          <w:sz w:val="24"/>
          <w:szCs w:val="24"/>
        </w:rPr>
        <w:t xml:space="preserve"> христианам нет нужды </w:t>
      </w:r>
      <w:r w:rsidR="006E2F72" w:rsidRPr="00D326B4">
        <w:rPr>
          <w:rFonts w:ascii="Times New Roman" w:hAnsi="Times New Roman" w:cs="Times New Roman"/>
          <w:sz w:val="24"/>
          <w:szCs w:val="24"/>
          <w:u w:val="single"/>
        </w:rPr>
        <w:t>слишком сильно цепляться</w:t>
      </w:r>
      <w:r w:rsidR="006E2F72" w:rsidRPr="00D326B4">
        <w:rPr>
          <w:rFonts w:ascii="Times New Roman" w:hAnsi="Times New Roman" w:cs="Times New Roman"/>
          <w:sz w:val="24"/>
          <w:szCs w:val="24"/>
        </w:rPr>
        <w:t xml:space="preserve"> за последние остатки жизни на этой Земле. </w:t>
      </w:r>
    </w:p>
    <w:p w:rsidR="00692570" w:rsidRDefault="006E2F72"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Также </w:t>
      </w:r>
      <w:r w:rsidRPr="00D326B4">
        <w:rPr>
          <w:rFonts w:ascii="Times New Roman" w:hAnsi="Times New Roman" w:cs="Times New Roman"/>
          <w:sz w:val="24"/>
          <w:szCs w:val="24"/>
          <w:u w:val="single"/>
        </w:rPr>
        <w:t>нет необходимости принимать или предлагать любые методы лечения, которые лишь продлевают процесс умирания</w:t>
      </w:r>
      <w:r w:rsidRPr="00D326B4">
        <w:rPr>
          <w:rFonts w:ascii="Times New Roman" w:hAnsi="Times New Roman" w:cs="Times New Roman"/>
          <w:sz w:val="24"/>
          <w:szCs w:val="24"/>
        </w:rPr>
        <w:t>».</w:t>
      </w:r>
    </w:p>
    <w:p w:rsidR="005D1614" w:rsidRDefault="005D1614" w:rsidP="005D1614">
      <w:pPr>
        <w:spacing w:after="0"/>
        <w:jc w:val="both"/>
        <w:rPr>
          <w:rFonts w:ascii="Times New Roman" w:hAnsi="Times New Roman" w:cs="Times New Roman"/>
          <w:b/>
        </w:rPr>
      </w:pPr>
      <w:r>
        <w:rPr>
          <w:rFonts w:ascii="Times New Roman" w:hAnsi="Times New Roman" w:cs="Times New Roman"/>
          <w:b/>
        </w:rPr>
        <w:t>…………..</w:t>
      </w:r>
    </w:p>
    <w:p w:rsidR="005D1614" w:rsidRDefault="005D1614" w:rsidP="005D1614">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44</w:t>
      </w:r>
      <w:r w:rsidRPr="004F5407">
        <w:rPr>
          <w:rFonts w:ascii="Times New Roman" w:hAnsi="Times New Roman" w:cs="Times New Roman"/>
          <w:b/>
        </w:rPr>
        <w:t>.</w:t>
      </w:r>
    </w:p>
    <w:p w:rsidR="00503247" w:rsidRDefault="00D757B4" w:rsidP="0050324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Э.</w:t>
      </w:r>
      <w:r w:rsidR="00CD4C19" w:rsidRPr="00D326B4">
        <w:rPr>
          <w:rFonts w:ascii="Times New Roman" w:hAnsi="Times New Roman" w:cs="Times New Roman"/>
          <w:sz w:val="24"/>
          <w:szCs w:val="24"/>
        </w:rPr>
        <w:t>Уайт</w:t>
      </w:r>
      <w:r>
        <w:rPr>
          <w:rFonts w:ascii="Times New Roman" w:hAnsi="Times New Roman" w:cs="Times New Roman"/>
          <w:sz w:val="24"/>
          <w:szCs w:val="24"/>
        </w:rPr>
        <w:t xml:space="preserve">. </w:t>
      </w:r>
      <w:r w:rsidR="00503247" w:rsidRPr="00D326B4">
        <w:rPr>
          <w:rFonts w:ascii="Times New Roman" w:hAnsi="Times New Roman" w:cs="Times New Roman"/>
          <w:sz w:val="24"/>
          <w:szCs w:val="24"/>
        </w:rPr>
        <w:t xml:space="preserve">Свидетельства для Церкви, т.7, </w:t>
      </w:r>
      <w:r w:rsidR="00503247">
        <w:rPr>
          <w:rFonts w:ascii="Times New Roman" w:hAnsi="Times New Roman" w:cs="Times New Roman"/>
          <w:sz w:val="24"/>
          <w:szCs w:val="24"/>
        </w:rPr>
        <w:t>74 стр.</w:t>
      </w:r>
      <w:r w:rsidR="00503247" w:rsidRPr="00D326B4">
        <w:rPr>
          <w:rFonts w:ascii="Times New Roman" w:hAnsi="Times New Roman" w:cs="Times New Roman"/>
          <w:sz w:val="24"/>
          <w:szCs w:val="24"/>
        </w:rPr>
        <w:t xml:space="preserve"> </w:t>
      </w:r>
    </w:p>
    <w:p w:rsidR="005D1614" w:rsidRDefault="00CD4C19" w:rsidP="00503247">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«То, что врачи пытаются осуществить, Христос уже совершил делом и истиною. Они стараются спасти жизнь. Он же – есть же сама Жизнь» </w:t>
      </w:r>
    </w:p>
    <w:p w:rsidR="005D1614" w:rsidRDefault="005D1614" w:rsidP="005D1614">
      <w:pPr>
        <w:spacing w:after="0"/>
        <w:jc w:val="both"/>
        <w:rPr>
          <w:rFonts w:ascii="Times New Roman" w:hAnsi="Times New Roman" w:cs="Times New Roman"/>
          <w:b/>
        </w:rPr>
      </w:pPr>
      <w:r>
        <w:rPr>
          <w:rFonts w:ascii="Times New Roman" w:hAnsi="Times New Roman" w:cs="Times New Roman"/>
          <w:b/>
        </w:rPr>
        <w:t>…………..</w:t>
      </w:r>
    </w:p>
    <w:p w:rsidR="005D1614" w:rsidRDefault="005D1614" w:rsidP="005D1614">
      <w:pPr>
        <w:spacing w:after="0"/>
        <w:jc w:val="both"/>
        <w:rPr>
          <w:rFonts w:ascii="Times New Roman" w:hAnsi="Times New Roman" w:cs="Times New Roman"/>
          <w:b/>
        </w:rPr>
      </w:pPr>
      <w:r w:rsidRPr="004F5407">
        <w:rPr>
          <w:rFonts w:ascii="Times New Roman" w:hAnsi="Times New Roman" w:cs="Times New Roman"/>
          <w:b/>
        </w:rPr>
        <w:lastRenderedPageBreak/>
        <w:t xml:space="preserve">Слайд </w:t>
      </w:r>
      <w:r>
        <w:rPr>
          <w:rFonts w:ascii="Times New Roman" w:hAnsi="Times New Roman" w:cs="Times New Roman"/>
          <w:b/>
        </w:rPr>
        <w:t>4</w:t>
      </w:r>
      <w:r w:rsidR="005B0E05">
        <w:rPr>
          <w:rFonts w:ascii="Times New Roman" w:hAnsi="Times New Roman" w:cs="Times New Roman"/>
          <w:b/>
        </w:rPr>
        <w:t>5</w:t>
      </w:r>
      <w:r w:rsidRPr="004F5407">
        <w:rPr>
          <w:rFonts w:ascii="Times New Roman" w:hAnsi="Times New Roman" w:cs="Times New Roman"/>
          <w:b/>
        </w:rPr>
        <w:t>.</w:t>
      </w:r>
    </w:p>
    <w:p w:rsidR="0054205F" w:rsidRDefault="00D757B4" w:rsidP="001410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К</w:t>
      </w:r>
      <w:r w:rsidR="0031035C" w:rsidRPr="00D326B4">
        <w:rPr>
          <w:rFonts w:ascii="Times New Roman" w:hAnsi="Times New Roman" w:cs="Times New Roman"/>
          <w:sz w:val="24"/>
          <w:szCs w:val="24"/>
        </w:rPr>
        <w:t xml:space="preserve">акое отношение апостола Павла к смерти? </w:t>
      </w:r>
    </w:p>
    <w:p w:rsidR="0054205F" w:rsidRDefault="00D757B4" w:rsidP="001410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035C" w:rsidRPr="00D326B4">
        <w:rPr>
          <w:rFonts w:ascii="Times New Roman" w:hAnsi="Times New Roman" w:cs="Times New Roman"/>
          <w:sz w:val="24"/>
          <w:szCs w:val="24"/>
        </w:rPr>
        <w:t xml:space="preserve">Как он называет смерть? </w:t>
      </w:r>
    </w:p>
    <w:p w:rsidR="00D757B4" w:rsidRPr="00F93ECC" w:rsidRDefault="0031035C" w:rsidP="00141034">
      <w:pPr>
        <w:spacing w:after="0" w:line="276" w:lineRule="auto"/>
        <w:jc w:val="both"/>
        <w:rPr>
          <w:rFonts w:ascii="Times New Roman" w:hAnsi="Times New Roman" w:cs="Times New Roman"/>
          <w:b/>
          <w:sz w:val="24"/>
          <w:szCs w:val="24"/>
        </w:rPr>
      </w:pPr>
      <w:r w:rsidRPr="00F93ECC">
        <w:rPr>
          <w:rFonts w:ascii="Times New Roman" w:hAnsi="Times New Roman" w:cs="Times New Roman"/>
          <w:b/>
          <w:sz w:val="24"/>
          <w:szCs w:val="24"/>
        </w:rPr>
        <w:t xml:space="preserve">Филп.1:21 </w:t>
      </w:r>
    </w:p>
    <w:p w:rsidR="00D757B4" w:rsidRDefault="0031035C"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Ибо для меня жизнь – Христос, и смерть – приобретение»</w:t>
      </w:r>
    </w:p>
    <w:p w:rsidR="0054205F" w:rsidRDefault="00D757B4" w:rsidP="001410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С</w:t>
      </w:r>
      <w:r w:rsidR="0031035C" w:rsidRPr="00D326B4">
        <w:rPr>
          <w:rFonts w:ascii="Times New Roman" w:hAnsi="Times New Roman" w:cs="Times New Roman"/>
          <w:sz w:val="24"/>
          <w:szCs w:val="24"/>
        </w:rPr>
        <w:t xml:space="preserve"> чем у нас ассоциируется слово «пр</w:t>
      </w:r>
      <w:r w:rsidR="007E5A41" w:rsidRPr="00D326B4">
        <w:rPr>
          <w:rFonts w:ascii="Times New Roman" w:hAnsi="Times New Roman" w:cs="Times New Roman"/>
          <w:sz w:val="24"/>
          <w:szCs w:val="24"/>
        </w:rPr>
        <w:t>и</w:t>
      </w:r>
      <w:r w:rsidR="0031035C" w:rsidRPr="00D326B4">
        <w:rPr>
          <w:rFonts w:ascii="Times New Roman" w:hAnsi="Times New Roman" w:cs="Times New Roman"/>
          <w:sz w:val="24"/>
          <w:szCs w:val="24"/>
        </w:rPr>
        <w:t>обретение»?</w:t>
      </w:r>
      <w:r w:rsidR="007E5A41" w:rsidRPr="00D326B4">
        <w:rPr>
          <w:rFonts w:ascii="Times New Roman" w:hAnsi="Times New Roman" w:cs="Times New Roman"/>
          <w:sz w:val="24"/>
          <w:szCs w:val="24"/>
        </w:rPr>
        <w:t xml:space="preserve"> </w:t>
      </w:r>
    </w:p>
    <w:p w:rsidR="00D757B4" w:rsidRDefault="00D757B4"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П</w:t>
      </w:r>
      <w:r w:rsidR="007E5A41" w:rsidRPr="00D326B4">
        <w:rPr>
          <w:rFonts w:ascii="Times New Roman" w:hAnsi="Times New Roman" w:cs="Times New Roman"/>
          <w:sz w:val="24"/>
          <w:szCs w:val="24"/>
        </w:rPr>
        <w:t>риобретение</w:t>
      </w:r>
      <w:r>
        <w:rPr>
          <w:rFonts w:ascii="Times New Roman" w:hAnsi="Times New Roman" w:cs="Times New Roman"/>
          <w:sz w:val="24"/>
          <w:szCs w:val="24"/>
        </w:rPr>
        <w:t xml:space="preserve"> </w:t>
      </w:r>
      <w:r w:rsidR="007E5A41" w:rsidRPr="00D326B4">
        <w:rPr>
          <w:rFonts w:ascii="Times New Roman" w:hAnsi="Times New Roman" w:cs="Times New Roman"/>
          <w:sz w:val="24"/>
          <w:szCs w:val="24"/>
        </w:rPr>
        <w:t>материальных благ</w:t>
      </w:r>
      <w:r>
        <w:rPr>
          <w:rFonts w:ascii="Times New Roman" w:hAnsi="Times New Roman" w:cs="Times New Roman"/>
          <w:sz w:val="24"/>
          <w:szCs w:val="24"/>
        </w:rPr>
        <w:t>.</w:t>
      </w:r>
    </w:p>
    <w:p w:rsidR="00D757B4" w:rsidRDefault="00D757B4" w:rsidP="001410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Н</w:t>
      </w:r>
      <w:r w:rsidR="007E5A41" w:rsidRPr="00D326B4">
        <w:rPr>
          <w:rFonts w:ascii="Times New Roman" w:hAnsi="Times New Roman" w:cs="Times New Roman"/>
          <w:sz w:val="24"/>
          <w:szCs w:val="24"/>
        </w:rPr>
        <w:t>едвижимости</w:t>
      </w:r>
      <w:r>
        <w:rPr>
          <w:rFonts w:ascii="Times New Roman" w:hAnsi="Times New Roman" w:cs="Times New Roman"/>
          <w:sz w:val="24"/>
          <w:szCs w:val="24"/>
        </w:rPr>
        <w:t>.</w:t>
      </w:r>
    </w:p>
    <w:p w:rsidR="0054205F" w:rsidRDefault="00F93ECC" w:rsidP="0014103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5A41" w:rsidRPr="00D326B4">
        <w:rPr>
          <w:rFonts w:ascii="Times New Roman" w:hAnsi="Times New Roman" w:cs="Times New Roman"/>
          <w:sz w:val="24"/>
          <w:szCs w:val="24"/>
        </w:rPr>
        <w:t xml:space="preserve">А у </w:t>
      </w:r>
      <w:r>
        <w:rPr>
          <w:rFonts w:ascii="Times New Roman" w:hAnsi="Times New Roman" w:cs="Times New Roman"/>
          <w:sz w:val="24"/>
          <w:szCs w:val="24"/>
        </w:rPr>
        <w:t>Павла?</w:t>
      </w:r>
      <w:r w:rsidR="007E5A41" w:rsidRPr="00D326B4">
        <w:rPr>
          <w:rFonts w:ascii="Times New Roman" w:hAnsi="Times New Roman" w:cs="Times New Roman"/>
          <w:sz w:val="24"/>
          <w:szCs w:val="24"/>
        </w:rPr>
        <w:t xml:space="preserve"> </w:t>
      </w:r>
    </w:p>
    <w:p w:rsidR="00F93ECC" w:rsidRDefault="0031035C"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Для многих неверующих лю</w:t>
      </w:r>
      <w:r w:rsidR="007E5A41" w:rsidRPr="00D326B4">
        <w:rPr>
          <w:rFonts w:ascii="Times New Roman" w:hAnsi="Times New Roman" w:cs="Times New Roman"/>
          <w:sz w:val="24"/>
          <w:szCs w:val="24"/>
        </w:rPr>
        <w:t xml:space="preserve">дей смерть – это конец. </w:t>
      </w:r>
    </w:p>
    <w:p w:rsidR="00F93ECC" w:rsidRDefault="007E5A41"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Апостол</w:t>
      </w:r>
      <w:r w:rsidR="0031035C" w:rsidRPr="00D326B4">
        <w:rPr>
          <w:rFonts w:ascii="Times New Roman" w:hAnsi="Times New Roman" w:cs="Times New Roman"/>
          <w:sz w:val="24"/>
          <w:szCs w:val="24"/>
        </w:rPr>
        <w:t xml:space="preserve"> же ее называет «приобретением». </w:t>
      </w:r>
    </w:p>
    <w:p w:rsidR="00F93ECC" w:rsidRDefault="00F93ECC" w:rsidP="00F93ECC">
      <w:pPr>
        <w:spacing w:after="0"/>
        <w:jc w:val="both"/>
        <w:rPr>
          <w:rFonts w:ascii="Times New Roman" w:hAnsi="Times New Roman" w:cs="Times New Roman"/>
          <w:b/>
        </w:rPr>
      </w:pPr>
      <w:r>
        <w:rPr>
          <w:rFonts w:ascii="Times New Roman" w:hAnsi="Times New Roman" w:cs="Times New Roman"/>
          <w:b/>
        </w:rPr>
        <w:t>…………..</w:t>
      </w:r>
    </w:p>
    <w:p w:rsidR="00F93ECC" w:rsidRDefault="00F93ECC" w:rsidP="00F93ECC">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4</w:t>
      </w:r>
      <w:r w:rsidR="005B0E05">
        <w:rPr>
          <w:rFonts w:ascii="Times New Roman" w:hAnsi="Times New Roman" w:cs="Times New Roman"/>
          <w:b/>
        </w:rPr>
        <w:t>6</w:t>
      </w:r>
      <w:r w:rsidRPr="004F5407">
        <w:rPr>
          <w:rFonts w:ascii="Times New Roman" w:hAnsi="Times New Roman" w:cs="Times New Roman"/>
          <w:b/>
        </w:rPr>
        <w:t>.</w:t>
      </w:r>
    </w:p>
    <w:p w:rsidR="00F93ECC" w:rsidRDefault="007E5A41"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П</w:t>
      </w:r>
      <w:r w:rsidR="0031035C" w:rsidRPr="00D326B4">
        <w:rPr>
          <w:rFonts w:ascii="Times New Roman" w:hAnsi="Times New Roman" w:cs="Times New Roman"/>
          <w:sz w:val="24"/>
          <w:szCs w:val="24"/>
        </w:rPr>
        <w:t xml:space="preserve">риобрести (по С.И.Ожегову) имеет два значения: </w:t>
      </w:r>
    </w:p>
    <w:p w:rsidR="00F93ECC" w:rsidRPr="00F93ECC" w:rsidRDefault="0031035C" w:rsidP="00F93ECC">
      <w:pPr>
        <w:pStyle w:val="a4"/>
        <w:numPr>
          <w:ilvl w:val="0"/>
          <w:numId w:val="5"/>
        </w:numPr>
        <w:spacing w:after="0" w:line="276" w:lineRule="auto"/>
        <w:jc w:val="both"/>
        <w:rPr>
          <w:rFonts w:ascii="Times New Roman" w:hAnsi="Times New Roman" w:cs="Times New Roman"/>
          <w:sz w:val="24"/>
          <w:szCs w:val="24"/>
        </w:rPr>
      </w:pPr>
      <w:r w:rsidRPr="00F93ECC">
        <w:rPr>
          <w:rFonts w:ascii="Times New Roman" w:hAnsi="Times New Roman" w:cs="Times New Roman"/>
          <w:sz w:val="24"/>
          <w:szCs w:val="24"/>
        </w:rPr>
        <w:t>получить в обладание</w:t>
      </w:r>
      <w:proofErr w:type="gramStart"/>
      <w:r w:rsidRPr="00F93ECC">
        <w:rPr>
          <w:rFonts w:ascii="Times New Roman" w:hAnsi="Times New Roman" w:cs="Times New Roman"/>
          <w:sz w:val="24"/>
          <w:szCs w:val="24"/>
        </w:rPr>
        <w:t>;</w:t>
      </w:r>
      <w:r w:rsidR="000E5172" w:rsidRPr="00F93ECC">
        <w:rPr>
          <w:rFonts w:ascii="Times New Roman" w:hAnsi="Times New Roman" w:cs="Times New Roman"/>
          <w:sz w:val="24"/>
          <w:szCs w:val="24"/>
        </w:rPr>
        <w:t>(</w:t>
      </w:r>
      <w:proofErr w:type="gramEnd"/>
      <w:r w:rsidR="000E5172" w:rsidRPr="00F93ECC">
        <w:rPr>
          <w:rFonts w:ascii="Times New Roman" w:hAnsi="Times New Roman" w:cs="Times New Roman"/>
          <w:sz w:val="24"/>
          <w:szCs w:val="24"/>
        </w:rPr>
        <w:t>в духовном смысле – жизнь вечную)</w:t>
      </w:r>
    </w:p>
    <w:p w:rsidR="0031035C" w:rsidRPr="00F93ECC" w:rsidRDefault="0031035C" w:rsidP="00F93ECC">
      <w:pPr>
        <w:pStyle w:val="a4"/>
        <w:numPr>
          <w:ilvl w:val="0"/>
          <w:numId w:val="5"/>
        </w:numPr>
        <w:spacing w:after="0" w:line="276" w:lineRule="auto"/>
        <w:jc w:val="both"/>
        <w:rPr>
          <w:rFonts w:ascii="Times New Roman" w:hAnsi="Times New Roman" w:cs="Times New Roman"/>
          <w:sz w:val="24"/>
          <w:szCs w:val="24"/>
        </w:rPr>
      </w:pPr>
      <w:r w:rsidRPr="00F93ECC">
        <w:rPr>
          <w:rFonts w:ascii="Times New Roman" w:hAnsi="Times New Roman" w:cs="Times New Roman"/>
          <w:sz w:val="24"/>
          <w:szCs w:val="24"/>
        </w:rPr>
        <w:t>стать обладателем какого-то нового свойства</w:t>
      </w:r>
      <w:r w:rsidR="000E5172" w:rsidRPr="00F93ECC">
        <w:rPr>
          <w:rFonts w:ascii="Times New Roman" w:hAnsi="Times New Roman" w:cs="Times New Roman"/>
          <w:sz w:val="24"/>
          <w:szCs w:val="24"/>
        </w:rPr>
        <w:t>»</w:t>
      </w:r>
      <w:r w:rsidRPr="00F93ECC">
        <w:rPr>
          <w:rFonts w:ascii="Times New Roman" w:hAnsi="Times New Roman" w:cs="Times New Roman"/>
          <w:sz w:val="24"/>
          <w:szCs w:val="24"/>
        </w:rPr>
        <w:t>.</w:t>
      </w:r>
    </w:p>
    <w:p w:rsidR="0054205F" w:rsidRDefault="000E5172"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Говоря о смерти, Павел призывал своих читателей мужаться и не падать духом. </w:t>
      </w:r>
    </w:p>
    <w:p w:rsidR="0054205F" w:rsidRDefault="000E5172"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Христиане должны проявлять твердость, «непоколебимость», всегда преуспевать в деле Господнем, поскольку мы знаем, что наш труд не тщетен, если мы ожидаем грядущего, веруя в свое воскресение. (2Кор.4:14-5:8; 1Кор.15:58)</w:t>
      </w:r>
      <w:r w:rsidR="00C35F15" w:rsidRPr="00D326B4">
        <w:rPr>
          <w:rFonts w:ascii="Times New Roman" w:hAnsi="Times New Roman" w:cs="Times New Roman"/>
          <w:sz w:val="24"/>
          <w:szCs w:val="24"/>
        </w:rPr>
        <w:t>»</w:t>
      </w:r>
      <w:r w:rsidRPr="00D326B4">
        <w:rPr>
          <w:rFonts w:ascii="Times New Roman" w:hAnsi="Times New Roman" w:cs="Times New Roman"/>
          <w:sz w:val="24"/>
          <w:szCs w:val="24"/>
        </w:rPr>
        <w:t>.</w:t>
      </w:r>
      <w:r w:rsidR="00C35F15" w:rsidRPr="00D326B4">
        <w:rPr>
          <w:rFonts w:ascii="Times New Roman" w:hAnsi="Times New Roman" w:cs="Times New Roman"/>
          <w:sz w:val="24"/>
          <w:szCs w:val="24"/>
        </w:rPr>
        <w:t xml:space="preserve"> </w:t>
      </w:r>
    </w:p>
    <w:p w:rsidR="00041066" w:rsidRDefault="00041066" w:rsidP="00041066">
      <w:pPr>
        <w:spacing w:after="0"/>
        <w:jc w:val="both"/>
        <w:rPr>
          <w:rFonts w:ascii="Times New Roman" w:hAnsi="Times New Roman" w:cs="Times New Roman"/>
          <w:b/>
        </w:rPr>
      </w:pPr>
      <w:r>
        <w:rPr>
          <w:rFonts w:ascii="Times New Roman" w:hAnsi="Times New Roman" w:cs="Times New Roman"/>
          <w:b/>
        </w:rPr>
        <w:t>…………..</w:t>
      </w:r>
    </w:p>
    <w:p w:rsidR="00041066" w:rsidRDefault="00041066" w:rsidP="00041066">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4</w:t>
      </w:r>
      <w:r w:rsidR="005B0E05">
        <w:rPr>
          <w:rFonts w:ascii="Times New Roman" w:hAnsi="Times New Roman" w:cs="Times New Roman"/>
          <w:b/>
        </w:rPr>
        <w:t>7</w:t>
      </w:r>
      <w:r w:rsidRPr="004F5407">
        <w:rPr>
          <w:rFonts w:ascii="Times New Roman" w:hAnsi="Times New Roman" w:cs="Times New Roman"/>
          <w:b/>
        </w:rPr>
        <w:t>.</w:t>
      </w:r>
    </w:p>
    <w:p w:rsidR="0054205F" w:rsidRPr="00F07CBA" w:rsidRDefault="00F07CBA" w:rsidP="00141034">
      <w:pPr>
        <w:spacing w:after="0" w:line="276" w:lineRule="auto"/>
        <w:jc w:val="both"/>
        <w:rPr>
          <w:rFonts w:ascii="Times New Roman" w:hAnsi="Times New Roman" w:cs="Times New Roman"/>
          <w:b/>
          <w:sz w:val="24"/>
          <w:szCs w:val="24"/>
        </w:rPr>
      </w:pPr>
      <w:r w:rsidRPr="00F07CBA">
        <w:rPr>
          <w:rFonts w:ascii="Times New Roman" w:hAnsi="Times New Roman" w:cs="Times New Roman"/>
          <w:b/>
          <w:sz w:val="24"/>
          <w:szCs w:val="24"/>
        </w:rPr>
        <w:t>Подходы к этому вопросу:</w:t>
      </w:r>
    </w:p>
    <w:p w:rsidR="00041066" w:rsidRDefault="00041066" w:rsidP="00041066">
      <w:pPr>
        <w:spacing w:after="0"/>
        <w:jc w:val="both"/>
        <w:rPr>
          <w:rFonts w:ascii="Times New Roman" w:hAnsi="Times New Roman" w:cs="Times New Roman"/>
          <w:b/>
        </w:rPr>
      </w:pPr>
      <w:r>
        <w:rPr>
          <w:rFonts w:ascii="Times New Roman" w:hAnsi="Times New Roman" w:cs="Times New Roman"/>
          <w:b/>
        </w:rPr>
        <w:t>…………..</w:t>
      </w:r>
    </w:p>
    <w:p w:rsidR="00041066" w:rsidRDefault="00041066" w:rsidP="00041066">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4</w:t>
      </w:r>
      <w:r w:rsidR="005B0E05">
        <w:rPr>
          <w:rFonts w:ascii="Times New Roman" w:hAnsi="Times New Roman" w:cs="Times New Roman"/>
          <w:b/>
        </w:rPr>
        <w:t>8</w:t>
      </w:r>
      <w:r w:rsidRPr="004F5407">
        <w:rPr>
          <w:rFonts w:ascii="Times New Roman" w:hAnsi="Times New Roman" w:cs="Times New Roman"/>
          <w:b/>
        </w:rPr>
        <w:t>.</w:t>
      </w:r>
    </w:p>
    <w:p w:rsidR="0054205F" w:rsidRDefault="005A0FDD"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Например, гуманистический подход. </w:t>
      </w:r>
    </w:p>
    <w:p w:rsidR="00F07CBA" w:rsidRDefault="005A0FDD"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 xml:space="preserve">Служители гуманизма стремятся примирить человека с миром, христианство же призывает к примирению с Богом. Современная передовая наука со своими медицинскими средствами позволяет «скрасить» последние дни жизни человека, даже не постигая глубин его предназначения, порой сознательно уводит его от мыслей о смысле жизни, смерти и покаянии. Психолог при помощи современных методик укрепит в вас самооправдание, поможет свалить вину на окружающих, предоставив возможность «пожурить себя» за мелкие проступки. Есть опасность, что пациент окажется незащищенным от грубой лжи и не сможет реализовать свободу выбора». </w:t>
      </w:r>
    </w:p>
    <w:p w:rsidR="00041066" w:rsidRDefault="00041066" w:rsidP="00041066">
      <w:pPr>
        <w:spacing w:after="0"/>
        <w:jc w:val="both"/>
        <w:rPr>
          <w:rFonts w:ascii="Times New Roman" w:hAnsi="Times New Roman" w:cs="Times New Roman"/>
          <w:b/>
        </w:rPr>
      </w:pPr>
      <w:r>
        <w:rPr>
          <w:rFonts w:ascii="Times New Roman" w:hAnsi="Times New Roman" w:cs="Times New Roman"/>
          <w:b/>
        </w:rPr>
        <w:t>…………..</w:t>
      </w:r>
    </w:p>
    <w:p w:rsidR="00041066" w:rsidRDefault="00041066" w:rsidP="00041066">
      <w:pPr>
        <w:spacing w:after="0"/>
        <w:jc w:val="both"/>
        <w:rPr>
          <w:rFonts w:ascii="Times New Roman" w:hAnsi="Times New Roman" w:cs="Times New Roman"/>
          <w:b/>
        </w:rPr>
      </w:pPr>
      <w:r w:rsidRPr="004F5407">
        <w:rPr>
          <w:rFonts w:ascii="Times New Roman" w:hAnsi="Times New Roman" w:cs="Times New Roman"/>
          <w:b/>
        </w:rPr>
        <w:t xml:space="preserve">Слайд </w:t>
      </w:r>
      <w:r>
        <w:rPr>
          <w:rFonts w:ascii="Times New Roman" w:hAnsi="Times New Roman" w:cs="Times New Roman"/>
          <w:b/>
        </w:rPr>
        <w:t>4</w:t>
      </w:r>
      <w:r w:rsidR="005B0E05">
        <w:rPr>
          <w:rFonts w:ascii="Times New Roman" w:hAnsi="Times New Roman" w:cs="Times New Roman"/>
          <w:b/>
        </w:rPr>
        <w:t>9</w:t>
      </w:r>
      <w:r w:rsidRPr="004F5407">
        <w:rPr>
          <w:rFonts w:ascii="Times New Roman" w:hAnsi="Times New Roman" w:cs="Times New Roman"/>
          <w:b/>
        </w:rPr>
        <w:t>.</w:t>
      </w:r>
    </w:p>
    <w:p w:rsidR="005A0FDD" w:rsidRPr="00D326B4" w:rsidRDefault="005A0FDD"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sz w:val="24"/>
          <w:szCs w:val="24"/>
        </w:rPr>
        <w:t>Христианский же подход</w:t>
      </w:r>
      <w:r w:rsidR="00F74F8D" w:rsidRPr="00D326B4">
        <w:rPr>
          <w:rFonts w:ascii="Times New Roman" w:hAnsi="Times New Roman" w:cs="Times New Roman"/>
          <w:sz w:val="24"/>
          <w:szCs w:val="24"/>
        </w:rPr>
        <w:t xml:space="preserve"> – «мы утешаемся уверенностью в воскресении, Жизнь христианина со смертью не кончается; после физической смерти начинается жизнь вечная. Верующие во Христа знают, что христиане всегда с Господом будут. Это знание способно утешить. Служение же глубоко верующего позволяет ощутить тихое веяние Вечности, поскольку «Где двое или трое собраны во имя Мое, там Я посреди них» (Мат</w:t>
      </w:r>
      <w:r w:rsidR="00C01B5E">
        <w:rPr>
          <w:rFonts w:ascii="Times New Roman" w:hAnsi="Times New Roman" w:cs="Times New Roman"/>
          <w:sz w:val="24"/>
          <w:szCs w:val="24"/>
        </w:rPr>
        <w:t>ф</w:t>
      </w:r>
      <w:r w:rsidR="00F74F8D" w:rsidRPr="00D326B4">
        <w:rPr>
          <w:rFonts w:ascii="Times New Roman" w:hAnsi="Times New Roman" w:cs="Times New Roman"/>
          <w:sz w:val="24"/>
          <w:szCs w:val="24"/>
        </w:rPr>
        <w:t>.18:20)».</w:t>
      </w:r>
    </w:p>
    <w:p w:rsidR="00041066" w:rsidRDefault="00041066" w:rsidP="00041066">
      <w:pPr>
        <w:spacing w:after="0"/>
        <w:jc w:val="both"/>
        <w:rPr>
          <w:rFonts w:ascii="Times New Roman" w:hAnsi="Times New Roman" w:cs="Times New Roman"/>
          <w:b/>
        </w:rPr>
      </w:pPr>
      <w:r>
        <w:rPr>
          <w:rFonts w:ascii="Times New Roman" w:hAnsi="Times New Roman" w:cs="Times New Roman"/>
          <w:b/>
        </w:rPr>
        <w:t>…………..</w:t>
      </w:r>
    </w:p>
    <w:p w:rsidR="00041066" w:rsidRDefault="00041066" w:rsidP="00041066">
      <w:pPr>
        <w:spacing w:after="0"/>
        <w:jc w:val="both"/>
        <w:rPr>
          <w:rFonts w:ascii="Times New Roman" w:hAnsi="Times New Roman" w:cs="Times New Roman"/>
          <w:b/>
        </w:rPr>
      </w:pPr>
      <w:r w:rsidRPr="004F5407">
        <w:rPr>
          <w:rFonts w:ascii="Times New Roman" w:hAnsi="Times New Roman" w:cs="Times New Roman"/>
          <w:b/>
        </w:rPr>
        <w:t xml:space="preserve">Слайд </w:t>
      </w:r>
      <w:r w:rsidR="005B0E05">
        <w:rPr>
          <w:rFonts w:ascii="Times New Roman" w:hAnsi="Times New Roman" w:cs="Times New Roman"/>
          <w:b/>
        </w:rPr>
        <w:t>50</w:t>
      </w:r>
      <w:r w:rsidRPr="004F5407">
        <w:rPr>
          <w:rFonts w:ascii="Times New Roman" w:hAnsi="Times New Roman" w:cs="Times New Roman"/>
          <w:b/>
        </w:rPr>
        <w:t>.</w:t>
      </w:r>
    </w:p>
    <w:p w:rsidR="00B66B53" w:rsidRDefault="000A4AA4" w:rsidP="00141034">
      <w:pPr>
        <w:spacing w:after="0" w:line="276" w:lineRule="auto"/>
        <w:jc w:val="both"/>
        <w:rPr>
          <w:rFonts w:ascii="Times New Roman" w:hAnsi="Times New Roman" w:cs="Times New Roman"/>
          <w:sz w:val="24"/>
          <w:szCs w:val="24"/>
        </w:rPr>
      </w:pPr>
      <w:r w:rsidRPr="00D326B4">
        <w:rPr>
          <w:rFonts w:ascii="Times New Roman" w:hAnsi="Times New Roman" w:cs="Times New Roman"/>
          <w:b/>
          <w:sz w:val="24"/>
          <w:szCs w:val="24"/>
        </w:rPr>
        <w:t>Путь примирения</w:t>
      </w:r>
      <w:r w:rsidRPr="00D326B4">
        <w:rPr>
          <w:rFonts w:ascii="Times New Roman" w:hAnsi="Times New Roman" w:cs="Times New Roman"/>
          <w:sz w:val="24"/>
          <w:szCs w:val="24"/>
        </w:rPr>
        <w:t xml:space="preserve">. </w:t>
      </w:r>
    </w:p>
    <w:p w:rsidR="00FF1B68" w:rsidRDefault="00F97AC3" w:rsidP="00141034">
      <w:pPr>
        <w:spacing w:after="0" w:line="276" w:lineRule="auto"/>
        <w:jc w:val="both"/>
        <w:rPr>
          <w:rFonts w:ascii="Times New Roman" w:hAnsi="Times New Roman" w:cs="Times New Roman"/>
          <w:iCs/>
          <w:sz w:val="24"/>
          <w:szCs w:val="24"/>
        </w:rPr>
      </w:pPr>
      <w:r w:rsidRPr="00D326B4">
        <w:rPr>
          <w:rFonts w:ascii="Times New Roman" w:hAnsi="Times New Roman" w:cs="Times New Roman"/>
          <w:sz w:val="24"/>
          <w:szCs w:val="24"/>
        </w:rPr>
        <w:t xml:space="preserve">Невозможно войти в вечность связанным, опутанным ненавистью, в немирном состоянии. И если мы хотим достичь этого в то короткое время, которое грядущая смерть нам оставляет, </w:t>
      </w:r>
      <w:r w:rsidRPr="00D326B4">
        <w:rPr>
          <w:rFonts w:ascii="Times New Roman" w:hAnsi="Times New Roman" w:cs="Times New Roman"/>
          <w:i/>
          <w:iCs/>
          <w:sz w:val="24"/>
          <w:szCs w:val="24"/>
          <w:u w:val="single"/>
        </w:rPr>
        <w:t>очень важно рассматривать всю нашу жизнь как восхождение, – восхождение к вечности, не как смертное увядание</w:t>
      </w:r>
      <w:r w:rsidR="00D326B4" w:rsidRPr="00D326B4">
        <w:rPr>
          <w:rFonts w:ascii="Times New Roman" w:hAnsi="Times New Roman" w:cs="Times New Roman"/>
          <w:i/>
          <w:iCs/>
          <w:sz w:val="24"/>
          <w:szCs w:val="24"/>
          <w:u w:val="single"/>
        </w:rPr>
        <w:t xml:space="preserve">…» </w:t>
      </w:r>
      <w:r w:rsidR="00D326B4" w:rsidRPr="00D326B4">
        <w:rPr>
          <w:rFonts w:ascii="Times New Roman" w:hAnsi="Times New Roman" w:cs="Times New Roman"/>
          <w:iCs/>
          <w:sz w:val="24"/>
          <w:szCs w:val="24"/>
        </w:rPr>
        <w:t>Мы не увядаем, мы не стареем, мы изо дня на день обновляемся</w:t>
      </w:r>
      <w:proofErr w:type="gramStart"/>
      <w:r w:rsidR="00D326B4" w:rsidRPr="00D326B4">
        <w:rPr>
          <w:rFonts w:ascii="Times New Roman" w:hAnsi="Times New Roman" w:cs="Times New Roman"/>
          <w:iCs/>
          <w:sz w:val="24"/>
          <w:szCs w:val="24"/>
        </w:rPr>
        <w:t>.</w:t>
      </w:r>
      <w:proofErr w:type="gramEnd"/>
      <w:r w:rsidR="00D326B4" w:rsidRPr="00D326B4">
        <w:rPr>
          <w:rFonts w:ascii="Times New Roman" w:hAnsi="Times New Roman" w:cs="Times New Roman"/>
          <w:iCs/>
          <w:sz w:val="24"/>
          <w:szCs w:val="24"/>
        </w:rPr>
        <w:t xml:space="preserve"> «</w:t>
      </w:r>
      <w:proofErr w:type="gramStart"/>
      <w:r w:rsidR="00D326B4" w:rsidRPr="00D326B4">
        <w:rPr>
          <w:rFonts w:ascii="Times New Roman" w:hAnsi="Times New Roman" w:cs="Times New Roman"/>
          <w:i/>
          <w:iCs/>
          <w:sz w:val="24"/>
          <w:szCs w:val="24"/>
          <w:u w:val="single"/>
        </w:rPr>
        <w:t>а</w:t>
      </w:r>
      <w:proofErr w:type="gramEnd"/>
      <w:r w:rsidR="00D326B4" w:rsidRPr="00D326B4">
        <w:rPr>
          <w:rFonts w:ascii="Times New Roman" w:hAnsi="Times New Roman" w:cs="Times New Roman"/>
          <w:i/>
          <w:iCs/>
          <w:sz w:val="24"/>
          <w:szCs w:val="24"/>
          <w:u w:val="single"/>
        </w:rPr>
        <w:t xml:space="preserve"> как восхождение к моменту, когда мы пройдем тесными вратами смерти в вечность</w:t>
      </w:r>
      <w:r w:rsidR="00D326B4" w:rsidRPr="00D326B4">
        <w:rPr>
          <w:rFonts w:ascii="Times New Roman" w:hAnsi="Times New Roman" w:cs="Times New Roman"/>
          <w:iCs/>
          <w:sz w:val="24"/>
          <w:szCs w:val="24"/>
        </w:rPr>
        <w:t xml:space="preserve">, – не совлекшись временной жизни, но, по слову апостола Павла, облекшись в вечность». </w:t>
      </w:r>
    </w:p>
    <w:p w:rsidR="00041066" w:rsidRDefault="00041066" w:rsidP="00041066">
      <w:pPr>
        <w:spacing w:after="0"/>
        <w:jc w:val="both"/>
        <w:rPr>
          <w:rFonts w:ascii="Times New Roman" w:hAnsi="Times New Roman" w:cs="Times New Roman"/>
          <w:b/>
        </w:rPr>
      </w:pPr>
      <w:r>
        <w:rPr>
          <w:rFonts w:ascii="Times New Roman" w:hAnsi="Times New Roman" w:cs="Times New Roman"/>
          <w:b/>
        </w:rPr>
        <w:t>…………..</w:t>
      </w:r>
    </w:p>
    <w:p w:rsidR="00041066" w:rsidRDefault="00041066" w:rsidP="00041066">
      <w:pPr>
        <w:spacing w:after="0"/>
        <w:jc w:val="both"/>
        <w:rPr>
          <w:rFonts w:ascii="Times New Roman" w:hAnsi="Times New Roman" w:cs="Times New Roman"/>
          <w:b/>
        </w:rPr>
      </w:pPr>
      <w:r w:rsidRPr="004F5407">
        <w:rPr>
          <w:rFonts w:ascii="Times New Roman" w:hAnsi="Times New Roman" w:cs="Times New Roman"/>
          <w:b/>
        </w:rPr>
        <w:lastRenderedPageBreak/>
        <w:t xml:space="preserve">Слайд </w:t>
      </w:r>
      <w:r w:rsidR="005B0E05">
        <w:rPr>
          <w:rFonts w:ascii="Times New Roman" w:hAnsi="Times New Roman" w:cs="Times New Roman"/>
          <w:b/>
        </w:rPr>
        <w:t>51</w:t>
      </w:r>
      <w:r w:rsidRPr="004F5407">
        <w:rPr>
          <w:rFonts w:ascii="Times New Roman" w:hAnsi="Times New Roman" w:cs="Times New Roman"/>
          <w:b/>
        </w:rPr>
        <w:t>.</w:t>
      </w:r>
    </w:p>
    <w:p w:rsidR="00FF1B68" w:rsidRDefault="008F52BB" w:rsidP="00141034">
      <w:pPr>
        <w:spacing w:after="0" w:line="276" w:lineRule="auto"/>
        <w:jc w:val="both"/>
        <w:rPr>
          <w:rFonts w:ascii="Times New Roman" w:hAnsi="Times New Roman" w:cs="Times New Roman"/>
          <w:iCs/>
          <w:sz w:val="24"/>
          <w:szCs w:val="24"/>
        </w:rPr>
      </w:pPr>
      <w:r w:rsidRPr="008F52BB">
        <w:rPr>
          <w:rFonts w:ascii="Times New Roman" w:hAnsi="Times New Roman" w:cs="Times New Roman"/>
          <w:iCs/>
          <w:sz w:val="24"/>
          <w:szCs w:val="24"/>
        </w:rPr>
        <w:t>И вместе с тем есть несомненная уверенность, что смерть, которая для нас – потеря и разлука, есть рождение в вечность</w:t>
      </w:r>
      <w:proofErr w:type="gramStart"/>
      <w:r w:rsidRPr="008F52BB">
        <w:rPr>
          <w:rFonts w:ascii="Times New Roman" w:hAnsi="Times New Roman" w:cs="Times New Roman"/>
          <w:iCs/>
          <w:sz w:val="24"/>
          <w:szCs w:val="24"/>
        </w:rPr>
        <w:t>.</w:t>
      </w:r>
      <w:proofErr w:type="gramEnd"/>
      <w:r w:rsidRPr="008F52BB">
        <w:rPr>
          <w:rFonts w:ascii="Times New Roman" w:hAnsi="Times New Roman" w:cs="Times New Roman"/>
          <w:iCs/>
          <w:sz w:val="24"/>
          <w:szCs w:val="24"/>
        </w:rPr>
        <w:t xml:space="preserve"> </w:t>
      </w:r>
      <w:proofErr w:type="gramStart"/>
      <w:r w:rsidRPr="008F52BB">
        <w:rPr>
          <w:rFonts w:ascii="Times New Roman" w:hAnsi="Times New Roman" w:cs="Times New Roman"/>
          <w:iCs/>
          <w:sz w:val="24"/>
          <w:szCs w:val="24"/>
        </w:rPr>
        <w:t>ч</w:t>
      </w:r>
      <w:proofErr w:type="gramEnd"/>
      <w:r w:rsidRPr="008F52BB">
        <w:rPr>
          <w:rFonts w:ascii="Times New Roman" w:hAnsi="Times New Roman" w:cs="Times New Roman"/>
          <w:iCs/>
          <w:sz w:val="24"/>
          <w:szCs w:val="24"/>
        </w:rPr>
        <w:t>то она – начало, а не конец; что смерть – величественная, священная встреча с Богом</w:t>
      </w:r>
      <w:r>
        <w:rPr>
          <w:rFonts w:ascii="Times New Roman" w:hAnsi="Times New Roman" w:cs="Times New Roman"/>
          <w:iCs/>
          <w:sz w:val="24"/>
          <w:szCs w:val="24"/>
        </w:rPr>
        <w:t xml:space="preserve"> к которой мы должны готовиться. </w:t>
      </w:r>
    </w:p>
    <w:p w:rsidR="00041066" w:rsidRDefault="00041066" w:rsidP="00041066">
      <w:pPr>
        <w:spacing w:after="0"/>
        <w:jc w:val="both"/>
        <w:rPr>
          <w:rFonts w:ascii="Times New Roman" w:hAnsi="Times New Roman" w:cs="Times New Roman"/>
          <w:b/>
        </w:rPr>
      </w:pPr>
      <w:r>
        <w:rPr>
          <w:rFonts w:ascii="Times New Roman" w:hAnsi="Times New Roman" w:cs="Times New Roman"/>
          <w:b/>
        </w:rPr>
        <w:t>…………..</w:t>
      </w:r>
    </w:p>
    <w:p w:rsidR="00041066" w:rsidRDefault="00041066" w:rsidP="00041066">
      <w:pPr>
        <w:spacing w:after="0"/>
        <w:jc w:val="both"/>
        <w:rPr>
          <w:rFonts w:ascii="Times New Roman" w:hAnsi="Times New Roman" w:cs="Times New Roman"/>
          <w:b/>
        </w:rPr>
      </w:pPr>
      <w:r w:rsidRPr="004F5407">
        <w:rPr>
          <w:rFonts w:ascii="Times New Roman" w:hAnsi="Times New Roman" w:cs="Times New Roman"/>
          <w:b/>
        </w:rPr>
        <w:t xml:space="preserve">Слайд </w:t>
      </w:r>
      <w:r w:rsidR="005B0E05">
        <w:rPr>
          <w:rFonts w:ascii="Times New Roman" w:hAnsi="Times New Roman" w:cs="Times New Roman"/>
          <w:b/>
        </w:rPr>
        <w:t>52</w:t>
      </w:r>
      <w:r w:rsidRPr="004F5407">
        <w:rPr>
          <w:rFonts w:ascii="Times New Roman" w:hAnsi="Times New Roman" w:cs="Times New Roman"/>
          <w:b/>
        </w:rPr>
        <w:t>.</w:t>
      </w:r>
    </w:p>
    <w:p w:rsidR="00FB53F3" w:rsidRPr="00087EAF" w:rsidRDefault="00FB53F3" w:rsidP="00FB53F3">
      <w:pPr>
        <w:spacing w:after="0"/>
        <w:jc w:val="both"/>
        <w:rPr>
          <w:rFonts w:ascii="Times New Roman" w:hAnsi="Times New Roman" w:cs="Times New Roman"/>
          <w:b/>
        </w:rPr>
      </w:pPr>
      <w:r w:rsidRPr="00087EAF">
        <w:rPr>
          <w:rFonts w:ascii="Times New Roman" w:hAnsi="Times New Roman" w:cs="Times New Roman"/>
          <w:b/>
        </w:rPr>
        <w:t>Обетование.</w:t>
      </w:r>
    </w:p>
    <w:p w:rsidR="00FB53F3" w:rsidRDefault="00551209" w:rsidP="00FB53F3">
      <w:pPr>
        <w:spacing w:after="0"/>
        <w:jc w:val="both"/>
        <w:rPr>
          <w:rFonts w:ascii="Times New Roman" w:hAnsi="Times New Roman" w:cs="Times New Roman"/>
        </w:rPr>
      </w:pPr>
      <w:r>
        <w:rPr>
          <w:rFonts w:ascii="Times New Roman" w:hAnsi="Times New Roman" w:cs="Times New Roman"/>
          <w:b/>
        </w:rPr>
        <w:t>Иова 19.25-27.</w:t>
      </w:r>
      <w:r w:rsidR="00FB53F3">
        <w:rPr>
          <w:rFonts w:ascii="Times New Roman" w:hAnsi="Times New Roman" w:cs="Times New Roman"/>
        </w:rPr>
        <w:t xml:space="preserve"> </w:t>
      </w:r>
      <w:r w:rsidR="00FB53F3" w:rsidRPr="00FE3110">
        <w:rPr>
          <w:rFonts w:ascii="Times New Roman" w:hAnsi="Times New Roman" w:cs="Times New Roman"/>
        </w:rPr>
        <w:t>Современный перевод MDR (1993)</w:t>
      </w:r>
    </w:p>
    <w:p w:rsidR="00551209" w:rsidRPr="00551209" w:rsidRDefault="00551209" w:rsidP="00551209">
      <w:pPr>
        <w:spacing w:after="0"/>
        <w:jc w:val="both"/>
        <w:rPr>
          <w:rFonts w:ascii="Times New Roman" w:hAnsi="Times New Roman" w:cs="Times New Roman"/>
        </w:rPr>
      </w:pPr>
      <w:r w:rsidRPr="00551209">
        <w:rPr>
          <w:rFonts w:ascii="Times New Roman" w:hAnsi="Times New Roman" w:cs="Times New Roman"/>
          <w:b/>
        </w:rPr>
        <w:t xml:space="preserve">25 </w:t>
      </w:r>
      <w:r w:rsidRPr="00551209">
        <w:rPr>
          <w:rFonts w:ascii="Times New Roman" w:hAnsi="Times New Roman" w:cs="Times New Roman"/>
        </w:rPr>
        <w:t>Я знаю, что мой Искупитель жив</w:t>
      </w:r>
      <w:r>
        <w:rPr>
          <w:rFonts w:ascii="Times New Roman" w:hAnsi="Times New Roman" w:cs="Times New Roman"/>
        </w:rPr>
        <w:t xml:space="preserve"> </w:t>
      </w:r>
      <w:r w:rsidRPr="00551209">
        <w:rPr>
          <w:rFonts w:ascii="Times New Roman" w:hAnsi="Times New Roman" w:cs="Times New Roman"/>
        </w:rPr>
        <w:t xml:space="preserve">и </w:t>
      </w:r>
      <w:proofErr w:type="gramStart"/>
      <w:r w:rsidRPr="00551209">
        <w:rPr>
          <w:rFonts w:ascii="Times New Roman" w:hAnsi="Times New Roman" w:cs="Times New Roman"/>
        </w:rPr>
        <w:t>что</w:t>
      </w:r>
      <w:proofErr w:type="gramEnd"/>
      <w:r w:rsidRPr="00551209">
        <w:rPr>
          <w:rFonts w:ascii="Times New Roman" w:hAnsi="Times New Roman" w:cs="Times New Roman"/>
        </w:rPr>
        <w:t xml:space="preserve"> в конце концов, появится Он на земле.</w:t>
      </w:r>
    </w:p>
    <w:p w:rsidR="00551209" w:rsidRPr="00551209" w:rsidRDefault="00551209" w:rsidP="00551209">
      <w:pPr>
        <w:spacing w:after="0"/>
        <w:jc w:val="both"/>
        <w:rPr>
          <w:rFonts w:ascii="Times New Roman" w:hAnsi="Times New Roman" w:cs="Times New Roman"/>
        </w:rPr>
      </w:pPr>
      <w:r w:rsidRPr="00551209">
        <w:rPr>
          <w:rFonts w:ascii="Times New Roman" w:hAnsi="Times New Roman" w:cs="Times New Roman"/>
          <w:b/>
        </w:rPr>
        <w:t>26</w:t>
      </w:r>
      <w:proofErr w:type="gramStart"/>
      <w:r w:rsidRPr="00551209">
        <w:rPr>
          <w:rFonts w:ascii="Times New Roman" w:hAnsi="Times New Roman" w:cs="Times New Roman"/>
          <w:b/>
        </w:rPr>
        <w:t xml:space="preserve"> </w:t>
      </w:r>
      <w:r w:rsidRPr="00551209">
        <w:rPr>
          <w:rFonts w:ascii="Times New Roman" w:hAnsi="Times New Roman" w:cs="Times New Roman"/>
        </w:rPr>
        <w:t>И</w:t>
      </w:r>
      <w:proofErr w:type="gramEnd"/>
      <w:r w:rsidRPr="00551209">
        <w:rPr>
          <w:rFonts w:ascii="Times New Roman" w:hAnsi="Times New Roman" w:cs="Times New Roman"/>
        </w:rPr>
        <w:t xml:space="preserve"> даже после того, как кожа моя истлеет,</w:t>
      </w:r>
      <w:r>
        <w:rPr>
          <w:rFonts w:ascii="Times New Roman" w:hAnsi="Times New Roman" w:cs="Times New Roman"/>
        </w:rPr>
        <w:t xml:space="preserve"> </w:t>
      </w:r>
      <w:r w:rsidRPr="00551209">
        <w:rPr>
          <w:rFonts w:ascii="Times New Roman" w:hAnsi="Times New Roman" w:cs="Times New Roman"/>
        </w:rPr>
        <w:t>вс</w:t>
      </w:r>
      <w:r w:rsidR="001629BE">
        <w:rPr>
          <w:rFonts w:ascii="Times New Roman" w:hAnsi="Times New Roman" w:cs="Times New Roman"/>
        </w:rPr>
        <w:t>е</w:t>
      </w:r>
      <w:r w:rsidRPr="00551209">
        <w:rPr>
          <w:rFonts w:ascii="Times New Roman" w:hAnsi="Times New Roman" w:cs="Times New Roman"/>
        </w:rPr>
        <w:t xml:space="preserve"> равно во плоти своей я Бога увижу.</w:t>
      </w:r>
    </w:p>
    <w:p w:rsidR="004444E6" w:rsidRDefault="00551209" w:rsidP="00551209">
      <w:pPr>
        <w:spacing w:after="0"/>
        <w:jc w:val="both"/>
        <w:rPr>
          <w:rFonts w:ascii="Times New Roman" w:hAnsi="Times New Roman" w:cs="Times New Roman"/>
        </w:rPr>
      </w:pPr>
      <w:r w:rsidRPr="00551209">
        <w:rPr>
          <w:rFonts w:ascii="Times New Roman" w:hAnsi="Times New Roman" w:cs="Times New Roman"/>
          <w:b/>
        </w:rPr>
        <w:t>27</w:t>
      </w:r>
      <w:r w:rsidRPr="00551209">
        <w:rPr>
          <w:rFonts w:ascii="Times New Roman" w:hAnsi="Times New Roman" w:cs="Times New Roman"/>
        </w:rPr>
        <w:t xml:space="preserve"> Я увижу Его своими глазами,</w:t>
      </w:r>
      <w:r>
        <w:rPr>
          <w:rFonts w:ascii="Times New Roman" w:hAnsi="Times New Roman" w:cs="Times New Roman"/>
        </w:rPr>
        <w:t xml:space="preserve"> </w:t>
      </w:r>
      <w:r w:rsidRPr="00551209">
        <w:rPr>
          <w:rFonts w:ascii="Times New Roman" w:hAnsi="Times New Roman" w:cs="Times New Roman"/>
        </w:rPr>
        <w:t>я - и никто другой.</w:t>
      </w:r>
      <w:r>
        <w:rPr>
          <w:rFonts w:ascii="Times New Roman" w:hAnsi="Times New Roman" w:cs="Times New Roman"/>
        </w:rPr>
        <w:t xml:space="preserve"> </w:t>
      </w:r>
      <w:r w:rsidRPr="00551209">
        <w:rPr>
          <w:rFonts w:ascii="Times New Roman" w:hAnsi="Times New Roman" w:cs="Times New Roman"/>
        </w:rPr>
        <w:t>Я страстно желаю этого дня!</w:t>
      </w:r>
    </w:p>
    <w:p w:rsidR="00551209" w:rsidRDefault="00551209" w:rsidP="00551209">
      <w:pPr>
        <w:spacing w:after="0"/>
        <w:jc w:val="both"/>
        <w:rPr>
          <w:rFonts w:ascii="Times New Roman" w:hAnsi="Times New Roman" w:cs="Times New Roman"/>
        </w:rPr>
      </w:pPr>
      <w:r>
        <w:rPr>
          <w:rFonts w:ascii="Times New Roman" w:hAnsi="Times New Roman" w:cs="Times New Roman"/>
        </w:rPr>
        <w:t>……</w:t>
      </w:r>
    </w:p>
    <w:p w:rsidR="00551209" w:rsidRDefault="00551209" w:rsidP="00551209">
      <w:pPr>
        <w:spacing w:after="0"/>
        <w:jc w:val="both"/>
        <w:rPr>
          <w:rFonts w:ascii="Times New Roman" w:hAnsi="Times New Roman" w:cs="Times New Roman"/>
        </w:rPr>
      </w:pPr>
      <w:r>
        <w:rPr>
          <w:rFonts w:ascii="Times New Roman" w:hAnsi="Times New Roman" w:cs="Times New Roman"/>
        </w:rPr>
        <w:t>- А вы???</w:t>
      </w:r>
    </w:p>
    <w:p w:rsidR="00FB53F3" w:rsidRDefault="00FB53F3" w:rsidP="00FB53F3">
      <w:pPr>
        <w:spacing w:after="0"/>
        <w:jc w:val="both"/>
        <w:rPr>
          <w:rFonts w:ascii="Times New Roman" w:hAnsi="Times New Roman" w:cs="Times New Roman"/>
          <w:b/>
        </w:rPr>
      </w:pPr>
      <w:r>
        <w:rPr>
          <w:rFonts w:ascii="Times New Roman" w:hAnsi="Times New Roman" w:cs="Times New Roman"/>
          <w:b/>
        </w:rPr>
        <w:t>…………..</w:t>
      </w:r>
    </w:p>
    <w:p w:rsidR="00FB53F3" w:rsidRPr="00093714" w:rsidRDefault="00FB53F3" w:rsidP="00FB53F3">
      <w:pPr>
        <w:spacing w:after="0"/>
        <w:jc w:val="both"/>
        <w:rPr>
          <w:rFonts w:ascii="Times New Roman" w:hAnsi="Times New Roman" w:cs="Times New Roman"/>
        </w:rPr>
      </w:pPr>
    </w:p>
    <w:p w:rsidR="00DA437C" w:rsidRPr="00D326B4" w:rsidRDefault="00DA437C" w:rsidP="00141034">
      <w:pPr>
        <w:spacing w:after="0" w:line="276" w:lineRule="auto"/>
        <w:jc w:val="both"/>
        <w:rPr>
          <w:rFonts w:ascii="Times New Roman" w:hAnsi="Times New Roman" w:cs="Times New Roman"/>
          <w:sz w:val="24"/>
          <w:szCs w:val="24"/>
        </w:rPr>
      </w:pPr>
    </w:p>
    <w:p w:rsidR="00DA437C" w:rsidRPr="00D326B4" w:rsidRDefault="00DA437C" w:rsidP="00141034">
      <w:pPr>
        <w:spacing w:after="0" w:line="276" w:lineRule="auto"/>
        <w:jc w:val="both"/>
        <w:rPr>
          <w:rFonts w:ascii="Times New Roman" w:hAnsi="Times New Roman" w:cs="Times New Roman"/>
          <w:sz w:val="24"/>
          <w:szCs w:val="24"/>
        </w:rPr>
      </w:pPr>
    </w:p>
    <w:p w:rsidR="004B4307" w:rsidRPr="00D326B4" w:rsidRDefault="004B4307" w:rsidP="00141034">
      <w:pPr>
        <w:spacing w:after="0" w:line="276" w:lineRule="auto"/>
        <w:jc w:val="both"/>
        <w:rPr>
          <w:rFonts w:ascii="Times New Roman" w:hAnsi="Times New Roman" w:cs="Times New Roman"/>
          <w:sz w:val="24"/>
          <w:szCs w:val="24"/>
        </w:rPr>
      </w:pPr>
    </w:p>
    <w:p w:rsidR="00854C22" w:rsidRPr="00D326B4" w:rsidRDefault="00854C22" w:rsidP="00141034">
      <w:pPr>
        <w:spacing w:after="0" w:line="276" w:lineRule="auto"/>
        <w:jc w:val="both"/>
        <w:rPr>
          <w:rFonts w:ascii="Times New Roman" w:hAnsi="Times New Roman" w:cs="Times New Roman"/>
          <w:sz w:val="24"/>
          <w:szCs w:val="24"/>
        </w:rPr>
      </w:pPr>
    </w:p>
    <w:p w:rsidR="00F0131F" w:rsidRPr="00D326B4" w:rsidRDefault="00F0131F" w:rsidP="00141034">
      <w:pPr>
        <w:spacing w:after="0" w:line="276" w:lineRule="auto"/>
        <w:jc w:val="both"/>
        <w:rPr>
          <w:rFonts w:ascii="Times New Roman" w:hAnsi="Times New Roman" w:cs="Times New Roman"/>
          <w:sz w:val="24"/>
          <w:szCs w:val="24"/>
        </w:rPr>
      </w:pPr>
    </w:p>
    <w:p w:rsidR="00A07250" w:rsidRPr="00D326B4" w:rsidRDefault="00A07250" w:rsidP="00141034">
      <w:pPr>
        <w:spacing w:after="0" w:line="276" w:lineRule="auto"/>
        <w:jc w:val="both"/>
        <w:rPr>
          <w:rFonts w:ascii="Times New Roman" w:hAnsi="Times New Roman" w:cs="Times New Roman"/>
          <w:sz w:val="24"/>
          <w:szCs w:val="24"/>
        </w:rPr>
      </w:pPr>
    </w:p>
    <w:p w:rsidR="00B773B4" w:rsidRPr="00D326B4" w:rsidRDefault="00B773B4" w:rsidP="00141034">
      <w:pPr>
        <w:spacing w:after="0" w:line="276" w:lineRule="auto"/>
        <w:jc w:val="both"/>
        <w:rPr>
          <w:rFonts w:ascii="Times New Roman" w:hAnsi="Times New Roman" w:cs="Times New Roman"/>
          <w:sz w:val="24"/>
          <w:szCs w:val="24"/>
        </w:rPr>
      </w:pPr>
    </w:p>
    <w:p w:rsidR="00261506" w:rsidRPr="00D326B4" w:rsidRDefault="00261506" w:rsidP="00141034">
      <w:pPr>
        <w:spacing w:after="0" w:line="276" w:lineRule="auto"/>
        <w:jc w:val="both"/>
        <w:rPr>
          <w:rFonts w:ascii="Times New Roman" w:hAnsi="Times New Roman" w:cs="Times New Roman"/>
          <w:sz w:val="24"/>
          <w:szCs w:val="24"/>
        </w:rPr>
      </w:pPr>
    </w:p>
    <w:p w:rsidR="001A4EFB" w:rsidRPr="00D326B4" w:rsidRDefault="001A4EFB" w:rsidP="00141034">
      <w:pPr>
        <w:spacing w:after="0" w:line="276" w:lineRule="auto"/>
        <w:jc w:val="both"/>
        <w:rPr>
          <w:rFonts w:ascii="Times New Roman" w:hAnsi="Times New Roman" w:cs="Times New Roman"/>
          <w:sz w:val="24"/>
          <w:szCs w:val="24"/>
        </w:rPr>
      </w:pPr>
    </w:p>
    <w:p w:rsidR="001A4EFB" w:rsidRPr="00D326B4" w:rsidRDefault="001A4EFB" w:rsidP="00141034">
      <w:pPr>
        <w:spacing w:after="0" w:line="276" w:lineRule="auto"/>
        <w:jc w:val="both"/>
        <w:rPr>
          <w:rFonts w:ascii="Times New Roman" w:hAnsi="Times New Roman" w:cs="Times New Roman"/>
          <w:sz w:val="24"/>
          <w:szCs w:val="24"/>
        </w:rPr>
      </w:pPr>
    </w:p>
    <w:p w:rsidR="0004552A" w:rsidRPr="00D326B4" w:rsidRDefault="0004552A" w:rsidP="00141034">
      <w:pPr>
        <w:spacing w:after="0" w:line="276" w:lineRule="auto"/>
        <w:jc w:val="both"/>
        <w:rPr>
          <w:rFonts w:ascii="Times New Roman" w:hAnsi="Times New Roman" w:cs="Times New Roman"/>
          <w:sz w:val="24"/>
          <w:szCs w:val="24"/>
        </w:rPr>
      </w:pPr>
    </w:p>
    <w:p w:rsidR="0004552A" w:rsidRPr="00D326B4" w:rsidRDefault="0004552A" w:rsidP="00141034">
      <w:pPr>
        <w:spacing w:after="0" w:line="276" w:lineRule="auto"/>
        <w:jc w:val="both"/>
        <w:rPr>
          <w:rFonts w:ascii="Times New Roman" w:hAnsi="Times New Roman" w:cs="Times New Roman"/>
          <w:sz w:val="24"/>
          <w:szCs w:val="24"/>
        </w:rPr>
      </w:pPr>
    </w:p>
    <w:p w:rsidR="000D7D23" w:rsidRPr="00D326B4" w:rsidRDefault="000D7D23" w:rsidP="00141034">
      <w:pPr>
        <w:spacing w:after="0" w:line="276" w:lineRule="auto"/>
        <w:jc w:val="both"/>
        <w:rPr>
          <w:rFonts w:ascii="Times New Roman" w:hAnsi="Times New Roman" w:cs="Times New Roman"/>
          <w:sz w:val="24"/>
          <w:szCs w:val="24"/>
        </w:rPr>
      </w:pPr>
    </w:p>
    <w:p w:rsidR="000D7D23" w:rsidRPr="00D326B4" w:rsidRDefault="000D7D23" w:rsidP="00141034">
      <w:pPr>
        <w:spacing w:after="0" w:line="276" w:lineRule="auto"/>
        <w:jc w:val="both"/>
        <w:rPr>
          <w:rFonts w:ascii="Times New Roman" w:hAnsi="Times New Roman" w:cs="Times New Roman"/>
          <w:sz w:val="24"/>
          <w:szCs w:val="24"/>
        </w:rPr>
      </w:pPr>
    </w:p>
    <w:p w:rsidR="000D7D23" w:rsidRPr="00D326B4" w:rsidRDefault="000D7D23" w:rsidP="00141034">
      <w:pPr>
        <w:spacing w:after="0" w:line="276" w:lineRule="auto"/>
        <w:jc w:val="both"/>
        <w:rPr>
          <w:rFonts w:ascii="Times New Roman" w:hAnsi="Times New Roman" w:cs="Times New Roman"/>
          <w:sz w:val="24"/>
          <w:szCs w:val="24"/>
        </w:rPr>
      </w:pPr>
    </w:p>
    <w:p w:rsidR="000D7D23" w:rsidRPr="00D326B4" w:rsidRDefault="000D7D23" w:rsidP="00141034">
      <w:pPr>
        <w:spacing w:after="0" w:line="276" w:lineRule="auto"/>
        <w:jc w:val="both"/>
        <w:rPr>
          <w:rFonts w:ascii="Times New Roman" w:hAnsi="Times New Roman" w:cs="Times New Roman"/>
          <w:sz w:val="24"/>
          <w:szCs w:val="24"/>
        </w:rPr>
      </w:pPr>
    </w:p>
    <w:p w:rsidR="000D7D23" w:rsidRPr="00D326B4" w:rsidRDefault="000D7D23" w:rsidP="00141034">
      <w:pPr>
        <w:spacing w:after="0" w:line="276" w:lineRule="auto"/>
        <w:jc w:val="both"/>
        <w:rPr>
          <w:rFonts w:ascii="Times New Roman" w:hAnsi="Times New Roman" w:cs="Times New Roman"/>
          <w:sz w:val="24"/>
          <w:szCs w:val="24"/>
        </w:rPr>
      </w:pPr>
    </w:p>
    <w:p w:rsidR="000D7D23" w:rsidRPr="00D326B4" w:rsidRDefault="000D7D23" w:rsidP="00141034">
      <w:pPr>
        <w:spacing w:after="0" w:line="276" w:lineRule="auto"/>
        <w:jc w:val="both"/>
        <w:rPr>
          <w:rFonts w:ascii="Times New Roman" w:hAnsi="Times New Roman" w:cs="Times New Roman"/>
          <w:sz w:val="24"/>
          <w:szCs w:val="24"/>
        </w:rPr>
      </w:pPr>
    </w:p>
    <w:sectPr w:rsidR="000D7D23" w:rsidRPr="00D326B4" w:rsidSect="001410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595"/>
    <w:multiLevelType w:val="hybridMultilevel"/>
    <w:tmpl w:val="5FDCD3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693058"/>
    <w:multiLevelType w:val="hybridMultilevel"/>
    <w:tmpl w:val="01B869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9904483"/>
    <w:multiLevelType w:val="hybridMultilevel"/>
    <w:tmpl w:val="45E02D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7731476"/>
    <w:multiLevelType w:val="hybridMultilevel"/>
    <w:tmpl w:val="29E462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7D65905"/>
    <w:multiLevelType w:val="hybridMultilevel"/>
    <w:tmpl w:val="B20E4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0E529B"/>
    <w:rsid w:val="000212D1"/>
    <w:rsid w:val="00024F87"/>
    <w:rsid w:val="00030E49"/>
    <w:rsid w:val="00032909"/>
    <w:rsid w:val="00041066"/>
    <w:rsid w:val="0004552A"/>
    <w:rsid w:val="00046D61"/>
    <w:rsid w:val="00054E41"/>
    <w:rsid w:val="00065C91"/>
    <w:rsid w:val="00065E92"/>
    <w:rsid w:val="0007070E"/>
    <w:rsid w:val="000769BD"/>
    <w:rsid w:val="00093AEE"/>
    <w:rsid w:val="0009410B"/>
    <w:rsid w:val="00094BD2"/>
    <w:rsid w:val="000957AC"/>
    <w:rsid w:val="000A4AA4"/>
    <w:rsid w:val="000A7FF0"/>
    <w:rsid w:val="000B115D"/>
    <w:rsid w:val="000D7D23"/>
    <w:rsid w:val="000E1D99"/>
    <w:rsid w:val="000E5172"/>
    <w:rsid w:val="000E529B"/>
    <w:rsid w:val="00131999"/>
    <w:rsid w:val="00137EC5"/>
    <w:rsid w:val="00140725"/>
    <w:rsid w:val="00141034"/>
    <w:rsid w:val="00153DB2"/>
    <w:rsid w:val="001629BE"/>
    <w:rsid w:val="00163C99"/>
    <w:rsid w:val="0017552E"/>
    <w:rsid w:val="001951D7"/>
    <w:rsid w:val="001A4EFB"/>
    <w:rsid w:val="001B06C6"/>
    <w:rsid w:val="001B17BC"/>
    <w:rsid w:val="001D1A63"/>
    <w:rsid w:val="002138B9"/>
    <w:rsid w:val="002271A0"/>
    <w:rsid w:val="00233AF5"/>
    <w:rsid w:val="00250CDF"/>
    <w:rsid w:val="002519F4"/>
    <w:rsid w:val="00261506"/>
    <w:rsid w:val="00265F14"/>
    <w:rsid w:val="00282ACE"/>
    <w:rsid w:val="002948EB"/>
    <w:rsid w:val="00297677"/>
    <w:rsid w:val="002B47BD"/>
    <w:rsid w:val="002C264D"/>
    <w:rsid w:val="002C5EA4"/>
    <w:rsid w:val="002E41B9"/>
    <w:rsid w:val="003035E2"/>
    <w:rsid w:val="0031035C"/>
    <w:rsid w:val="00313ACE"/>
    <w:rsid w:val="00317B90"/>
    <w:rsid w:val="00317D78"/>
    <w:rsid w:val="00321C16"/>
    <w:rsid w:val="00325799"/>
    <w:rsid w:val="00355CC3"/>
    <w:rsid w:val="00361611"/>
    <w:rsid w:val="0037119B"/>
    <w:rsid w:val="00384446"/>
    <w:rsid w:val="00390937"/>
    <w:rsid w:val="003A0A0B"/>
    <w:rsid w:val="003E1195"/>
    <w:rsid w:val="003E2ABA"/>
    <w:rsid w:val="003E37D8"/>
    <w:rsid w:val="003E7293"/>
    <w:rsid w:val="003F671B"/>
    <w:rsid w:val="004040B6"/>
    <w:rsid w:val="004126EE"/>
    <w:rsid w:val="00420CE6"/>
    <w:rsid w:val="00425F5E"/>
    <w:rsid w:val="004341BE"/>
    <w:rsid w:val="00435E50"/>
    <w:rsid w:val="004444E6"/>
    <w:rsid w:val="00446D59"/>
    <w:rsid w:val="00452C42"/>
    <w:rsid w:val="00481984"/>
    <w:rsid w:val="00484C89"/>
    <w:rsid w:val="00486DD7"/>
    <w:rsid w:val="004B4307"/>
    <w:rsid w:val="004B4A34"/>
    <w:rsid w:val="004B557B"/>
    <w:rsid w:val="004C17C1"/>
    <w:rsid w:val="004C1BFD"/>
    <w:rsid w:val="004C7B15"/>
    <w:rsid w:val="004D002A"/>
    <w:rsid w:val="004F4DF9"/>
    <w:rsid w:val="004F6B8F"/>
    <w:rsid w:val="004F7E3F"/>
    <w:rsid w:val="00503247"/>
    <w:rsid w:val="00521A06"/>
    <w:rsid w:val="00531B7D"/>
    <w:rsid w:val="00532CC4"/>
    <w:rsid w:val="0054205F"/>
    <w:rsid w:val="005478F2"/>
    <w:rsid w:val="00550D8E"/>
    <w:rsid w:val="00551209"/>
    <w:rsid w:val="00565DDF"/>
    <w:rsid w:val="00567736"/>
    <w:rsid w:val="00581EBA"/>
    <w:rsid w:val="00590DB3"/>
    <w:rsid w:val="00595E7B"/>
    <w:rsid w:val="0059735B"/>
    <w:rsid w:val="00597E82"/>
    <w:rsid w:val="005A0FDD"/>
    <w:rsid w:val="005A620D"/>
    <w:rsid w:val="005B014B"/>
    <w:rsid w:val="005B0E05"/>
    <w:rsid w:val="005D1614"/>
    <w:rsid w:val="005E65A3"/>
    <w:rsid w:val="005E78B5"/>
    <w:rsid w:val="005F365B"/>
    <w:rsid w:val="006042C7"/>
    <w:rsid w:val="00606A00"/>
    <w:rsid w:val="00614216"/>
    <w:rsid w:val="00642C54"/>
    <w:rsid w:val="006861F9"/>
    <w:rsid w:val="00691DC8"/>
    <w:rsid w:val="00692570"/>
    <w:rsid w:val="00693D76"/>
    <w:rsid w:val="006C7BA9"/>
    <w:rsid w:val="006E0F51"/>
    <w:rsid w:val="006E2F72"/>
    <w:rsid w:val="00711F11"/>
    <w:rsid w:val="007565A4"/>
    <w:rsid w:val="007730E1"/>
    <w:rsid w:val="007843E2"/>
    <w:rsid w:val="007B018B"/>
    <w:rsid w:val="007B6C4F"/>
    <w:rsid w:val="007C3263"/>
    <w:rsid w:val="007D559F"/>
    <w:rsid w:val="007E4506"/>
    <w:rsid w:val="007E4D1D"/>
    <w:rsid w:val="007E5A41"/>
    <w:rsid w:val="008034CA"/>
    <w:rsid w:val="00826268"/>
    <w:rsid w:val="0084220A"/>
    <w:rsid w:val="00854C22"/>
    <w:rsid w:val="00863813"/>
    <w:rsid w:val="00872337"/>
    <w:rsid w:val="008729C5"/>
    <w:rsid w:val="00883657"/>
    <w:rsid w:val="008A20AD"/>
    <w:rsid w:val="008B6826"/>
    <w:rsid w:val="008B6E65"/>
    <w:rsid w:val="008D77A2"/>
    <w:rsid w:val="008E2074"/>
    <w:rsid w:val="008E6C5A"/>
    <w:rsid w:val="008F52BB"/>
    <w:rsid w:val="0090031B"/>
    <w:rsid w:val="00913067"/>
    <w:rsid w:val="009160C9"/>
    <w:rsid w:val="0091799B"/>
    <w:rsid w:val="0095529D"/>
    <w:rsid w:val="00975126"/>
    <w:rsid w:val="009836C4"/>
    <w:rsid w:val="0098509D"/>
    <w:rsid w:val="009A210E"/>
    <w:rsid w:val="009B6D41"/>
    <w:rsid w:val="009E050C"/>
    <w:rsid w:val="009E6F57"/>
    <w:rsid w:val="00A05CFA"/>
    <w:rsid w:val="00A07250"/>
    <w:rsid w:val="00A26E18"/>
    <w:rsid w:val="00A41E30"/>
    <w:rsid w:val="00A43529"/>
    <w:rsid w:val="00A65446"/>
    <w:rsid w:val="00A67764"/>
    <w:rsid w:val="00A67EB0"/>
    <w:rsid w:val="00A903DA"/>
    <w:rsid w:val="00AA442E"/>
    <w:rsid w:val="00AA6139"/>
    <w:rsid w:val="00AB4BA1"/>
    <w:rsid w:val="00AC0B31"/>
    <w:rsid w:val="00AD0F57"/>
    <w:rsid w:val="00AE53AB"/>
    <w:rsid w:val="00AF779B"/>
    <w:rsid w:val="00B00138"/>
    <w:rsid w:val="00B01556"/>
    <w:rsid w:val="00B13F1E"/>
    <w:rsid w:val="00B319D2"/>
    <w:rsid w:val="00B53A39"/>
    <w:rsid w:val="00B54030"/>
    <w:rsid w:val="00B567CA"/>
    <w:rsid w:val="00B66B53"/>
    <w:rsid w:val="00B76337"/>
    <w:rsid w:val="00B773B4"/>
    <w:rsid w:val="00B80838"/>
    <w:rsid w:val="00B81D6E"/>
    <w:rsid w:val="00BA4ADC"/>
    <w:rsid w:val="00BB69FC"/>
    <w:rsid w:val="00BC7AB8"/>
    <w:rsid w:val="00BD6C93"/>
    <w:rsid w:val="00C01B5E"/>
    <w:rsid w:val="00C074F7"/>
    <w:rsid w:val="00C11C1B"/>
    <w:rsid w:val="00C35F15"/>
    <w:rsid w:val="00C41942"/>
    <w:rsid w:val="00C4748C"/>
    <w:rsid w:val="00C64722"/>
    <w:rsid w:val="00C72B43"/>
    <w:rsid w:val="00C938F0"/>
    <w:rsid w:val="00CA029A"/>
    <w:rsid w:val="00CA7ACF"/>
    <w:rsid w:val="00CD4C19"/>
    <w:rsid w:val="00CF6B93"/>
    <w:rsid w:val="00D03F2D"/>
    <w:rsid w:val="00D2174D"/>
    <w:rsid w:val="00D27032"/>
    <w:rsid w:val="00D27B6E"/>
    <w:rsid w:val="00D326B4"/>
    <w:rsid w:val="00D504BD"/>
    <w:rsid w:val="00D506F9"/>
    <w:rsid w:val="00D70624"/>
    <w:rsid w:val="00D757B4"/>
    <w:rsid w:val="00DA437C"/>
    <w:rsid w:val="00DB2C46"/>
    <w:rsid w:val="00DC2779"/>
    <w:rsid w:val="00DC3D9F"/>
    <w:rsid w:val="00DC56DB"/>
    <w:rsid w:val="00DD1B19"/>
    <w:rsid w:val="00DD7BDB"/>
    <w:rsid w:val="00DE3715"/>
    <w:rsid w:val="00DE3A8E"/>
    <w:rsid w:val="00DE7477"/>
    <w:rsid w:val="00DF0CB6"/>
    <w:rsid w:val="00DF27CB"/>
    <w:rsid w:val="00DF59ED"/>
    <w:rsid w:val="00E17A62"/>
    <w:rsid w:val="00E17DBA"/>
    <w:rsid w:val="00E20F43"/>
    <w:rsid w:val="00E570FB"/>
    <w:rsid w:val="00E769C4"/>
    <w:rsid w:val="00E90D8A"/>
    <w:rsid w:val="00E90F7B"/>
    <w:rsid w:val="00EC5887"/>
    <w:rsid w:val="00ED034C"/>
    <w:rsid w:val="00EE7060"/>
    <w:rsid w:val="00EF6EC2"/>
    <w:rsid w:val="00F0131F"/>
    <w:rsid w:val="00F07CBA"/>
    <w:rsid w:val="00F1417B"/>
    <w:rsid w:val="00F34D83"/>
    <w:rsid w:val="00F3570C"/>
    <w:rsid w:val="00F37ADF"/>
    <w:rsid w:val="00F47848"/>
    <w:rsid w:val="00F50A2B"/>
    <w:rsid w:val="00F578CC"/>
    <w:rsid w:val="00F62FDF"/>
    <w:rsid w:val="00F675A6"/>
    <w:rsid w:val="00F71CCC"/>
    <w:rsid w:val="00F74F8D"/>
    <w:rsid w:val="00F93ECC"/>
    <w:rsid w:val="00F97AC3"/>
    <w:rsid w:val="00FA3613"/>
    <w:rsid w:val="00FB53F3"/>
    <w:rsid w:val="00FC422F"/>
    <w:rsid w:val="00FD1FE7"/>
    <w:rsid w:val="00FE2142"/>
    <w:rsid w:val="00FF1B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6B8F"/>
    <w:pPr>
      <w:ind w:left="720"/>
      <w:contextualSpacing/>
    </w:pPr>
  </w:style>
</w:styles>
</file>

<file path=word/webSettings.xml><?xml version="1.0" encoding="utf-8"?>
<w:webSettings xmlns:r="http://schemas.openxmlformats.org/officeDocument/2006/relationships" xmlns:w="http://schemas.openxmlformats.org/wordprocessingml/2006/main">
  <w:divs>
    <w:div w:id="18244212">
      <w:bodyDiv w:val="1"/>
      <w:marLeft w:val="0"/>
      <w:marRight w:val="0"/>
      <w:marTop w:val="0"/>
      <w:marBottom w:val="0"/>
      <w:divBdr>
        <w:top w:val="none" w:sz="0" w:space="0" w:color="auto"/>
        <w:left w:val="none" w:sz="0" w:space="0" w:color="auto"/>
        <w:bottom w:val="none" w:sz="0" w:space="0" w:color="auto"/>
        <w:right w:val="none" w:sz="0" w:space="0" w:color="auto"/>
      </w:divBdr>
    </w:div>
    <w:div w:id="188884015">
      <w:bodyDiv w:val="1"/>
      <w:marLeft w:val="0"/>
      <w:marRight w:val="0"/>
      <w:marTop w:val="0"/>
      <w:marBottom w:val="0"/>
      <w:divBdr>
        <w:top w:val="none" w:sz="0" w:space="0" w:color="auto"/>
        <w:left w:val="none" w:sz="0" w:space="0" w:color="auto"/>
        <w:bottom w:val="none" w:sz="0" w:space="0" w:color="auto"/>
        <w:right w:val="none" w:sz="0" w:space="0" w:color="auto"/>
      </w:divBdr>
    </w:div>
    <w:div w:id="251085217">
      <w:bodyDiv w:val="1"/>
      <w:marLeft w:val="0"/>
      <w:marRight w:val="0"/>
      <w:marTop w:val="0"/>
      <w:marBottom w:val="0"/>
      <w:divBdr>
        <w:top w:val="none" w:sz="0" w:space="0" w:color="auto"/>
        <w:left w:val="none" w:sz="0" w:space="0" w:color="auto"/>
        <w:bottom w:val="none" w:sz="0" w:space="0" w:color="auto"/>
        <w:right w:val="none" w:sz="0" w:space="0" w:color="auto"/>
      </w:divBdr>
    </w:div>
    <w:div w:id="256864584">
      <w:bodyDiv w:val="1"/>
      <w:marLeft w:val="0"/>
      <w:marRight w:val="0"/>
      <w:marTop w:val="0"/>
      <w:marBottom w:val="0"/>
      <w:divBdr>
        <w:top w:val="none" w:sz="0" w:space="0" w:color="auto"/>
        <w:left w:val="none" w:sz="0" w:space="0" w:color="auto"/>
        <w:bottom w:val="none" w:sz="0" w:space="0" w:color="auto"/>
        <w:right w:val="none" w:sz="0" w:space="0" w:color="auto"/>
      </w:divBdr>
    </w:div>
    <w:div w:id="313608735">
      <w:bodyDiv w:val="1"/>
      <w:marLeft w:val="0"/>
      <w:marRight w:val="0"/>
      <w:marTop w:val="0"/>
      <w:marBottom w:val="0"/>
      <w:divBdr>
        <w:top w:val="none" w:sz="0" w:space="0" w:color="auto"/>
        <w:left w:val="none" w:sz="0" w:space="0" w:color="auto"/>
        <w:bottom w:val="none" w:sz="0" w:space="0" w:color="auto"/>
        <w:right w:val="none" w:sz="0" w:space="0" w:color="auto"/>
      </w:divBdr>
    </w:div>
    <w:div w:id="333654773">
      <w:bodyDiv w:val="1"/>
      <w:marLeft w:val="0"/>
      <w:marRight w:val="0"/>
      <w:marTop w:val="0"/>
      <w:marBottom w:val="0"/>
      <w:divBdr>
        <w:top w:val="none" w:sz="0" w:space="0" w:color="auto"/>
        <w:left w:val="none" w:sz="0" w:space="0" w:color="auto"/>
        <w:bottom w:val="none" w:sz="0" w:space="0" w:color="auto"/>
        <w:right w:val="none" w:sz="0" w:space="0" w:color="auto"/>
      </w:divBdr>
    </w:div>
    <w:div w:id="398748391">
      <w:bodyDiv w:val="1"/>
      <w:marLeft w:val="0"/>
      <w:marRight w:val="0"/>
      <w:marTop w:val="0"/>
      <w:marBottom w:val="0"/>
      <w:divBdr>
        <w:top w:val="none" w:sz="0" w:space="0" w:color="auto"/>
        <w:left w:val="none" w:sz="0" w:space="0" w:color="auto"/>
        <w:bottom w:val="none" w:sz="0" w:space="0" w:color="auto"/>
        <w:right w:val="none" w:sz="0" w:space="0" w:color="auto"/>
      </w:divBdr>
    </w:div>
    <w:div w:id="449672085">
      <w:bodyDiv w:val="1"/>
      <w:marLeft w:val="0"/>
      <w:marRight w:val="0"/>
      <w:marTop w:val="0"/>
      <w:marBottom w:val="0"/>
      <w:divBdr>
        <w:top w:val="none" w:sz="0" w:space="0" w:color="auto"/>
        <w:left w:val="none" w:sz="0" w:space="0" w:color="auto"/>
        <w:bottom w:val="none" w:sz="0" w:space="0" w:color="auto"/>
        <w:right w:val="none" w:sz="0" w:space="0" w:color="auto"/>
      </w:divBdr>
    </w:div>
    <w:div w:id="463085426">
      <w:bodyDiv w:val="1"/>
      <w:marLeft w:val="0"/>
      <w:marRight w:val="0"/>
      <w:marTop w:val="0"/>
      <w:marBottom w:val="0"/>
      <w:divBdr>
        <w:top w:val="none" w:sz="0" w:space="0" w:color="auto"/>
        <w:left w:val="none" w:sz="0" w:space="0" w:color="auto"/>
        <w:bottom w:val="none" w:sz="0" w:space="0" w:color="auto"/>
        <w:right w:val="none" w:sz="0" w:space="0" w:color="auto"/>
      </w:divBdr>
    </w:div>
    <w:div w:id="472790164">
      <w:bodyDiv w:val="1"/>
      <w:marLeft w:val="0"/>
      <w:marRight w:val="0"/>
      <w:marTop w:val="0"/>
      <w:marBottom w:val="0"/>
      <w:divBdr>
        <w:top w:val="none" w:sz="0" w:space="0" w:color="auto"/>
        <w:left w:val="none" w:sz="0" w:space="0" w:color="auto"/>
        <w:bottom w:val="none" w:sz="0" w:space="0" w:color="auto"/>
        <w:right w:val="none" w:sz="0" w:space="0" w:color="auto"/>
      </w:divBdr>
    </w:div>
    <w:div w:id="510294380">
      <w:bodyDiv w:val="1"/>
      <w:marLeft w:val="0"/>
      <w:marRight w:val="0"/>
      <w:marTop w:val="0"/>
      <w:marBottom w:val="0"/>
      <w:divBdr>
        <w:top w:val="none" w:sz="0" w:space="0" w:color="auto"/>
        <w:left w:val="none" w:sz="0" w:space="0" w:color="auto"/>
        <w:bottom w:val="none" w:sz="0" w:space="0" w:color="auto"/>
        <w:right w:val="none" w:sz="0" w:space="0" w:color="auto"/>
      </w:divBdr>
    </w:div>
    <w:div w:id="544831847">
      <w:bodyDiv w:val="1"/>
      <w:marLeft w:val="0"/>
      <w:marRight w:val="0"/>
      <w:marTop w:val="0"/>
      <w:marBottom w:val="0"/>
      <w:divBdr>
        <w:top w:val="none" w:sz="0" w:space="0" w:color="auto"/>
        <w:left w:val="none" w:sz="0" w:space="0" w:color="auto"/>
        <w:bottom w:val="none" w:sz="0" w:space="0" w:color="auto"/>
        <w:right w:val="none" w:sz="0" w:space="0" w:color="auto"/>
      </w:divBdr>
    </w:div>
    <w:div w:id="722411993">
      <w:bodyDiv w:val="1"/>
      <w:marLeft w:val="0"/>
      <w:marRight w:val="0"/>
      <w:marTop w:val="0"/>
      <w:marBottom w:val="0"/>
      <w:divBdr>
        <w:top w:val="none" w:sz="0" w:space="0" w:color="auto"/>
        <w:left w:val="none" w:sz="0" w:space="0" w:color="auto"/>
        <w:bottom w:val="none" w:sz="0" w:space="0" w:color="auto"/>
        <w:right w:val="none" w:sz="0" w:space="0" w:color="auto"/>
      </w:divBdr>
    </w:div>
    <w:div w:id="753552465">
      <w:bodyDiv w:val="1"/>
      <w:marLeft w:val="0"/>
      <w:marRight w:val="0"/>
      <w:marTop w:val="0"/>
      <w:marBottom w:val="0"/>
      <w:divBdr>
        <w:top w:val="none" w:sz="0" w:space="0" w:color="auto"/>
        <w:left w:val="none" w:sz="0" w:space="0" w:color="auto"/>
        <w:bottom w:val="none" w:sz="0" w:space="0" w:color="auto"/>
        <w:right w:val="none" w:sz="0" w:space="0" w:color="auto"/>
      </w:divBdr>
    </w:div>
    <w:div w:id="897282764">
      <w:bodyDiv w:val="1"/>
      <w:marLeft w:val="0"/>
      <w:marRight w:val="0"/>
      <w:marTop w:val="0"/>
      <w:marBottom w:val="0"/>
      <w:divBdr>
        <w:top w:val="none" w:sz="0" w:space="0" w:color="auto"/>
        <w:left w:val="none" w:sz="0" w:space="0" w:color="auto"/>
        <w:bottom w:val="none" w:sz="0" w:space="0" w:color="auto"/>
        <w:right w:val="none" w:sz="0" w:space="0" w:color="auto"/>
      </w:divBdr>
    </w:div>
    <w:div w:id="911234568">
      <w:bodyDiv w:val="1"/>
      <w:marLeft w:val="0"/>
      <w:marRight w:val="0"/>
      <w:marTop w:val="0"/>
      <w:marBottom w:val="0"/>
      <w:divBdr>
        <w:top w:val="none" w:sz="0" w:space="0" w:color="auto"/>
        <w:left w:val="none" w:sz="0" w:space="0" w:color="auto"/>
        <w:bottom w:val="none" w:sz="0" w:space="0" w:color="auto"/>
        <w:right w:val="none" w:sz="0" w:space="0" w:color="auto"/>
      </w:divBdr>
    </w:div>
    <w:div w:id="936251045">
      <w:bodyDiv w:val="1"/>
      <w:marLeft w:val="0"/>
      <w:marRight w:val="0"/>
      <w:marTop w:val="0"/>
      <w:marBottom w:val="0"/>
      <w:divBdr>
        <w:top w:val="none" w:sz="0" w:space="0" w:color="auto"/>
        <w:left w:val="none" w:sz="0" w:space="0" w:color="auto"/>
        <w:bottom w:val="none" w:sz="0" w:space="0" w:color="auto"/>
        <w:right w:val="none" w:sz="0" w:space="0" w:color="auto"/>
      </w:divBdr>
    </w:div>
    <w:div w:id="1025405832">
      <w:bodyDiv w:val="1"/>
      <w:marLeft w:val="0"/>
      <w:marRight w:val="0"/>
      <w:marTop w:val="0"/>
      <w:marBottom w:val="0"/>
      <w:divBdr>
        <w:top w:val="none" w:sz="0" w:space="0" w:color="auto"/>
        <w:left w:val="none" w:sz="0" w:space="0" w:color="auto"/>
        <w:bottom w:val="none" w:sz="0" w:space="0" w:color="auto"/>
        <w:right w:val="none" w:sz="0" w:space="0" w:color="auto"/>
      </w:divBdr>
    </w:div>
    <w:div w:id="1066807067">
      <w:bodyDiv w:val="1"/>
      <w:marLeft w:val="0"/>
      <w:marRight w:val="0"/>
      <w:marTop w:val="0"/>
      <w:marBottom w:val="0"/>
      <w:divBdr>
        <w:top w:val="none" w:sz="0" w:space="0" w:color="auto"/>
        <w:left w:val="none" w:sz="0" w:space="0" w:color="auto"/>
        <w:bottom w:val="none" w:sz="0" w:space="0" w:color="auto"/>
        <w:right w:val="none" w:sz="0" w:space="0" w:color="auto"/>
      </w:divBdr>
    </w:div>
    <w:div w:id="1164973055">
      <w:bodyDiv w:val="1"/>
      <w:marLeft w:val="0"/>
      <w:marRight w:val="0"/>
      <w:marTop w:val="0"/>
      <w:marBottom w:val="0"/>
      <w:divBdr>
        <w:top w:val="none" w:sz="0" w:space="0" w:color="auto"/>
        <w:left w:val="none" w:sz="0" w:space="0" w:color="auto"/>
        <w:bottom w:val="none" w:sz="0" w:space="0" w:color="auto"/>
        <w:right w:val="none" w:sz="0" w:space="0" w:color="auto"/>
      </w:divBdr>
    </w:div>
    <w:div w:id="1184706198">
      <w:bodyDiv w:val="1"/>
      <w:marLeft w:val="0"/>
      <w:marRight w:val="0"/>
      <w:marTop w:val="0"/>
      <w:marBottom w:val="0"/>
      <w:divBdr>
        <w:top w:val="none" w:sz="0" w:space="0" w:color="auto"/>
        <w:left w:val="none" w:sz="0" w:space="0" w:color="auto"/>
        <w:bottom w:val="none" w:sz="0" w:space="0" w:color="auto"/>
        <w:right w:val="none" w:sz="0" w:space="0" w:color="auto"/>
      </w:divBdr>
    </w:div>
    <w:div w:id="1284774398">
      <w:bodyDiv w:val="1"/>
      <w:marLeft w:val="0"/>
      <w:marRight w:val="0"/>
      <w:marTop w:val="0"/>
      <w:marBottom w:val="0"/>
      <w:divBdr>
        <w:top w:val="none" w:sz="0" w:space="0" w:color="auto"/>
        <w:left w:val="none" w:sz="0" w:space="0" w:color="auto"/>
        <w:bottom w:val="none" w:sz="0" w:space="0" w:color="auto"/>
        <w:right w:val="none" w:sz="0" w:space="0" w:color="auto"/>
      </w:divBdr>
    </w:div>
    <w:div w:id="1289820649">
      <w:bodyDiv w:val="1"/>
      <w:marLeft w:val="0"/>
      <w:marRight w:val="0"/>
      <w:marTop w:val="0"/>
      <w:marBottom w:val="0"/>
      <w:divBdr>
        <w:top w:val="none" w:sz="0" w:space="0" w:color="auto"/>
        <w:left w:val="none" w:sz="0" w:space="0" w:color="auto"/>
        <w:bottom w:val="none" w:sz="0" w:space="0" w:color="auto"/>
        <w:right w:val="none" w:sz="0" w:space="0" w:color="auto"/>
      </w:divBdr>
    </w:div>
    <w:div w:id="1450010160">
      <w:bodyDiv w:val="1"/>
      <w:marLeft w:val="0"/>
      <w:marRight w:val="0"/>
      <w:marTop w:val="0"/>
      <w:marBottom w:val="0"/>
      <w:divBdr>
        <w:top w:val="none" w:sz="0" w:space="0" w:color="auto"/>
        <w:left w:val="none" w:sz="0" w:space="0" w:color="auto"/>
        <w:bottom w:val="none" w:sz="0" w:space="0" w:color="auto"/>
        <w:right w:val="none" w:sz="0" w:space="0" w:color="auto"/>
      </w:divBdr>
    </w:div>
    <w:div w:id="1524317233">
      <w:bodyDiv w:val="1"/>
      <w:marLeft w:val="0"/>
      <w:marRight w:val="0"/>
      <w:marTop w:val="0"/>
      <w:marBottom w:val="0"/>
      <w:divBdr>
        <w:top w:val="none" w:sz="0" w:space="0" w:color="auto"/>
        <w:left w:val="none" w:sz="0" w:space="0" w:color="auto"/>
        <w:bottom w:val="none" w:sz="0" w:space="0" w:color="auto"/>
        <w:right w:val="none" w:sz="0" w:space="0" w:color="auto"/>
      </w:divBdr>
    </w:div>
    <w:div w:id="1571189939">
      <w:bodyDiv w:val="1"/>
      <w:marLeft w:val="0"/>
      <w:marRight w:val="0"/>
      <w:marTop w:val="0"/>
      <w:marBottom w:val="0"/>
      <w:divBdr>
        <w:top w:val="none" w:sz="0" w:space="0" w:color="auto"/>
        <w:left w:val="none" w:sz="0" w:space="0" w:color="auto"/>
        <w:bottom w:val="none" w:sz="0" w:space="0" w:color="auto"/>
        <w:right w:val="none" w:sz="0" w:space="0" w:color="auto"/>
      </w:divBdr>
    </w:div>
    <w:div w:id="1599605452">
      <w:bodyDiv w:val="1"/>
      <w:marLeft w:val="0"/>
      <w:marRight w:val="0"/>
      <w:marTop w:val="0"/>
      <w:marBottom w:val="0"/>
      <w:divBdr>
        <w:top w:val="none" w:sz="0" w:space="0" w:color="auto"/>
        <w:left w:val="none" w:sz="0" w:space="0" w:color="auto"/>
        <w:bottom w:val="none" w:sz="0" w:space="0" w:color="auto"/>
        <w:right w:val="none" w:sz="0" w:space="0" w:color="auto"/>
      </w:divBdr>
    </w:div>
    <w:div w:id="1633638226">
      <w:bodyDiv w:val="1"/>
      <w:marLeft w:val="0"/>
      <w:marRight w:val="0"/>
      <w:marTop w:val="0"/>
      <w:marBottom w:val="0"/>
      <w:divBdr>
        <w:top w:val="none" w:sz="0" w:space="0" w:color="auto"/>
        <w:left w:val="none" w:sz="0" w:space="0" w:color="auto"/>
        <w:bottom w:val="none" w:sz="0" w:space="0" w:color="auto"/>
        <w:right w:val="none" w:sz="0" w:space="0" w:color="auto"/>
      </w:divBdr>
    </w:div>
    <w:div w:id="1680740440">
      <w:bodyDiv w:val="1"/>
      <w:marLeft w:val="0"/>
      <w:marRight w:val="0"/>
      <w:marTop w:val="0"/>
      <w:marBottom w:val="0"/>
      <w:divBdr>
        <w:top w:val="none" w:sz="0" w:space="0" w:color="auto"/>
        <w:left w:val="none" w:sz="0" w:space="0" w:color="auto"/>
        <w:bottom w:val="none" w:sz="0" w:space="0" w:color="auto"/>
        <w:right w:val="none" w:sz="0" w:space="0" w:color="auto"/>
      </w:divBdr>
    </w:div>
    <w:div w:id="1892307598">
      <w:bodyDiv w:val="1"/>
      <w:marLeft w:val="0"/>
      <w:marRight w:val="0"/>
      <w:marTop w:val="0"/>
      <w:marBottom w:val="0"/>
      <w:divBdr>
        <w:top w:val="none" w:sz="0" w:space="0" w:color="auto"/>
        <w:left w:val="none" w:sz="0" w:space="0" w:color="auto"/>
        <w:bottom w:val="none" w:sz="0" w:space="0" w:color="auto"/>
        <w:right w:val="none" w:sz="0" w:space="0" w:color="auto"/>
      </w:divBdr>
    </w:div>
    <w:div w:id="1932736338">
      <w:bodyDiv w:val="1"/>
      <w:marLeft w:val="0"/>
      <w:marRight w:val="0"/>
      <w:marTop w:val="0"/>
      <w:marBottom w:val="0"/>
      <w:divBdr>
        <w:top w:val="none" w:sz="0" w:space="0" w:color="auto"/>
        <w:left w:val="none" w:sz="0" w:space="0" w:color="auto"/>
        <w:bottom w:val="none" w:sz="0" w:space="0" w:color="auto"/>
        <w:right w:val="none" w:sz="0" w:space="0" w:color="auto"/>
      </w:divBdr>
    </w:div>
    <w:div w:id="1943612963">
      <w:bodyDiv w:val="1"/>
      <w:marLeft w:val="0"/>
      <w:marRight w:val="0"/>
      <w:marTop w:val="0"/>
      <w:marBottom w:val="0"/>
      <w:divBdr>
        <w:top w:val="none" w:sz="0" w:space="0" w:color="auto"/>
        <w:left w:val="none" w:sz="0" w:space="0" w:color="auto"/>
        <w:bottom w:val="none" w:sz="0" w:space="0" w:color="auto"/>
        <w:right w:val="none" w:sz="0" w:space="0" w:color="auto"/>
      </w:divBdr>
    </w:div>
    <w:div w:id="1999576997">
      <w:bodyDiv w:val="1"/>
      <w:marLeft w:val="0"/>
      <w:marRight w:val="0"/>
      <w:marTop w:val="0"/>
      <w:marBottom w:val="0"/>
      <w:divBdr>
        <w:top w:val="none" w:sz="0" w:space="0" w:color="auto"/>
        <w:left w:val="none" w:sz="0" w:space="0" w:color="auto"/>
        <w:bottom w:val="none" w:sz="0" w:space="0" w:color="auto"/>
        <w:right w:val="none" w:sz="0" w:space="0" w:color="auto"/>
      </w:divBdr>
    </w:div>
    <w:div w:id="2055035429">
      <w:bodyDiv w:val="1"/>
      <w:marLeft w:val="0"/>
      <w:marRight w:val="0"/>
      <w:marTop w:val="0"/>
      <w:marBottom w:val="0"/>
      <w:divBdr>
        <w:top w:val="none" w:sz="0" w:space="0" w:color="auto"/>
        <w:left w:val="none" w:sz="0" w:space="0" w:color="auto"/>
        <w:bottom w:val="none" w:sz="0" w:space="0" w:color="auto"/>
        <w:right w:val="none" w:sz="0" w:space="0" w:color="auto"/>
      </w:divBdr>
    </w:div>
    <w:div w:id="21240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16208</Words>
  <Characters>9239</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Луговой Павел</cp:lastModifiedBy>
  <cp:revision>5</cp:revision>
  <dcterms:created xsi:type="dcterms:W3CDTF">2015-10-26T13:12:00Z</dcterms:created>
  <dcterms:modified xsi:type="dcterms:W3CDTF">2015-10-26T13:42:00Z</dcterms:modified>
</cp:coreProperties>
</file>